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A4" w:rsidRPr="00106FF3" w:rsidRDefault="003767A4" w:rsidP="003767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D4FCA">
        <w:rPr>
          <w:rFonts w:eastAsia="Times New Roman" w:cs="Times New Roman"/>
          <w:b/>
          <w:bCs/>
          <w:sz w:val="24"/>
          <w:szCs w:val="24"/>
          <w:lang w:eastAsia="pl-PL"/>
        </w:rPr>
        <w:t>Plan postępow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ań o udzielenie zamówień publicznych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na 2019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AD4FCA">
        <w:rPr>
          <w:rFonts w:eastAsia="Times New Roman" w:cs="Times New Roman"/>
          <w:b/>
          <w:bCs/>
          <w:sz w:val="24"/>
          <w:szCs w:val="24"/>
          <w:lang w:eastAsia="pl-PL"/>
        </w:rPr>
        <w:t>r.</w:t>
      </w:r>
    </w:p>
    <w:p w:rsidR="003767A4" w:rsidRPr="00106FF3" w:rsidRDefault="003767A4" w:rsidP="00376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6FF3">
        <w:rPr>
          <w:rFonts w:eastAsia="Times New Roman" w:cs="Times New Roman"/>
          <w:sz w:val="24"/>
          <w:szCs w:val="24"/>
          <w:lang w:eastAsia="pl-PL"/>
        </w:rPr>
        <w:t> </w:t>
      </w:r>
    </w:p>
    <w:p w:rsidR="003767A4" w:rsidRPr="00AD4FCA" w:rsidRDefault="003767A4" w:rsidP="003767A4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AD4FCA">
        <w:rPr>
          <w:rFonts w:eastAsia="Times New Roman" w:cs="Times New Roman"/>
          <w:sz w:val="24"/>
          <w:szCs w:val="24"/>
          <w:lang w:eastAsia="pl-PL"/>
        </w:rPr>
        <w:t>Burmistrz Łęknicy</w:t>
      </w:r>
      <w:r w:rsidRPr="00106FF3">
        <w:rPr>
          <w:rFonts w:eastAsia="Times New Roman" w:cs="Times New Roman"/>
          <w:sz w:val="24"/>
          <w:szCs w:val="24"/>
          <w:lang w:eastAsia="pl-PL"/>
        </w:rPr>
        <w:t>, zgodnie z art. 13a ustawy z dnia 29 stycznia 2004r. Prawo zamówień publicznyc</w:t>
      </w:r>
      <w:r>
        <w:rPr>
          <w:rFonts w:eastAsia="Times New Roman" w:cs="Times New Roman"/>
          <w:sz w:val="24"/>
          <w:szCs w:val="24"/>
          <w:lang w:eastAsia="pl-PL"/>
        </w:rPr>
        <w:t>h (j.t. Dz.U. z 2018r. poz. 1986</w:t>
      </w:r>
      <w:r w:rsidRPr="00106FF3">
        <w:rPr>
          <w:rFonts w:eastAsia="Times New Roman" w:cs="Times New Roman"/>
          <w:sz w:val="24"/>
          <w:szCs w:val="24"/>
          <w:lang w:eastAsia="pl-PL"/>
        </w:rPr>
        <w:t xml:space="preserve"> ze zm.), przedstawia plan postępowań o udzielenie zamówień, jakie </w:t>
      </w:r>
      <w:r>
        <w:rPr>
          <w:rFonts w:eastAsia="Times New Roman" w:cs="Times New Roman"/>
          <w:sz w:val="24"/>
          <w:szCs w:val="24"/>
          <w:lang w:eastAsia="pl-PL"/>
        </w:rPr>
        <w:t>przewiduje przeprowadzić w 2019</w:t>
      </w:r>
      <w:r w:rsidRPr="00106FF3">
        <w:rPr>
          <w:rFonts w:eastAsia="Times New Roman" w:cs="Times New Roman"/>
          <w:sz w:val="24"/>
          <w:szCs w:val="24"/>
          <w:lang w:eastAsia="pl-PL"/>
        </w:rPr>
        <w:t>r.</w:t>
      </w:r>
    </w:p>
    <w:p w:rsidR="003767A4" w:rsidRPr="00AD4FCA" w:rsidRDefault="003767A4" w:rsidP="00376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767A4" w:rsidRPr="00106FF3" w:rsidRDefault="003767A4" w:rsidP="00376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stan na: 24.01.2019</w:t>
      </w:r>
      <w:r>
        <w:rPr>
          <w:rFonts w:eastAsia="Times New Roman" w:cs="Times New Roman"/>
          <w:sz w:val="24"/>
          <w:szCs w:val="24"/>
          <w:lang w:eastAsia="pl-PL"/>
        </w:rPr>
        <w:t xml:space="preserve"> r.</w:t>
      </w:r>
    </w:p>
    <w:p w:rsidR="003767A4" w:rsidRPr="00106FF3" w:rsidRDefault="003767A4" w:rsidP="003767A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06FF3">
        <w:rPr>
          <w:rFonts w:eastAsia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711"/>
        <w:gridCol w:w="1374"/>
        <w:gridCol w:w="1611"/>
        <w:gridCol w:w="1473"/>
        <w:gridCol w:w="1509"/>
      </w:tblGrid>
      <w:tr w:rsidR="003767A4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767A4" w:rsidRPr="00C87767" w:rsidRDefault="003767A4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767A4" w:rsidRPr="00C87767" w:rsidRDefault="003767A4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zamówienia (roboty budowlane, dostawy, usługi)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Przewidywany tryb lub inna procedura udzielenia zamówień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Orientacyjna wartość zamówienia</w:t>
            </w:r>
            <w:r w:rsidR="00C87767"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 VAT</w:t>
            </w: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(w PLN)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Przewidywany termin wszczęcia postępowania w ujęciu kwartalnym</w:t>
            </w:r>
          </w:p>
        </w:tc>
      </w:tr>
      <w:tr w:rsidR="003767A4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3767A4" w:rsidRDefault="003767A4" w:rsidP="0037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Rewitalizacja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budynku </w:t>
            </w:r>
          </w:p>
          <w:p w:rsidR="003767A4" w:rsidRPr="003767A4" w:rsidRDefault="003767A4" w:rsidP="0037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przemysłowego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znajdującego</w:t>
            </w:r>
          </w:p>
          <w:p w:rsidR="003767A4" w:rsidRPr="003767A4" w:rsidRDefault="003767A4" w:rsidP="0037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się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 ul. Tadeusza </w:t>
            </w:r>
          </w:p>
          <w:p w:rsidR="003767A4" w:rsidRPr="003767A4" w:rsidRDefault="003767A4" w:rsidP="0037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Kościuszki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Łęknicy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celu </w:t>
            </w:r>
          </w:p>
          <w:p w:rsidR="003767A4" w:rsidRPr="003767A4" w:rsidRDefault="003767A4" w:rsidP="00376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dostosowania go do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pełnienia</w:t>
            </w:r>
          </w:p>
          <w:p w:rsidR="003767A4" w:rsidRPr="00C87767" w:rsidRDefault="003767A4" w:rsidP="004E1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nowej funkcji Centrum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kulturalno-edukacyjnego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Światowego</w:t>
            </w:r>
            <w:r w:rsidR="004E1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Geoparku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UNESCO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Mużakowa</w:t>
            </w:r>
            <w:proofErr w:type="spellEnd"/>
            <w:r w:rsidRPr="00376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B1594B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767">
              <w:rPr>
                <w:rFonts w:ascii="Arial" w:hAnsi="Arial" w:cs="Arial"/>
                <w:color w:val="000000"/>
                <w:sz w:val="20"/>
                <w:szCs w:val="20"/>
              </w:rPr>
              <w:t>2.007.652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B1594B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3767A4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B1594B" w:rsidP="004E1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Częściowy</w:t>
            </w:r>
            <w:r w:rsidR="004E1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budynku instytucji kultury</w:t>
            </w:r>
            <w:bookmarkStart w:id="0" w:name="_GoBack"/>
            <w:bookmarkEnd w:id="0"/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B1594B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767">
              <w:rPr>
                <w:rFonts w:ascii="Arial" w:hAnsi="Arial" w:cs="Arial"/>
                <w:color w:val="000000"/>
                <w:sz w:val="20"/>
                <w:szCs w:val="20"/>
              </w:rPr>
              <w:t>850.000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B1594B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3767A4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B" w:rsidRPr="00B1594B" w:rsidRDefault="001D1E38" w:rsidP="00B15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Budowa odcinka ścieżki w ramach projektu </w:t>
            </w:r>
            <w:r w:rsidR="00B1594B"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„Geopark UNESCO</w:t>
            </w: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1594B"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</w:t>
            </w: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1594B"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Mużakowa</w:t>
            </w:r>
            <w:proofErr w:type="spellEnd"/>
          </w:p>
          <w:p w:rsidR="003767A4" w:rsidRPr="00C87767" w:rsidRDefault="00B1594B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wspólne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dziedzictwo na </w:t>
            </w:r>
            <w:r w:rsidR="001D1E38"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niemiecko – polskim pograniczu”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B1594B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767">
              <w:rPr>
                <w:rFonts w:ascii="Arial" w:hAnsi="Arial" w:cs="Arial"/>
                <w:color w:val="000000"/>
                <w:sz w:val="20"/>
                <w:szCs w:val="20"/>
              </w:rPr>
              <w:t>736.000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3767A4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B" w:rsidRPr="00B1594B" w:rsidRDefault="00B1594B" w:rsidP="00B15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projektu budowlanego i budowa </w:t>
            </w:r>
          </w:p>
          <w:p w:rsidR="003767A4" w:rsidRPr="00C87767" w:rsidRDefault="00B1594B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szatni na stadionie miejskim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B1594B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767">
              <w:rPr>
                <w:rFonts w:ascii="Arial" w:hAnsi="Arial" w:cs="Arial"/>
                <w:color w:val="000000"/>
                <w:sz w:val="20"/>
                <w:szCs w:val="20"/>
              </w:rPr>
              <w:t>253.000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</w:tr>
      <w:tr w:rsidR="003767A4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1D1E38" w:rsidP="00263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udowa</w:t>
            </w: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bieżni</w:t>
            </w: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159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lekkoatletyczne</w:t>
            </w: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ramach projektu Transgraniczna liga mistrzów”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B1594B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767">
              <w:rPr>
                <w:rFonts w:ascii="Arial" w:hAnsi="Arial" w:cs="Arial"/>
                <w:color w:val="000000"/>
                <w:sz w:val="20"/>
                <w:szCs w:val="20"/>
              </w:rPr>
              <w:t>356.300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A4" w:rsidRPr="00C87767" w:rsidRDefault="003767A4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</w:tr>
      <w:tr w:rsidR="00B1594B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B" w:rsidRPr="00C87767" w:rsidRDefault="00B1594B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B" w:rsidRPr="00C87767" w:rsidRDefault="00B1594B" w:rsidP="00B15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hAnsi="Arial" w:cs="Arial"/>
                <w:sz w:val="20"/>
                <w:szCs w:val="20"/>
              </w:rPr>
              <w:t>Dostawa</w:t>
            </w:r>
            <w:r w:rsidRPr="00C87767">
              <w:rPr>
                <w:rFonts w:ascii="Arial" w:hAnsi="Arial" w:cs="Arial"/>
                <w:bCs/>
                <w:sz w:val="20"/>
                <w:szCs w:val="20"/>
              </w:rPr>
              <w:t xml:space="preserve"> energii elektrycznej dla Gminy Łęknica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B" w:rsidRPr="00C87767" w:rsidRDefault="00B1594B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B" w:rsidRPr="00C87767" w:rsidRDefault="00B1594B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B" w:rsidRPr="00C87767" w:rsidRDefault="00B1594B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767">
              <w:rPr>
                <w:rFonts w:ascii="Arial" w:hAnsi="Arial" w:cs="Arial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94B" w:rsidRPr="00C87767" w:rsidRDefault="00B1594B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</w:tr>
      <w:tr w:rsidR="001D1E38" w:rsidRPr="00C87767" w:rsidTr="00263415">
        <w:trPr>
          <w:trHeight w:val="690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B159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767">
              <w:rPr>
                <w:rFonts w:ascii="Arial" w:hAnsi="Arial" w:cs="Arial"/>
                <w:sz w:val="20"/>
                <w:szCs w:val="20"/>
              </w:rPr>
              <w:t>Odbiór odpadów komunalnych od właścicieli nieruchomości na terenie Gminy Łęknica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2634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767">
              <w:rPr>
                <w:rFonts w:ascii="Arial" w:hAnsi="Arial" w:cs="Arial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38" w:rsidRPr="00C87767" w:rsidRDefault="001D1E38" w:rsidP="00263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</w:t>
            </w:r>
          </w:p>
        </w:tc>
      </w:tr>
    </w:tbl>
    <w:p w:rsidR="003767A4" w:rsidRPr="00AD4FCA" w:rsidRDefault="003767A4" w:rsidP="003767A4">
      <w:pPr>
        <w:rPr>
          <w:sz w:val="24"/>
          <w:szCs w:val="24"/>
        </w:rPr>
      </w:pPr>
    </w:p>
    <w:p w:rsidR="003767A4" w:rsidRDefault="003767A4" w:rsidP="003767A4">
      <w:pPr>
        <w:ind w:left="5664"/>
      </w:pPr>
    </w:p>
    <w:p w:rsidR="003767A4" w:rsidRPr="005A4F38" w:rsidRDefault="003767A4" w:rsidP="003767A4">
      <w:pPr>
        <w:ind w:left="5664"/>
        <w:jc w:val="center"/>
        <w:rPr>
          <w:b/>
        </w:rPr>
      </w:pPr>
      <w:r w:rsidRPr="005A4F38">
        <w:rPr>
          <w:b/>
        </w:rPr>
        <w:t>Burmistrz Łęknicy</w:t>
      </w:r>
    </w:p>
    <w:p w:rsidR="00FD585F" w:rsidRDefault="003767A4" w:rsidP="00C87767">
      <w:pPr>
        <w:ind w:left="5664"/>
        <w:jc w:val="center"/>
      </w:pPr>
      <w:r w:rsidRPr="005A4F38">
        <w:rPr>
          <w:b/>
        </w:rPr>
        <w:t xml:space="preserve">/-/ Piotr </w:t>
      </w:r>
      <w:proofErr w:type="spellStart"/>
      <w:r w:rsidRPr="005A4F38">
        <w:rPr>
          <w:b/>
        </w:rPr>
        <w:t>Kuliniak</w:t>
      </w:r>
      <w:proofErr w:type="spellEnd"/>
    </w:p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A4"/>
    <w:rsid w:val="001D1E38"/>
    <w:rsid w:val="003767A4"/>
    <w:rsid w:val="00491025"/>
    <w:rsid w:val="004E167E"/>
    <w:rsid w:val="00B1594B"/>
    <w:rsid w:val="00B26D0C"/>
    <w:rsid w:val="00C87767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2019-01-24T08:19:00Z</dcterms:created>
  <dcterms:modified xsi:type="dcterms:W3CDTF">2019-01-24T08:50:00Z</dcterms:modified>
</cp:coreProperties>
</file>