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D" w:rsidRDefault="00C1446D" w:rsidP="00F8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F85152" w:rsidRDefault="00F85152" w:rsidP="00F8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………………….</w:t>
      </w:r>
    </w:p>
    <w:p w:rsidR="00F85152" w:rsidRDefault="00F85152" w:rsidP="00F8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ŁĘKNICY</w:t>
      </w:r>
    </w:p>
    <w:p w:rsidR="00F85152" w:rsidRDefault="00F85152" w:rsidP="00F85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 listopada 2017r.</w:t>
      </w:r>
    </w:p>
    <w:p w:rsidR="0050336F" w:rsidRDefault="0050336F" w:rsidP="00F85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52" w:rsidRDefault="00F85152" w:rsidP="00F8515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zmiany uchwały dotyczącej określenia zasad  i trybu przyznawania  nagród  dla sportowców za osiągnięte wyniki sportowe </w:t>
      </w:r>
    </w:p>
    <w:p w:rsidR="0050336F" w:rsidRDefault="0050336F" w:rsidP="00F85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152" w:rsidRDefault="00F85152" w:rsidP="00F85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31 ust 3 ustawy z dnia 25 czerwca 2010r. o sporcie (Dz. U. z 2017r.  poz. 1463 z późn. zm.) Rada Miejska w Łęknicy, uchwala się co następuje:</w:t>
      </w:r>
    </w:p>
    <w:p w:rsidR="00C92D9B" w:rsidRDefault="00F85152" w:rsidP="00F8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Nr XXXVIII.269.2014 Rady Miejskiej w Łęknicy z dnia 12 września 2014r.</w:t>
      </w:r>
      <w:r w:rsidR="005661EA">
        <w:rPr>
          <w:rFonts w:ascii="Times New Roman" w:hAnsi="Times New Roman" w:cs="Times New Roman"/>
          <w:sz w:val="24"/>
          <w:szCs w:val="24"/>
        </w:rPr>
        <w:t xml:space="preserve"> (Dz.</w:t>
      </w:r>
      <w:r w:rsidR="00F4682E">
        <w:rPr>
          <w:rFonts w:ascii="Times New Roman" w:hAnsi="Times New Roman" w:cs="Times New Roman"/>
          <w:sz w:val="24"/>
          <w:szCs w:val="24"/>
        </w:rPr>
        <w:t xml:space="preserve"> </w:t>
      </w:r>
      <w:r w:rsidR="005661EA">
        <w:rPr>
          <w:rFonts w:ascii="Times New Roman" w:hAnsi="Times New Roman" w:cs="Times New Roman"/>
          <w:sz w:val="24"/>
          <w:szCs w:val="24"/>
        </w:rPr>
        <w:t>Urz. Woj.</w:t>
      </w:r>
      <w:r w:rsidR="00F4682E">
        <w:rPr>
          <w:rFonts w:ascii="Times New Roman" w:hAnsi="Times New Roman" w:cs="Times New Roman"/>
          <w:sz w:val="24"/>
          <w:szCs w:val="24"/>
        </w:rPr>
        <w:t xml:space="preserve"> Lubus. z 2014r. poz</w:t>
      </w:r>
      <w:r w:rsidR="0050336F">
        <w:rPr>
          <w:rFonts w:ascii="Times New Roman" w:hAnsi="Times New Roman" w:cs="Times New Roman"/>
          <w:sz w:val="24"/>
          <w:szCs w:val="24"/>
        </w:rPr>
        <w:t>.</w:t>
      </w:r>
      <w:r w:rsidR="00F4682E">
        <w:rPr>
          <w:rFonts w:ascii="Times New Roman" w:hAnsi="Times New Roman" w:cs="Times New Roman"/>
          <w:sz w:val="24"/>
          <w:szCs w:val="24"/>
        </w:rPr>
        <w:t xml:space="preserve"> 1633) w sprawie</w:t>
      </w:r>
      <w:r w:rsidR="00F4682E" w:rsidRPr="00F4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82E" w:rsidRPr="00F4682E">
        <w:rPr>
          <w:rFonts w:ascii="Times New Roman" w:hAnsi="Times New Roman" w:cs="Times New Roman"/>
          <w:sz w:val="24"/>
          <w:szCs w:val="24"/>
        </w:rPr>
        <w:t>określenia zasad  i trybu przyznawania  nagród  dla sportowc</w:t>
      </w:r>
      <w:r w:rsidR="00C92D9B">
        <w:rPr>
          <w:rFonts w:ascii="Times New Roman" w:hAnsi="Times New Roman" w:cs="Times New Roman"/>
          <w:sz w:val="24"/>
          <w:szCs w:val="24"/>
        </w:rPr>
        <w:t xml:space="preserve">ów </w:t>
      </w:r>
      <w:r w:rsidR="001B6333">
        <w:rPr>
          <w:rFonts w:ascii="Times New Roman" w:hAnsi="Times New Roman" w:cs="Times New Roman"/>
          <w:sz w:val="24"/>
          <w:szCs w:val="24"/>
        </w:rPr>
        <w:t xml:space="preserve">za osiągnięte wyniki sportowe </w:t>
      </w:r>
      <w:r w:rsidR="00C92D9B">
        <w:rPr>
          <w:rFonts w:ascii="Times New Roman" w:hAnsi="Times New Roman" w:cs="Times New Roman"/>
          <w:sz w:val="24"/>
          <w:szCs w:val="24"/>
        </w:rPr>
        <w:t xml:space="preserve"> § 3</w:t>
      </w:r>
      <w:r w:rsidR="001B6333">
        <w:rPr>
          <w:rFonts w:ascii="Times New Roman" w:hAnsi="Times New Roman" w:cs="Times New Roman"/>
          <w:sz w:val="24"/>
          <w:szCs w:val="24"/>
        </w:rPr>
        <w:t xml:space="preserve"> otrzymuje nowe brzmienie</w:t>
      </w:r>
      <w:r w:rsidR="00C92D9B">
        <w:rPr>
          <w:rFonts w:ascii="Times New Roman" w:hAnsi="Times New Roman" w:cs="Times New Roman"/>
          <w:sz w:val="24"/>
          <w:szCs w:val="24"/>
        </w:rPr>
        <w:t>:</w:t>
      </w:r>
    </w:p>
    <w:p w:rsidR="00F85152" w:rsidRDefault="001B6333" w:rsidP="00F8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§ 3. 1. Warunkiem ubiegania się o przyznanie nagrody jest złożenie wniosku wraz z dokumentami poświadczającymi uzyskanie osiągnięć sportowych.</w:t>
      </w:r>
    </w:p>
    <w:p w:rsidR="001B6333" w:rsidRPr="00A628E7" w:rsidRDefault="001B6333" w:rsidP="001B6333">
      <w:pPr>
        <w:spacing w:after="0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628E7"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  <w:t xml:space="preserve">Wniosek </w:t>
      </w:r>
      <w:r w:rsidRPr="00A628E7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o przyznanie nagrody </w:t>
      </w:r>
      <w:r w:rsidRPr="00A628E7">
        <w:rPr>
          <w:rFonts w:ascii="Times New Roman" w:eastAsia="Times New Roman" w:hAnsi="Times New Roman" w:cs="Courier New"/>
          <w:bCs/>
          <w:sz w:val="24"/>
          <w:szCs w:val="24"/>
          <w:lang w:eastAsia="pl-PL"/>
        </w:rPr>
        <w:t>powinien zawierać:</w:t>
      </w:r>
    </w:p>
    <w:p w:rsidR="001B6333" w:rsidRPr="00A628E7" w:rsidRDefault="001B6333" w:rsidP="001B6333">
      <w:pPr>
        <w:spacing w:after="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A628E7">
        <w:rPr>
          <w:rFonts w:ascii="Times New Roman" w:eastAsia="Times New Roman" w:hAnsi="Times New Roman" w:cs="Courier New"/>
          <w:color w:val="4D4D4D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dane wnioskodawcy;</w:t>
      </w:r>
    </w:p>
    <w:p w:rsidR="001B6333" w:rsidRDefault="001B6333" w:rsidP="001B6333">
      <w:pPr>
        <w:spacing w:after="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A628E7">
        <w:rPr>
          <w:rFonts w:ascii="Times New Roman" w:eastAsia="Times New Roman" w:hAnsi="Times New Roman" w:cs="Courier New"/>
          <w:sz w:val="24"/>
          <w:szCs w:val="24"/>
          <w:lang w:eastAsia="pl-PL"/>
        </w:rPr>
        <w:t>2) dane osobowe kandydata do nagrody: imię i nazwisko, adres zamieszkania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, lub nazwę zespołu;</w:t>
      </w:r>
    </w:p>
    <w:p w:rsidR="001B6333" w:rsidRPr="00A628E7" w:rsidRDefault="001B6333" w:rsidP="001B6333">
      <w:pPr>
        <w:spacing w:after="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3) w przypadku kandydatów niepełnoletnich dane osobowe rodziców/opiekunów prawnych;</w:t>
      </w:r>
    </w:p>
    <w:p w:rsidR="001B6333" w:rsidRDefault="001B6333" w:rsidP="001B6333">
      <w:pPr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4</w:t>
      </w:r>
      <w:r w:rsidRPr="00A628E7">
        <w:rPr>
          <w:rFonts w:ascii="Times New Roman" w:eastAsia="Times New Roman" w:hAnsi="Times New Roman" w:cs="Courier New"/>
          <w:sz w:val="24"/>
          <w:szCs w:val="24"/>
          <w:lang w:eastAsia="pl-PL"/>
        </w:rPr>
        <w:t>) informację doty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czącą osiągniętych wyników.</w:t>
      </w:r>
    </w:p>
    <w:p w:rsidR="00F85152" w:rsidRPr="001B6333" w:rsidRDefault="001B6333" w:rsidP="001B6333">
      <w:pPr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D9B">
        <w:rPr>
          <w:rFonts w:ascii="Times New Roman" w:hAnsi="Times New Roman" w:cs="Times New Roman"/>
          <w:sz w:val="24"/>
          <w:szCs w:val="24"/>
        </w:rPr>
        <w:t>3. Wnioski mogą składać:</w:t>
      </w:r>
    </w:p>
    <w:p w:rsidR="00C92D9B" w:rsidRDefault="00C92D9B" w:rsidP="001B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osoby fizyczne;</w:t>
      </w:r>
    </w:p>
    <w:p w:rsidR="00C92D9B" w:rsidRDefault="00C92D9B" w:rsidP="001B6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zarząd klubu sportowego i stowarzyszenia sportowego;</w:t>
      </w:r>
    </w:p>
    <w:p w:rsidR="00C92D9B" w:rsidRDefault="00C92D9B" w:rsidP="00F8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właściwy polski</w:t>
      </w:r>
      <w:r w:rsidR="001B6333">
        <w:rPr>
          <w:rFonts w:ascii="Times New Roman" w:hAnsi="Times New Roman" w:cs="Times New Roman"/>
          <w:sz w:val="24"/>
          <w:szCs w:val="24"/>
        </w:rPr>
        <w:t xml:space="preserve"> lub okręgowy związek sportowy.</w:t>
      </w:r>
    </w:p>
    <w:p w:rsidR="00C92D9B" w:rsidRDefault="001B6333" w:rsidP="00F8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D9B">
        <w:rPr>
          <w:rFonts w:ascii="Times New Roman" w:hAnsi="Times New Roman" w:cs="Times New Roman"/>
          <w:sz w:val="24"/>
          <w:szCs w:val="24"/>
        </w:rPr>
        <w:t xml:space="preserve">4. Wnioski składa się w terminie </w:t>
      </w:r>
      <w:r w:rsidR="0050336F">
        <w:rPr>
          <w:rFonts w:ascii="Times New Roman" w:hAnsi="Times New Roman" w:cs="Times New Roman"/>
          <w:sz w:val="24"/>
          <w:szCs w:val="24"/>
        </w:rPr>
        <w:t xml:space="preserve"> </w:t>
      </w:r>
      <w:r w:rsidR="00C92D9B">
        <w:rPr>
          <w:rFonts w:ascii="Times New Roman" w:hAnsi="Times New Roman" w:cs="Times New Roman"/>
          <w:sz w:val="24"/>
          <w:szCs w:val="24"/>
        </w:rPr>
        <w:t>3 m-cy od osiągnięcia wyniku, o którym mowa w § 2 ust. 2 i 3.”</w:t>
      </w:r>
    </w:p>
    <w:p w:rsidR="00F85152" w:rsidRDefault="00F85152" w:rsidP="00F851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0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Łęknicy. </w:t>
      </w:r>
    </w:p>
    <w:p w:rsidR="00F85152" w:rsidRDefault="00F85152" w:rsidP="00F851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0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Lubuskiego.</w:t>
      </w:r>
    </w:p>
    <w:p w:rsidR="00F85152" w:rsidRDefault="00F85152" w:rsidP="00F851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</w:t>
      </w:r>
    </w:p>
    <w:p w:rsidR="00F85152" w:rsidRDefault="0050336F" w:rsidP="00F8515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Andrzej Marszałek</w:t>
      </w:r>
    </w:p>
    <w:p w:rsidR="00F85152" w:rsidRDefault="00F85152" w:rsidP="00F85152">
      <w:pPr>
        <w:jc w:val="right"/>
        <w:rPr>
          <w:rFonts w:ascii="Calibri" w:eastAsia="Calibri" w:hAnsi="Calibri" w:cs="Times New Roman"/>
          <w:sz w:val="16"/>
          <w:szCs w:val="16"/>
        </w:rPr>
      </w:pPr>
    </w:p>
    <w:p w:rsidR="00F85152" w:rsidRDefault="00F85152" w:rsidP="00F85152">
      <w:pPr>
        <w:jc w:val="right"/>
        <w:rPr>
          <w:rFonts w:ascii="Calibri" w:eastAsia="Calibri" w:hAnsi="Calibri" w:cs="Times New Roman"/>
          <w:sz w:val="16"/>
          <w:szCs w:val="16"/>
        </w:rPr>
      </w:pPr>
    </w:p>
    <w:p w:rsidR="00F85152" w:rsidRDefault="00F85152" w:rsidP="00F85152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Uzasadnienie</w:t>
      </w:r>
    </w:p>
    <w:p w:rsidR="00F85152" w:rsidRDefault="00F85152" w:rsidP="00F851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 uchwały w sprawie</w:t>
      </w:r>
      <w:r w:rsidR="001B6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zmiany uchwały dotyczącej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określenia zasad  i trybu przyznawania  nagród  dla sportowców za osiągnięte wyniki sportowe </w:t>
      </w:r>
    </w:p>
    <w:p w:rsidR="00F85152" w:rsidRDefault="00F85152" w:rsidP="00F851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152" w:rsidRDefault="00F85152" w:rsidP="00F8515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85152" w:rsidRDefault="00F85152" w:rsidP="00F85152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Zgodnie z art. 31 ust. 3 ustawy o sporcie Organ stanowiący jednostki samorządu terytorialnego określa, w drodze uchwały, szczegółowe zasady, tryb przyznawania i pozbawiania oraz rodzaje i wysokość stypendiów sportowych, nagród i wyróżnień, o których mowa w ust. 1 i 2, biorąc pod uwagę znaczenie danego sportu dla tej jednostki samorządu terytorialnego oraz osiągnięty wynik sportowy</w:t>
      </w:r>
      <w:r>
        <w:t>.</w:t>
      </w:r>
    </w:p>
    <w:p w:rsidR="00F85152" w:rsidRPr="00B23A60" w:rsidRDefault="00F85152" w:rsidP="00F851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tab/>
      </w:r>
      <w:r>
        <w:tab/>
      </w:r>
      <w:r w:rsidR="00B23A60">
        <w:rPr>
          <w:rFonts w:ascii="Times New Roman" w:hAnsi="Times New Roman" w:cs="Times New Roman"/>
          <w:sz w:val="24"/>
          <w:szCs w:val="24"/>
        </w:rPr>
        <w:t>Zmiana dotyczy danych we wniosku tj rozszerzono o dane osobowe rodziców/opiekunów prawnych - w przypadku osób niepełnoletnich. Zmieniono również termin składania wniosków z 2 do 3 m-cy od osiągnięcia wyniku sportowego.</w:t>
      </w:r>
    </w:p>
    <w:p w:rsidR="00043B98" w:rsidRDefault="00043B98"/>
    <w:sectPr w:rsidR="0004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2"/>
    <w:rsid w:val="00043B98"/>
    <w:rsid w:val="001B6333"/>
    <w:rsid w:val="0050336F"/>
    <w:rsid w:val="005524DA"/>
    <w:rsid w:val="005661EA"/>
    <w:rsid w:val="0084135C"/>
    <w:rsid w:val="00B23A60"/>
    <w:rsid w:val="00C1446D"/>
    <w:rsid w:val="00C92D9B"/>
    <w:rsid w:val="00F4682E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2017-11-16T09:56:00Z</cp:lastPrinted>
  <dcterms:created xsi:type="dcterms:W3CDTF">2017-11-16T12:00:00Z</dcterms:created>
  <dcterms:modified xsi:type="dcterms:W3CDTF">2017-11-16T12:00:00Z</dcterms:modified>
</cp:coreProperties>
</file>