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BD" w:rsidRPr="009A1D08" w:rsidRDefault="001F23BD" w:rsidP="0071480E">
      <w:pPr>
        <w:spacing w:after="0"/>
        <w:jc w:val="center"/>
        <w:rPr>
          <w:rFonts w:asciiTheme="minorHAnsi" w:hAnsiTheme="minorHAnsi"/>
          <w:b/>
          <w:sz w:val="36"/>
          <w:szCs w:val="36"/>
        </w:rPr>
      </w:pPr>
    </w:p>
    <w:p w:rsidR="001F23BD" w:rsidRPr="009A1D08" w:rsidRDefault="001F23BD" w:rsidP="0071480E">
      <w:pPr>
        <w:spacing w:after="0"/>
        <w:jc w:val="center"/>
        <w:rPr>
          <w:rFonts w:asciiTheme="minorHAnsi" w:hAnsiTheme="minorHAnsi"/>
          <w:b/>
          <w:sz w:val="36"/>
          <w:szCs w:val="36"/>
        </w:rPr>
      </w:pPr>
    </w:p>
    <w:p w:rsidR="0071480E" w:rsidRPr="009A1D08" w:rsidRDefault="0071480E" w:rsidP="0071480E">
      <w:pPr>
        <w:spacing w:after="0"/>
        <w:jc w:val="center"/>
        <w:rPr>
          <w:rFonts w:asciiTheme="minorHAnsi" w:hAnsiTheme="minorHAnsi"/>
          <w:b/>
          <w:sz w:val="36"/>
          <w:szCs w:val="36"/>
        </w:rPr>
      </w:pPr>
      <w:r w:rsidRPr="009A1D08">
        <w:rPr>
          <w:rFonts w:asciiTheme="minorHAnsi" w:hAnsiTheme="minorHAnsi"/>
          <w:b/>
          <w:sz w:val="36"/>
          <w:szCs w:val="36"/>
        </w:rPr>
        <w:t>Specyfikacja</w:t>
      </w:r>
    </w:p>
    <w:p w:rsidR="0071480E" w:rsidRPr="009A1D08" w:rsidRDefault="001F23BD" w:rsidP="0071480E">
      <w:pPr>
        <w:spacing w:after="0"/>
        <w:jc w:val="center"/>
        <w:rPr>
          <w:rFonts w:asciiTheme="minorHAnsi" w:hAnsiTheme="minorHAnsi"/>
          <w:b/>
          <w:sz w:val="36"/>
          <w:szCs w:val="36"/>
        </w:rPr>
      </w:pPr>
      <w:r w:rsidRPr="009A1D08">
        <w:rPr>
          <w:rFonts w:asciiTheme="minorHAnsi" w:hAnsiTheme="minorHAnsi"/>
          <w:b/>
          <w:sz w:val="36"/>
          <w:szCs w:val="36"/>
        </w:rPr>
        <w:t>Istotnych Warunków Z</w:t>
      </w:r>
      <w:r w:rsidR="0071480E" w:rsidRPr="009A1D08">
        <w:rPr>
          <w:rFonts w:asciiTheme="minorHAnsi" w:hAnsiTheme="minorHAnsi"/>
          <w:b/>
          <w:sz w:val="36"/>
          <w:szCs w:val="36"/>
        </w:rPr>
        <w:t>amówienia</w:t>
      </w:r>
    </w:p>
    <w:p w:rsidR="0071480E" w:rsidRPr="009A1D08" w:rsidRDefault="0071480E" w:rsidP="0071480E">
      <w:pPr>
        <w:spacing w:after="0"/>
        <w:jc w:val="both"/>
        <w:rPr>
          <w:rFonts w:asciiTheme="minorHAnsi" w:hAnsiTheme="minorHAnsi"/>
        </w:rPr>
      </w:pPr>
    </w:p>
    <w:p w:rsidR="0071480E" w:rsidRPr="009A1D08" w:rsidRDefault="0071480E" w:rsidP="0071480E">
      <w:pPr>
        <w:spacing w:after="0"/>
        <w:jc w:val="both"/>
        <w:rPr>
          <w:rFonts w:asciiTheme="minorHAnsi" w:hAnsiTheme="minorHAnsi"/>
        </w:rPr>
      </w:pPr>
    </w:p>
    <w:p w:rsidR="0071480E" w:rsidRPr="009A1D08" w:rsidRDefault="0071480E" w:rsidP="0071480E">
      <w:pPr>
        <w:spacing w:after="0"/>
        <w:jc w:val="both"/>
        <w:rPr>
          <w:rFonts w:asciiTheme="minorHAnsi" w:hAnsiTheme="minorHAnsi"/>
          <w:sz w:val="28"/>
          <w:szCs w:val="28"/>
        </w:rPr>
      </w:pPr>
      <w:r w:rsidRPr="009A1D08">
        <w:rPr>
          <w:rFonts w:asciiTheme="minorHAnsi" w:hAnsiTheme="minorHAnsi"/>
          <w:sz w:val="28"/>
          <w:szCs w:val="28"/>
        </w:rPr>
        <w:t>Burmistrz Miasta Łęknica</w:t>
      </w:r>
    </w:p>
    <w:p w:rsidR="0071480E" w:rsidRPr="009A1D08" w:rsidRDefault="0025117E" w:rsidP="0071480E">
      <w:pPr>
        <w:spacing w:after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ul. Żurawska1, 68-208</w:t>
      </w:r>
      <w:r w:rsidR="0071480E" w:rsidRPr="009A1D08">
        <w:rPr>
          <w:rFonts w:asciiTheme="minorHAnsi" w:hAnsiTheme="minorHAnsi"/>
          <w:sz w:val="28"/>
          <w:szCs w:val="28"/>
        </w:rPr>
        <w:t xml:space="preserve"> Łęknica</w:t>
      </w:r>
    </w:p>
    <w:p w:rsidR="0071480E" w:rsidRPr="009A1D08" w:rsidRDefault="0071480E" w:rsidP="0071480E">
      <w:pPr>
        <w:spacing w:after="0"/>
        <w:jc w:val="both"/>
        <w:rPr>
          <w:rFonts w:asciiTheme="minorHAnsi" w:hAnsiTheme="minorHAnsi"/>
        </w:rPr>
      </w:pPr>
    </w:p>
    <w:p w:rsidR="0071480E" w:rsidRPr="009A1D08" w:rsidRDefault="0071480E" w:rsidP="0071480E">
      <w:pPr>
        <w:spacing w:after="0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>ogłasza postępowanie o udzielenie zamówienia publicznego na usługi</w:t>
      </w:r>
      <w:r w:rsidR="00330B3F" w:rsidRPr="009A1D08">
        <w:rPr>
          <w:rFonts w:asciiTheme="minorHAnsi" w:hAnsiTheme="minorHAnsi"/>
        </w:rPr>
        <w:t xml:space="preserve"> </w:t>
      </w:r>
      <w:r w:rsidRPr="009A1D08">
        <w:rPr>
          <w:rFonts w:asciiTheme="minorHAnsi" w:hAnsiTheme="minorHAnsi"/>
        </w:rPr>
        <w:t>w trybie przetargu</w:t>
      </w:r>
      <w:r w:rsidR="00330B3F" w:rsidRPr="009A1D08">
        <w:rPr>
          <w:rFonts w:asciiTheme="minorHAnsi" w:hAnsiTheme="minorHAnsi"/>
        </w:rPr>
        <w:t xml:space="preserve"> </w:t>
      </w:r>
      <w:r w:rsidRPr="009A1D08">
        <w:rPr>
          <w:rFonts w:asciiTheme="minorHAnsi" w:hAnsiTheme="minorHAnsi"/>
        </w:rPr>
        <w:t>nieograniczonego o wartości szacunkowej nie przekraczającej</w:t>
      </w:r>
      <w:r w:rsidR="00330B3F" w:rsidRPr="009A1D08">
        <w:rPr>
          <w:rFonts w:asciiTheme="minorHAnsi" w:hAnsiTheme="minorHAnsi"/>
        </w:rPr>
        <w:t xml:space="preserve"> </w:t>
      </w:r>
      <w:r w:rsidRPr="009A1D08">
        <w:rPr>
          <w:rFonts w:asciiTheme="minorHAnsi" w:hAnsiTheme="minorHAnsi"/>
        </w:rPr>
        <w:t>równowa</w:t>
      </w:r>
      <w:r w:rsidR="00381979">
        <w:rPr>
          <w:rFonts w:asciiTheme="minorHAnsi" w:hAnsiTheme="minorHAnsi"/>
        </w:rPr>
        <w:t>rtości kwoty określonej</w:t>
      </w:r>
      <w:r w:rsidRPr="009A1D08">
        <w:rPr>
          <w:rFonts w:asciiTheme="minorHAnsi" w:hAnsiTheme="minorHAnsi"/>
        </w:rPr>
        <w:t xml:space="preserve"> na podstawie art. 11 ust. 8 </w:t>
      </w:r>
      <w:proofErr w:type="spellStart"/>
      <w:r w:rsidR="00D55D05">
        <w:rPr>
          <w:rFonts w:asciiTheme="minorHAnsi" w:hAnsiTheme="minorHAnsi"/>
        </w:rPr>
        <w:t>Pzp</w:t>
      </w:r>
      <w:proofErr w:type="spellEnd"/>
      <w:r w:rsidRPr="009A1D08">
        <w:rPr>
          <w:rFonts w:asciiTheme="minorHAnsi" w:hAnsiTheme="minorHAnsi"/>
        </w:rPr>
        <w:t>, prowadzone w oparciu o przepisy ustawy z dnia 29 stycznia 2004 r.</w:t>
      </w:r>
      <w:r w:rsidR="00330B3F" w:rsidRPr="009A1D08">
        <w:rPr>
          <w:rFonts w:asciiTheme="minorHAnsi" w:hAnsiTheme="minorHAnsi"/>
        </w:rPr>
        <w:t xml:space="preserve"> </w:t>
      </w:r>
      <w:r w:rsidRPr="009A1D08">
        <w:rPr>
          <w:rFonts w:asciiTheme="minorHAnsi" w:hAnsiTheme="minorHAnsi"/>
        </w:rPr>
        <w:t>Prawo zamówień publicznych (</w:t>
      </w:r>
      <w:r w:rsidR="00330B3F" w:rsidRPr="009A1D08">
        <w:rPr>
          <w:rFonts w:asciiTheme="minorHAnsi" w:hAnsiTheme="minorHAnsi"/>
        </w:rPr>
        <w:t>t</w:t>
      </w:r>
      <w:r w:rsidRPr="009A1D08">
        <w:rPr>
          <w:rFonts w:asciiTheme="minorHAnsi" w:hAnsiTheme="minorHAnsi"/>
        </w:rPr>
        <w:t>ekst</w:t>
      </w:r>
      <w:r w:rsidR="00330B3F" w:rsidRPr="009A1D08">
        <w:rPr>
          <w:rFonts w:asciiTheme="minorHAnsi" w:hAnsiTheme="minorHAnsi"/>
        </w:rPr>
        <w:t xml:space="preserve"> </w:t>
      </w:r>
      <w:r w:rsidRPr="009A1D08">
        <w:rPr>
          <w:rFonts w:asciiTheme="minorHAnsi" w:hAnsiTheme="minorHAnsi"/>
        </w:rPr>
        <w:t>j</w:t>
      </w:r>
      <w:r w:rsidR="00C6427F">
        <w:rPr>
          <w:rFonts w:asciiTheme="minorHAnsi" w:hAnsiTheme="minorHAnsi"/>
        </w:rPr>
        <w:t>ednolity Dz. U. z 2013 r.</w:t>
      </w:r>
      <w:r w:rsidRPr="009A1D08">
        <w:rPr>
          <w:rFonts w:asciiTheme="minorHAnsi" w:hAnsiTheme="minorHAnsi"/>
        </w:rPr>
        <w:t xml:space="preserve">, </w:t>
      </w:r>
      <w:r w:rsidR="0025117E">
        <w:rPr>
          <w:rFonts w:asciiTheme="minorHAnsi" w:hAnsiTheme="minorHAnsi"/>
        </w:rPr>
        <w:t>poz.</w:t>
      </w:r>
      <w:r w:rsidR="00C6427F">
        <w:rPr>
          <w:rFonts w:asciiTheme="minorHAnsi" w:hAnsiTheme="minorHAnsi"/>
        </w:rPr>
        <w:t xml:space="preserve"> 907</w:t>
      </w:r>
      <w:r w:rsidRPr="009A1D08">
        <w:rPr>
          <w:rFonts w:asciiTheme="minorHAnsi" w:hAnsiTheme="minorHAnsi"/>
        </w:rPr>
        <w:t xml:space="preserve"> ze zm.) na: </w:t>
      </w:r>
    </w:p>
    <w:p w:rsidR="0071480E" w:rsidRPr="009A1D08" w:rsidRDefault="00D55D05" w:rsidP="00A445C4">
      <w:pPr>
        <w:spacing w:after="0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o</w:t>
      </w:r>
      <w:r w:rsidR="0071480E" w:rsidRPr="009A1D08">
        <w:rPr>
          <w:rFonts w:asciiTheme="minorHAnsi" w:hAnsiTheme="minorHAnsi"/>
          <w:b/>
          <w:sz w:val="32"/>
          <w:szCs w:val="32"/>
        </w:rPr>
        <w:t xml:space="preserve">dbiór odpadów komunalnych od właścicieli nieruchomości, na których zamieszkują mieszkańcy </w:t>
      </w:r>
      <w:r w:rsidR="00330B3F" w:rsidRPr="009A1D08">
        <w:rPr>
          <w:rFonts w:asciiTheme="minorHAnsi" w:hAnsiTheme="minorHAnsi"/>
          <w:b/>
          <w:sz w:val="32"/>
          <w:szCs w:val="32"/>
        </w:rPr>
        <w:t>o</w:t>
      </w:r>
      <w:r w:rsidR="00746DDC" w:rsidRPr="009A1D08">
        <w:rPr>
          <w:b/>
          <w:sz w:val="32"/>
          <w:szCs w:val="32"/>
        </w:rPr>
        <w:t>raz obsługa ogólnodostępnych punktów zbiórki odpadów komunalnych</w:t>
      </w:r>
      <w:r w:rsidR="00330B3F" w:rsidRPr="009A1D08">
        <w:rPr>
          <w:rFonts w:asciiTheme="minorHAnsi" w:hAnsiTheme="minorHAnsi"/>
          <w:b/>
          <w:sz w:val="32"/>
          <w:szCs w:val="32"/>
        </w:rPr>
        <w:t xml:space="preserve"> w gminie Łęknica</w:t>
      </w:r>
    </w:p>
    <w:p w:rsidR="0071480E" w:rsidRPr="00C6427F" w:rsidRDefault="0071480E" w:rsidP="0071480E">
      <w:pPr>
        <w:spacing w:after="0"/>
        <w:jc w:val="both"/>
        <w:rPr>
          <w:rFonts w:cs="Arial"/>
          <w:b/>
          <w:bCs/>
        </w:rPr>
      </w:pPr>
      <w:r w:rsidRPr="00C6427F">
        <w:rPr>
          <w:rFonts w:asciiTheme="minorHAnsi" w:hAnsiTheme="minorHAnsi"/>
          <w:b/>
        </w:rPr>
        <w:t xml:space="preserve">Wspólny słownik zamówień </w:t>
      </w:r>
      <w:proofErr w:type="spellStart"/>
      <w:r w:rsidRPr="00C6427F">
        <w:rPr>
          <w:rFonts w:asciiTheme="minorHAnsi" w:hAnsiTheme="minorHAnsi"/>
          <w:b/>
        </w:rPr>
        <w:t>CPV</w:t>
      </w:r>
      <w:proofErr w:type="spellEnd"/>
      <w:r w:rsidRPr="00C6427F">
        <w:rPr>
          <w:rFonts w:asciiTheme="minorHAnsi" w:hAnsiTheme="minorHAnsi"/>
          <w:b/>
        </w:rPr>
        <w:t xml:space="preserve">: </w:t>
      </w:r>
      <w:r w:rsidR="00C6427F">
        <w:rPr>
          <w:rFonts w:asciiTheme="minorHAnsi" w:hAnsiTheme="minorHAnsi"/>
          <w:b/>
        </w:rPr>
        <w:tab/>
      </w:r>
      <w:r w:rsidRPr="00C6427F">
        <w:rPr>
          <w:rFonts w:asciiTheme="minorHAnsi" w:hAnsiTheme="minorHAnsi"/>
          <w:b/>
        </w:rPr>
        <w:t>90.51.10.00-2</w:t>
      </w:r>
      <w:r w:rsidR="00746DDC" w:rsidRPr="00C6427F">
        <w:rPr>
          <w:rFonts w:asciiTheme="minorHAnsi" w:hAnsiTheme="minorHAnsi"/>
          <w:b/>
        </w:rPr>
        <w:t xml:space="preserve"> - </w:t>
      </w:r>
      <w:r w:rsidR="00746DDC" w:rsidRPr="00C6427F">
        <w:rPr>
          <w:rFonts w:cs="Arial"/>
          <w:b/>
          <w:bCs/>
        </w:rPr>
        <w:t>usługi wywozu odpadów</w:t>
      </w:r>
    </w:p>
    <w:p w:rsidR="00C6427F" w:rsidRPr="00C6427F" w:rsidRDefault="00C6427F" w:rsidP="00C6427F">
      <w:pPr>
        <w:spacing w:after="0"/>
        <w:ind w:left="2832" w:firstLine="708"/>
        <w:jc w:val="both"/>
        <w:rPr>
          <w:rFonts w:asciiTheme="minorHAnsi" w:hAnsiTheme="minorHAnsi"/>
          <w:b/>
        </w:rPr>
      </w:pPr>
      <w:r w:rsidRPr="00C6427F">
        <w:rPr>
          <w:rFonts w:cs="Arial"/>
          <w:b/>
          <w:bCs/>
        </w:rPr>
        <w:t>90.51.20.00-9 – usługi transportu odpadów</w:t>
      </w:r>
    </w:p>
    <w:p w:rsidR="0071480E" w:rsidRPr="009A1D08" w:rsidRDefault="0071480E" w:rsidP="0071480E">
      <w:pPr>
        <w:spacing w:after="0"/>
        <w:jc w:val="both"/>
        <w:rPr>
          <w:rFonts w:asciiTheme="minorHAnsi" w:hAnsiTheme="minorHAnsi"/>
        </w:rPr>
      </w:pPr>
    </w:p>
    <w:p w:rsidR="001F23BD" w:rsidRPr="009A1D08" w:rsidRDefault="001F23BD" w:rsidP="0071480E">
      <w:pPr>
        <w:spacing w:after="0"/>
        <w:jc w:val="both"/>
        <w:rPr>
          <w:rFonts w:asciiTheme="minorHAnsi" w:hAnsiTheme="minorHAnsi"/>
        </w:rPr>
      </w:pPr>
    </w:p>
    <w:p w:rsidR="001F23BD" w:rsidRPr="009A1D08" w:rsidRDefault="001F23BD" w:rsidP="0071480E">
      <w:pPr>
        <w:spacing w:after="0"/>
        <w:jc w:val="both"/>
        <w:rPr>
          <w:rFonts w:asciiTheme="minorHAnsi" w:hAnsiTheme="minorHAnsi"/>
        </w:rPr>
      </w:pPr>
    </w:p>
    <w:p w:rsidR="001F23BD" w:rsidRPr="009A1D08" w:rsidRDefault="001F23BD" w:rsidP="0071480E">
      <w:pPr>
        <w:spacing w:after="0"/>
        <w:jc w:val="both"/>
        <w:rPr>
          <w:rFonts w:asciiTheme="minorHAnsi" w:hAnsiTheme="minorHAnsi"/>
        </w:rPr>
      </w:pPr>
    </w:p>
    <w:p w:rsidR="0071480E" w:rsidRPr="009A1D08" w:rsidRDefault="0071480E" w:rsidP="0071480E">
      <w:pPr>
        <w:spacing w:after="0"/>
        <w:ind w:left="2124" w:firstLine="708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 xml:space="preserve">Zatwierdził, dnia: </w:t>
      </w:r>
      <w:r w:rsidR="00C6427F">
        <w:rPr>
          <w:rFonts w:asciiTheme="minorHAnsi" w:hAnsiTheme="minorHAnsi"/>
        </w:rPr>
        <w:t>31.10.2014</w:t>
      </w:r>
      <w:r w:rsidR="003667B0">
        <w:rPr>
          <w:rFonts w:asciiTheme="minorHAnsi" w:hAnsiTheme="minorHAnsi"/>
        </w:rPr>
        <w:t xml:space="preserve"> r.</w:t>
      </w:r>
    </w:p>
    <w:p w:rsidR="001F23BD" w:rsidRPr="009A1D08" w:rsidRDefault="001F23BD" w:rsidP="0071480E">
      <w:pPr>
        <w:spacing w:after="0"/>
        <w:ind w:left="6372"/>
        <w:jc w:val="center"/>
        <w:rPr>
          <w:rFonts w:asciiTheme="minorHAnsi" w:hAnsiTheme="minorHAnsi"/>
          <w:b/>
        </w:rPr>
      </w:pPr>
    </w:p>
    <w:p w:rsidR="0071480E" w:rsidRPr="009A1D08" w:rsidRDefault="00330B3F" w:rsidP="0071480E">
      <w:pPr>
        <w:spacing w:after="0"/>
        <w:ind w:left="6372"/>
        <w:jc w:val="center"/>
        <w:rPr>
          <w:rFonts w:asciiTheme="minorHAnsi" w:hAnsiTheme="minorHAnsi"/>
          <w:i/>
        </w:rPr>
      </w:pPr>
      <w:r w:rsidRPr="009A1D08">
        <w:rPr>
          <w:rFonts w:asciiTheme="minorHAnsi" w:hAnsiTheme="minorHAnsi"/>
          <w:b/>
        </w:rPr>
        <w:t>Burmistrz</w:t>
      </w:r>
      <w:r w:rsidR="0071480E" w:rsidRPr="009A1D08">
        <w:rPr>
          <w:rFonts w:asciiTheme="minorHAnsi" w:hAnsiTheme="minorHAnsi"/>
          <w:b/>
        </w:rPr>
        <w:t xml:space="preserve"> Łęknicy </w:t>
      </w:r>
      <w:r w:rsidR="0071480E" w:rsidRPr="009A1D08">
        <w:rPr>
          <w:rFonts w:asciiTheme="minorHAnsi" w:hAnsiTheme="minorHAnsi"/>
          <w:b/>
        </w:rPr>
        <w:br/>
      </w:r>
      <w:r w:rsidR="008C4D3A">
        <w:rPr>
          <w:rFonts w:asciiTheme="minorHAnsi" w:hAnsiTheme="minorHAnsi"/>
          <w:i/>
        </w:rPr>
        <w:t>/-/</w:t>
      </w:r>
      <w:r w:rsidR="0071480E" w:rsidRPr="009A1D08">
        <w:rPr>
          <w:rFonts w:asciiTheme="minorHAnsi" w:hAnsiTheme="minorHAnsi"/>
          <w:i/>
        </w:rPr>
        <w:t xml:space="preserve"> Piotr </w:t>
      </w:r>
      <w:proofErr w:type="spellStart"/>
      <w:r w:rsidR="0071480E" w:rsidRPr="009A1D08">
        <w:rPr>
          <w:rFonts w:asciiTheme="minorHAnsi" w:hAnsiTheme="minorHAnsi"/>
          <w:i/>
        </w:rPr>
        <w:t>Kuliniak</w:t>
      </w:r>
      <w:proofErr w:type="spellEnd"/>
    </w:p>
    <w:p w:rsidR="0071480E" w:rsidRPr="009A1D08" w:rsidRDefault="0071480E" w:rsidP="0071480E">
      <w:pPr>
        <w:spacing w:after="0"/>
        <w:ind w:left="6372"/>
        <w:jc w:val="center"/>
        <w:rPr>
          <w:rFonts w:asciiTheme="minorHAnsi" w:hAnsiTheme="minorHAnsi"/>
        </w:rPr>
      </w:pPr>
      <w:r w:rsidRPr="009A1D08">
        <w:rPr>
          <w:rFonts w:asciiTheme="minorHAnsi" w:hAnsiTheme="minorHAnsi"/>
        </w:rPr>
        <w:t>................................................</w:t>
      </w:r>
    </w:p>
    <w:p w:rsidR="0071480E" w:rsidRPr="009A1D08" w:rsidRDefault="0071480E" w:rsidP="0071480E">
      <w:pPr>
        <w:spacing w:after="0"/>
        <w:ind w:left="5664" w:firstLine="708"/>
        <w:jc w:val="center"/>
        <w:rPr>
          <w:rFonts w:asciiTheme="minorHAnsi" w:hAnsiTheme="minorHAnsi"/>
        </w:rPr>
      </w:pPr>
      <w:r w:rsidRPr="009A1D08">
        <w:rPr>
          <w:rFonts w:asciiTheme="minorHAnsi" w:hAnsiTheme="minorHAnsi"/>
        </w:rPr>
        <w:t>(kierownik jednostki)</w:t>
      </w:r>
    </w:p>
    <w:p w:rsidR="0071480E" w:rsidRPr="009A1D08" w:rsidRDefault="0071480E" w:rsidP="0071480E">
      <w:pPr>
        <w:spacing w:after="0"/>
        <w:jc w:val="both"/>
        <w:rPr>
          <w:rFonts w:asciiTheme="minorHAnsi" w:hAnsiTheme="minorHAnsi"/>
        </w:rPr>
      </w:pPr>
    </w:p>
    <w:p w:rsidR="0071480E" w:rsidRPr="009A1D08" w:rsidRDefault="0071480E" w:rsidP="0071480E">
      <w:pPr>
        <w:spacing w:after="0"/>
        <w:jc w:val="both"/>
        <w:rPr>
          <w:rFonts w:asciiTheme="minorHAnsi" w:hAnsiTheme="minorHAnsi"/>
        </w:rPr>
      </w:pPr>
    </w:p>
    <w:p w:rsidR="0071480E" w:rsidRPr="009A1D08" w:rsidRDefault="0071480E" w:rsidP="0071480E">
      <w:pPr>
        <w:spacing w:after="0"/>
        <w:jc w:val="both"/>
        <w:rPr>
          <w:rFonts w:asciiTheme="minorHAnsi" w:hAnsiTheme="minorHAnsi"/>
        </w:rPr>
      </w:pPr>
    </w:p>
    <w:p w:rsidR="0071480E" w:rsidRPr="009A1D08" w:rsidRDefault="0071480E" w:rsidP="0071480E">
      <w:pPr>
        <w:spacing w:after="0"/>
        <w:jc w:val="both"/>
        <w:rPr>
          <w:rFonts w:asciiTheme="minorHAnsi" w:hAnsiTheme="minorHAnsi"/>
        </w:rPr>
      </w:pPr>
    </w:p>
    <w:p w:rsidR="0071480E" w:rsidRPr="009A1D08" w:rsidRDefault="0071480E" w:rsidP="0071480E">
      <w:pPr>
        <w:spacing w:after="0"/>
        <w:jc w:val="both"/>
        <w:rPr>
          <w:rFonts w:asciiTheme="minorHAnsi" w:hAnsiTheme="minorHAnsi"/>
        </w:rPr>
      </w:pPr>
    </w:p>
    <w:p w:rsidR="001F23BD" w:rsidRPr="009A1D08" w:rsidRDefault="001F23BD" w:rsidP="0071480E">
      <w:pPr>
        <w:spacing w:after="0"/>
        <w:jc w:val="both"/>
        <w:rPr>
          <w:rFonts w:asciiTheme="minorHAnsi" w:hAnsiTheme="minorHAnsi"/>
        </w:rPr>
      </w:pPr>
    </w:p>
    <w:p w:rsidR="001F23BD" w:rsidRPr="009A1D08" w:rsidRDefault="001F23BD" w:rsidP="0071480E">
      <w:pPr>
        <w:spacing w:after="0"/>
        <w:jc w:val="both"/>
        <w:rPr>
          <w:rFonts w:asciiTheme="minorHAnsi" w:hAnsiTheme="minorHAnsi"/>
        </w:rPr>
      </w:pPr>
    </w:p>
    <w:p w:rsidR="001F23BD" w:rsidRPr="009A1D08" w:rsidRDefault="001F23BD" w:rsidP="0071480E">
      <w:pPr>
        <w:spacing w:after="0"/>
        <w:jc w:val="both"/>
        <w:rPr>
          <w:rFonts w:asciiTheme="minorHAnsi" w:hAnsiTheme="minorHAnsi"/>
        </w:rPr>
      </w:pPr>
    </w:p>
    <w:p w:rsidR="001F23BD" w:rsidRPr="009A1D08" w:rsidRDefault="001F23BD" w:rsidP="0071480E">
      <w:pPr>
        <w:spacing w:after="0"/>
        <w:jc w:val="both"/>
        <w:rPr>
          <w:rFonts w:asciiTheme="minorHAnsi" w:hAnsiTheme="minorHAnsi"/>
        </w:rPr>
      </w:pPr>
    </w:p>
    <w:p w:rsidR="00A445C4" w:rsidRPr="009A1D08" w:rsidRDefault="00A445C4" w:rsidP="0071480E">
      <w:pPr>
        <w:spacing w:after="0"/>
        <w:jc w:val="both"/>
        <w:rPr>
          <w:rFonts w:asciiTheme="minorHAnsi" w:hAnsiTheme="minorHAnsi"/>
        </w:rPr>
      </w:pPr>
    </w:p>
    <w:p w:rsidR="00A445C4" w:rsidRPr="009A1D08" w:rsidRDefault="00A445C4" w:rsidP="0071480E">
      <w:pPr>
        <w:spacing w:after="0"/>
        <w:jc w:val="both"/>
        <w:rPr>
          <w:rFonts w:asciiTheme="minorHAnsi" w:hAnsiTheme="minorHAnsi"/>
        </w:rPr>
      </w:pPr>
    </w:p>
    <w:p w:rsidR="00A445C4" w:rsidRPr="009A1D08" w:rsidRDefault="00A445C4" w:rsidP="0071480E">
      <w:pPr>
        <w:spacing w:after="0"/>
        <w:jc w:val="both"/>
        <w:rPr>
          <w:rFonts w:asciiTheme="minorHAnsi" w:hAnsiTheme="minorHAnsi"/>
        </w:rPr>
      </w:pPr>
    </w:p>
    <w:p w:rsidR="0071480E" w:rsidRPr="009A1D08" w:rsidRDefault="0071480E" w:rsidP="0071480E">
      <w:pPr>
        <w:spacing w:after="0"/>
        <w:jc w:val="both"/>
        <w:rPr>
          <w:rFonts w:asciiTheme="minorHAnsi" w:hAnsiTheme="minorHAnsi"/>
        </w:rPr>
      </w:pPr>
    </w:p>
    <w:p w:rsidR="0071480E" w:rsidRPr="009A1D08" w:rsidRDefault="0071480E" w:rsidP="00162B22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9A1D08">
        <w:rPr>
          <w:rFonts w:asciiTheme="minorHAnsi" w:hAnsiTheme="minorHAnsi"/>
          <w:b/>
          <w:sz w:val="24"/>
          <w:szCs w:val="24"/>
        </w:rPr>
        <w:t xml:space="preserve">NAZWA I ADRES </w:t>
      </w:r>
      <w:r w:rsidR="002914B9" w:rsidRPr="009A1D08">
        <w:rPr>
          <w:rFonts w:asciiTheme="minorHAnsi" w:hAnsiTheme="minorHAnsi"/>
          <w:b/>
          <w:sz w:val="24"/>
          <w:szCs w:val="24"/>
        </w:rPr>
        <w:t>ZAMAWIAJĄC</w:t>
      </w:r>
      <w:r w:rsidRPr="009A1D08">
        <w:rPr>
          <w:rFonts w:asciiTheme="minorHAnsi" w:hAnsiTheme="minorHAnsi"/>
          <w:b/>
          <w:sz w:val="24"/>
          <w:szCs w:val="24"/>
        </w:rPr>
        <w:t>EGO</w:t>
      </w:r>
    </w:p>
    <w:p w:rsidR="0071480E" w:rsidRPr="009A1D08" w:rsidRDefault="0071480E" w:rsidP="0071480E">
      <w:pPr>
        <w:spacing w:after="0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>Gmina Łęknica</w:t>
      </w:r>
      <w:r w:rsidR="00C6427F">
        <w:rPr>
          <w:rFonts w:asciiTheme="minorHAnsi" w:hAnsiTheme="minorHAnsi"/>
        </w:rPr>
        <w:t xml:space="preserve"> reprezentowana przez Burmistrza Łęknicy</w:t>
      </w:r>
    </w:p>
    <w:p w:rsidR="0071480E" w:rsidRPr="009A1D08" w:rsidRDefault="0071480E" w:rsidP="0071480E">
      <w:pPr>
        <w:spacing w:after="0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>ul. Żurawska 1, 68-208 Łęknica</w:t>
      </w:r>
    </w:p>
    <w:p w:rsidR="0071480E" w:rsidRPr="009A1D08" w:rsidRDefault="0071480E" w:rsidP="0071480E">
      <w:pPr>
        <w:spacing w:after="0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>tel. 68 3624700,</w:t>
      </w:r>
    </w:p>
    <w:p w:rsidR="0071480E" w:rsidRPr="009A1D08" w:rsidRDefault="0071480E" w:rsidP="0071480E">
      <w:pPr>
        <w:spacing w:after="0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>fax 68 3624701</w:t>
      </w:r>
    </w:p>
    <w:p w:rsidR="0071480E" w:rsidRPr="009A1D08" w:rsidRDefault="0071480E" w:rsidP="0071480E">
      <w:pPr>
        <w:spacing w:after="0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>e-mail: sekretariat@umleknica.pl</w:t>
      </w:r>
    </w:p>
    <w:p w:rsidR="0071480E" w:rsidRPr="00D55D05" w:rsidRDefault="0071480E" w:rsidP="0071480E">
      <w:pPr>
        <w:spacing w:after="0"/>
        <w:jc w:val="both"/>
        <w:rPr>
          <w:rFonts w:asciiTheme="minorHAnsi" w:hAnsiTheme="minorHAnsi"/>
          <w:b/>
        </w:rPr>
      </w:pPr>
      <w:r w:rsidRPr="00D55D05">
        <w:rPr>
          <w:rFonts w:asciiTheme="minorHAnsi" w:hAnsiTheme="minorHAnsi"/>
          <w:b/>
        </w:rPr>
        <w:t>Adres do korespondencji:</w:t>
      </w:r>
    </w:p>
    <w:p w:rsidR="0071480E" w:rsidRPr="009A1D08" w:rsidRDefault="0071480E" w:rsidP="0071480E">
      <w:pPr>
        <w:spacing w:after="0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>Urząd Miejski w Łęknicy</w:t>
      </w:r>
    </w:p>
    <w:p w:rsidR="0071480E" w:rsidRPr="009A1D08" w:rsidRDefault="0071480E" w:rsidP="0071480E">
      <w:pPr>
        <w:spacing w:after="0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>ul. Żurawska 1, 68-208 Łęknica</w:t>
      </w:r>
    </w:p>
    <w:p w:rsidR="0071480E" w:rsidRPr="009A1D08" w:rsidRDefault="0071480E" w:rsidP="0071480E">
      <w:pPr>
        <w:spacing w:after="0"/>
        <w:jc w:val="both"/>
        <w:rPr>
          <w:rFonts w:asciiTheme="minorHAnsi" w:hAnsiTheme="minorHAnsi"/>
        </w:rPr>
      </w:pPr>
    </w:p>
    <w:p w:rsidR="0071480E" w:rsidRPr="009A1D08" w:rsidRDefault="0071480E" w:rsidP="00162B22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9A1D08">
        <w:rPr>
          <w:rFonts w:asciiTheme="minorHAnsi" w:hAnsiTheme="minorHAnsi"/>
          <w:b/>
          <w:sz w:val="24"/>
          <w:szCs w:val="24"/>
        </w:rPr>
        <w:t>TRYB UDZIELENIA ZAMÓWIENIA</w:t>
      </w:r>
    </w:p>
    <w:p w:rsidR="0071480E" w:rsidRPr="009A1D08" w:rsidRDefault="0071480E" w:rsidP="00162B22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 xml:space="preserve">Postępowanie prowadzone jest w trybie przetargu nieograniczonego </w:t>
      </w:r>
      <w:r w:rsidRPr="009A1D08">
        <w:rPr>
          <w:rFonts w:asciiTheme="minorHAnsi" w:hAnsiTheme="minorHAnsi"/>
        </w:rPr>
        <w:br/>
        <w:t xml:space="preserve">o wartości szacunkowej nie przekraczającej kwoty określonej według art. 11 ust. 8 </w:t>
      </w:r>
      <w:proofErr w:type="spellStart"/>
      <w:r w:rsidR="00D55D05">
        <w:rPr>
          <w:rFonts w:asciiTheme="minorHAnsi" w:hAnsiTheme="minorHAnsi"/>
        </w:rPr>
        <w:t>Pzp</w:t>
      </w:r>
      <w:proofErr w:type="spellEnd"/>
      <w:r w:rsidRPr="009A1D08">
        <w:rPr>
          <w:rFonts w:asciiTheme="minorHAnsi" w:hAnsiTheme="minorHAnsi"/>
        </w:rPr>
        <w:t>.</w:t>
      </w:r>
    </w:p>
    <w:p w:rsidR="0071480E" w:rsidRPr="009A1D08" w:rsidRDefault="0071480E" w:rsidP="00162B22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 xml:space="preserve">Podstawa prawna udzielenia zamówienia publicznego – art. 6 d ustawy z dnia 13 września 1996 r. o utrzymaniu czystości i </w:t>
      </w:r>
      <w:r w:rsidR="00D55D05">
        <w:rPr>
          <w:rFonts w:asciiTheme="minorHAnsi" w:hAnsiTheme="minorHAnsi"/>
        </w:rPr>
        <w:t>porządku w gminach (t. j. z 2013</w:t>
      </w:r>
      <w:r w:rsidRPr="009A1D08">
        <w:rPr>
          <w:rFonts w:asciiTheme="minorHAnsi" w:hAnsiTheme="minorHAnsi"/>
        </w:rPr>
        <w:t xml:space="preserve"> r. </w:t>
      </w:r>
      <w:r w:rsidR="0025117E">
        <w:rPr>
          <w:rFonts w:asciiTheme="minorHAnsi" w:hAnsiTheme="minorHAnsi"/>
        </w:rPr>
        <w:t>poz.</w:t>
      </w:r>
      <w:r w:rsidR="00D55D05">
        <w:rPr>
          <w:rFonts w:asciiTheme="minorHAnsi" w:hAnsiTheme="minorHAnsi"/>
        </w:rPr>
        <w:t xml:space="preserve"> 1399</w:t>
      </w:r>
      <w:r w:rsidRPr="009A1D08">
        <w:rPr>
          <w:rFonts w:asciiTheme="minorHAnsi" w:hAnsiTheme="minorHAnsi"/>
        </w:rPr>
        <w:t>).</w:t>
      </w:r>
    </w:p>
    <w:p w:rsidR="0071480E" w:rsidRPr="009A1D08" w:rsidRDefault="0071480E" w:rsidP="00162B22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>Podstawa prawna opracowania specyfikacji istotnych warunków zamówienia:</w:t>
      </w:r>
    </w:p>
    <w:p w:rsidR="0071480E" w:rsidRPr="009A1D08" w:rsidRDefault="0071480E" w:rsidP="002914B9">
      <w:pPr>
        <w:pStyle w:val="Akapitzlist"/>
        <w:numPr>
          <w:ilvl w:val="0"/>
          <w:numId w:val="5"/>
        </w:numPr>
        <w:spacing w:after="0"/>
        <w:ind w:left="924" w:hanging="357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>Ustawa z dnia 13 września 1996 r. o utrzymaniu czystości i p</w:t>
      </w:r>
      <w:r w:rsidR="00C6427F">
        <w:rPr>
          <w:rFonts w:asciiTheme="minorHAnsi" w:hAnsiTheme="minorHAnsi"/>
        </w:rPr>
        <w:t>orządku w gminach (t. j. z 2013</w:t>
      </w:r>
      <w:r w:rsidRPr="009A1D08">
        <w:rPr>
          <w:rFonts w:asciiTheme="minorHAnsi" w:hAnsiTheme="minorHAnsi"/>
        </w:rPr>
        <w:t xml:space="preserve"> r. </w:t>
      </w:r>
      <w:r w:rsidR="0025117E">
        <w:rPr>
          <w:rFonts w:asciiTheme="minorHAnsi" w:hAnsiTheme="minorHAnsi"/>
        </w:rPr>
        <w:t>poz.</w:t>
      </w:r>
      <w:r w:rsidR="00C6427F">
        <w:rPr>
          <w:rFonts w:asciiTheme="minorHAnsi" w:hAnsiTheme="minorHAnsi"/>
        </w:rPr>
        <w:t xml:space="preserve"> 1399 ze zm.</w:t>
      </w:r>
      <w:r w:rsidRPr="009A1D08">
        <w:rPr>
          <w:rFonts w:asciiTheme="minorHAnsi" w:hAnsiTheme="minorHAnsi"/>
        </w:rPr>
        <w:t>),</w:t>
      </w:r>
    </w:p>
    <w:p w:rsidR="0071480E" w:rsidRPr="009A1D08" w:rsidRDefault="0071480E" w:rsidP="002914B9">
      <w:pPr>
        <w:pStyle w:val="Akapitzlist"/>
        <w:numPr>
          <w:ilvl w:val="0"/>
          <w:numId w:val="5"/>
        </w:numPr>
        <w:spacing w:after="0"/>
        <w:ind w:left="924" w:hanging="357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>Ustawa z dnia 29 stycznia 2004 r. Prawo zamówień publicznyc</w:t>
      </w:r>
      <w:r w:rsidR="0030078F">
        <w:rPr>
          <w:rFonts w:asciiTheme="minorHAnsi" w:hAnsiTheme="minorHAnsi"/>
        </w:rPr>
        <w:t>h (tekst jednolity Dz. U. z 2013 r.</w:t>
      </w:r>
      <w:r w:rsidRPr="009A1D08">
        <w:rPr>
          <w:rFonts w:asciiTheme="minorHAnsi" w:hAnsiTheme="minorHAnsi"/>
        </w:rPr>
        <w:t xml:space="preserve">, </w:t>
      </w:r>
      <w:r w:rsidR="0025117E">
        <w:rPr>
          <w:rFonts w:asciiTheme="minorHAnsi" w:hAnsiTheme="minorHAnsi"/>
        </w:rPr>
        <w:t>poz.</w:t>
      </w:r>
      <w:r w:rsidR="0030078F">
        <w:rPr>
          <w:rFonts w:asciiTheme="minorHAnsi" w:hAnsiTheme="minorHAnsi"/>
        </w:rPr>
        <w:t xml:space="preserve"> 907</w:t>
      </w:r>
      <w:r w:rsidRPr="009A1D08">
        <w:rPr>
          <w:rFonts w:asciiTheme="minorHAnsi" w:hAnsiTheme="minorHAnsi"/>
        </w:rPr>
        <w:t xml:space="preserve"> ze zm.),</w:t>
      </w:r>
    </w:p>
    <w:p w:rsidR="0071480E" w:rsidRPr="009A1D08" w:rsidRDefault="0071480E" w:rsidP="002914B9">
      <w:pPr>
        <w:pStyle w:val="Akapitzlist"/>
        <w:numPr>
          <w:ilvl w:val="0"/>
          <w:numId w:val="5"/>
        </w:numPr>
        <w:spacing w:after="0"/>
        <w:ind w:left="924" w:hanging="357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 xml:space="preserve">Rozporządzenie Prezesa Rady Ministrów z dnia 19 lutego 2013 r. w sprawie rodzajów dokumentów jakich może żądać </w:t>
      </w:r>
      <w:r w:rsidR="002914B9" w:rsidRPr="009A1D08">
        <w:rPr>
          <w:rFonts w:asciiTheme="minorHAnsi" w:hAnsiTheme="minorHAnsi"/>
        </w:rPr>
        <w:t>Zamawiając</w:t>
      </w:r>
      <w:r w:rsidRPr="009A1D08">
        <w:rPr>
          <w:rFonts w:asciiTheme="minorHAnsi" w:hAnsiTheme="minorHAnsi"/>
        </w:rPr>
        <w:t xml:space="preserve">y od </w:t>
      </w:r>
      <w:r w:rsidR="00381979">
        <w:rPr>
          <w:rFonts w:asciiTheme="minorHAnsi" w:hAnsiTheme="minorHAnsi"/>
        </w:rPr>
        <w:t>Wykonawc</w:t>
      </w:r>
      <w:r w:rsidR="00D55D05">
        <w:rPr>
          <w:rFonts w:asciiTheme="minorHAnsi" w:hAnsiTheme="minorHAnsi"/>
        </w:rPr>
        <w:t>y</w:t>
      </w:r>
      <w:r w:rsidRPr="009A1D08">
        <w:rPr>
          <w:rFonts w:asciiTheme="minorHAnsi" w:hAnsiTheme="minorHAnsi"/>
        </w:rPr>
        <w:t xml:space="preserve"> oraz form, w jakich te dokumenty mogą być składane (Dz. U. 2013 </w:t>
      </w:r>
      <w:r w:rsidR="0025117E">
        <w:rPr>
          <w:rFonts w:asciiTheme="minorHAnsi" w:hAnsiTheme="minorHAnsi"/>
        </w:rPr>
        <w:t>poz.</w:t>
      </w:r>
      <w:r w:rsidRPr="009A1D08">
        <w:rPr>
          <w:rFonts w:asciiTheme="minorHAnsi" w:hAnsiTheme="minorHAnsi"/>
        </w:rPr>
        <w:t xml:space="preserve"> 231 ),</w:t>
      </w:r>
    </w:p>
    <w:p w:rsidR="0071480E" w:rsidRPr="009A1D08" w:rsidRDefault="0071480E" w:rsidP="002914B9">
      <w:pPr>
        <w:pStyle w:val="Akapitzlist"/>
        <w:numPr>
          <w:ilvl w:val="0"/>
          <w:numId w:val="5"/>
        </w:numPr>
        <w:spacing w:after="0"/>
        <w:ind w:left="924" w:hanging="357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 xml:space="preserve">Rozporządzenie Prezesa Rady </w:t>
      </w:r>
      <w:r w:rsidR="0030078F">
        <w:rPr>
          <w:rFonts w:asciiTheme="minorHAnsi" w:hAnsiTheme="minorHAnsi"/>
        </w:rPr>
        <w:t>Ministrów z dnia 23 grudnia 2013</w:t>
      </w:r>
      <w:r w:rsidRPr="009A1D08">
        <w:rPr>
          <w:rFonts w:asciiTheme="minorHAnsi" w:hAnsiTheme="minorHAnsi"/>
        </w:rPr>
        <w:t xml:space="preserve"> r. w sprawie średniego kursu złotego w stosunku do euro stanowiącego podstawę przeliczania wartości zamówień publicznych (</w:t>
      </w:r>
      <w:proofErr w:type="spellStart"/>
      <w:r w:rsidRPr="009A1D08">
        <w:rPr>
          <w:rFonts w:asciiTheme="minorHAnsi" w:hAnsiTheme="minorHAnsi"/>
        </w:rPr>
        <w:t>Dz.U</w:t>
      </w:r>
      <w:proofErr w:type="spellEnd"/>
      <w:r w:rsidRPr="009A1D08">
        <w:rPr>
          <w:rFonts w:asciiTheme="minorHAnsi" w:hAnsiTheme="minorHAnsi"/>
        </w:rPr>
        <w:t xml:space="preserve">. </w:t>
      </w:r>
      <w:r w:rsidR="00FF4EE0">
        <w:rPr>
          <w:rFonts w:asciiTheme="minorHAnsi" w:hAnsiTheme="minorHAnsi"/>
        </w:rPr>
        <w:t>z 2013 r.</w:t>
      </w:r>
      <w:r w:rsidRPr="009A1D08">
        <w:rPr>
          <w:rFonts w:asciiTheme="minorHAnsi" w:hAnsiTheme="minorHAnsi"/>
        </w:rPr>
        <w:t xml:space="preserve">, </w:t>
      </w:r>
      <w:r w:rsidR="00932FB2">
        <w:rPr>
          <w:rFonts w:asciiTheme="minorHAnsi" w:hAnsiTheme="minorHAnsi"/>
        </w:rPr>
        <w:t>poz</w:t>
      </w:r>
      <w:r w:rsidR="00FF4EE0">
        <w:rPr>
          <w:rFonts w:asciiTheme="minorHAnsi" w:hAnsiTheme="minorHAnsi"/>
        </w:rPr>
        <w:t xml:space="preserve">. </w:t>
      </w:r>
      <w:r w:rsidR="00932FB2">
        <w:rPr>
          <w:rFonts w:asciiTheme="minorHAnsi" w:hAnsiTheme="minorHAnsi"/>
        </w:rPr>
        <w:t>1692</w:t>
      </w:r>
      <w:r w:rsidRPr="009A1D08">
        <w:rPr>
          <w:rFonts w:asciiTheme="minorHAnsi" w:hAnsiTheme="minorHAnsi"/>
        </w:rPr>
        <w:t>),</w:t>
      </w:r>
    </w:p>
    <w:p w:rsidR="0071480E" w:rsidRPr="009A1D08" w:rsidRDefault="0071480E" w:rsidP="002914B9">
      <w:pPr>
        <w:pStyle w:val="Akapitzlist"/>
        <w:numPr>
          <w:ilvl w:val="0"/>
          <w:numId w:val="5"/>
        </w:numPr>
        <w:spacing w:after="0"/>
        <w:ind w:left="924" w:hanging="357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 xml:space="preserve">Rozporządzenie Ministra Środowiska z dnia 11 stycznia 2013 w sprawie szczegółowych wymagań w zakresie odbierania odpadów komunalnych od właścicieli nieruchomości ( DZ. U. z 2013 r. </w:t>
      </w:r>
      <w:r w:rsidR="0025117E">
        <w:rPr>
          <w:rFonts w:asciiTheme="minorHAnsi" w:hAnsiTheme="minorHAnsi"/>
        </w:rPr>
        <w:t>poz.</w:t>
      </w:r>
      <w:r w:rsidRPr="009A1D08">
        <w:rPr>
          <w:rFonts w:asciiTheme="minorHAnsi" w:hAnsiTheme="minorHAnsi"/>
        </w:rPr>
        <w:t xml:space="preserve"> 122).</w:t>
      </w:r>
    </w:p>
    <w:p w:rsidR="0071480E" w:rsidRPr="009A1D08" w:rsidRDefault="0071480E" w:rsidP="002914B9">
      <w:pPr>
        <w:spacing w:after="0"/>
        <w:ind w:left="714" w:hanging="357"/>
        <w:jc w:val="both"/>
        <w:rPr>
          <w:rFonts w:asciiTheme="minorHAnsi" w:hAnsiTheme="minorHAnsi"/>
        </w:rPr>
      </w:pPr>
    </w:p>
    <w:p w:rsidR="0071480E" w:rsidRPr="009A1D08" w:rsidRDefault="0071480E" w:rsidP="00162B22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9A1D08">
        <w:rPr>
          <w:rFonts w:asciiTheme="minorHAnsi" w:hAnsiTheme="minorHAnsi"/>
          <w:b/>
          <w:sz w:val="24"/>
          <w:szCs w:val="24"/>
        </w:rPr>
        <w:t>OPIS CZĘŚCI ZAMÓWIENIA</w:t>
      </w:r>
    </w:p>
    <w:p w:rsidR="0071480E" w:rsidRPr="009A1D08" w:rsidRDefault="002914B9" w:rsidP="0071480E">
      <w:pPr>
        <w:spacing w:after="0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>Zamawiając</w:t>
      </w:r>
      <w:r w:rsidR="0071480E" w:rsidRPr="009A1D08">
        <w:rPr>
          <w:rFonts w:asciiTheme="minorHAnsi" w:hAnsiTheme="minorHAnsi"/>
        </w:rPr>
        <w:t>y nie dopuszcza składania ofert częściowych.</w:t>
      </w:r>
    </w:p>
    <w:p w:rsidR="0071480E" w:rsidRPr="009A1D08" w:rsidRDefault="0071480E" w:rsidP="0071480E">
      <w:pPr>
        <w:spacing w:after="0"/>
        <w:jc w:val="both"/>
        <w:rPr>
          <w:rFonts w:asciiTheme="minorHAnsi" w:hAnsiTheme="minorHAnsi"/>
        </w:rPr>
      </w:pPr>
    </w:p>
    <w:p w:rsidR="0071480E" w:rsidRPr="009A1D08" w:rsidRDefault="0071480E" w:rsidP="00162B22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9A1D08">
        <w:rPr>
          <w:rFonts w:asciiTheme="minorHAnsi" w:hAnsiTheme="minorHAnsi"/>
          <w:b/>
          <w:sz w:val="24"/>
          <w:szCs w:val="24"/>
        </w:rPr>
        <w:t>OPIS PRZEDMIOTU ZAMÓWIENIA</w:t>
      </w:r>
    </w:p>
    <w:p w:rsidR="00DF1EAB" w:rsidRPr="009A1D08" w:rsidRDefault="00DF1EAB" w:rsidP="00DF1EAB">
      <w:pPr>
        <w:pStyle w:val="Akapitzlist"/>
        <w:numPr>
          <w:ilvl w:val="0"/>
          <w:numId w:val="6"/>
        </w:numPr>
        <w:spacing w:after="0"/>
        <w:jc w:val="both"/>
      </w:pPr>
      <w:r w:rsidRPr="009A1D08">
        <w:t xml:space="preserve">Przedmiotem zamówienia jest odbiór </w:t>
      </w:r>
      <w:r w:rsidR="00FF4EE0">
        <w:t xml:space="preserve">i transport </w:t>
      </w:r>
      <w:r w:rsidRPr="009A1D08">
        <w:t>odpadów komunalnych od właścicieli nieruchomości, na których zamieszkują mieszkańcy w gminie Łęknica, zagospodarowanie odpadów komunalnych selektywnie zebranych, dostawa worków do selektywnej zbiórki odpadów komun</w:t>
      </w:r>
      <w:r w:rsidR="006E7945">
        <w:t>alnych określonych w regulaminie</w:t>
      </w:r>
      <w:r w:rsidRPr="009A1D08">
        <w:t xml:space="preserve"> utrzymania czystości i porządku w gminie Łęknica oraz obsługa ogólnodostępnych punktów zbiórki odpadów komunalnych.</w:t>
      </w:r>
    </w:p>
    <w:p w:rsidR="006323C7" w:rsidRDefault="006323C7" w:rsidP="00DF1EAB">
      <w:pPr>
        <w:pStyle w:val="Akapitzlist"/>
        <w:numPr>
          <w:ilvl w:val="0"/>
          <w:numId w:val="6"/>
        </w:numPr>
        <w:spacing w:after="0"/>
        <w:jc w:val="both"/>
      </w:pPr>
      <w:r w:rsidRPr="009A1D08">
        <w:t>Szczegółowy opis przedmiotu z</w:t>
      </w:r>
      <w:r w:rsidR="00BB5043">
        <w:t xml:space="preserve">amówienia stanowi </w:t>
      </w:r>
      <w:r w:rsidR="00BB5043" w:rsidRPr="00BB5043">
        <w:rPr>
          <w:b/>
        </w:rPr>
        <w:t>Załącznik nr 8</w:t>
      </w:r>
      <w:r w:rsidRPr="009A1D08">
        <w:t xml:space="preserve"> do niniejszej </w:t>
      </w:r>
      <w:proofErr w:type="spellStart"/>
      <w:r w:rsidRPr="009A1D08">
        <w:t>SIWZ</w:t>
      </w:r>
      <w:proofErr w:type="spellEnd"/>
      <w:r w:rsidRPr="009A1D08">
        <w:t>.</w:t>
      </w:r>
    </w:p>
    <w:p w:rsidR="00FF4EE0" w:rsidRPr="009A1D08" w:rsidRDefault="00FF4EE0" w:rsidP="00DF1EAB">
      <w:pPr>
        <w:pStyle w:val="Akapitzlist"/>
        <w:numPr>
          <w:ilvl w:val="0"/>
          <w:numId w:val="6"/>
        </w:numPr>
        <w:spacing w:after="0"/>
        <w:jc w:val="both"/>
      </w:pPr>
      <w:r>
        <w:t xml:space="preserve">Regulamin </w:t>
      </w:r>
      <w:r w:rsidR="005D3F7C" w:rsidRPr="009A1D08">
        <w:t>utrzymania czystości i porządku na terenie Gminy Łęknica</w:t>
      </w:r>
      <w:r w:rsidR="005D3F7C">
        <w:t xml:space="preserve"> stanowi </w:t>
      </w:r>
      <w:r w:rsidR="005D3F7C" w:rsidRPr="005D3F7C">
        <w:rPr>
          <w:b/>
        </w:rPr>
        <w:t>Załącznik nr 9</w:t>
      </w:r>
      <w:r w:rsidR="005D3F7C">
        <w:t xml:space="preserve"> do niniejszej </w:t>
      </w:r>
      <w:proofErr w:type="spellStart"/>
      <w:r w:rsidR="005D3F7C">
        <w:t>SIWZ</w:t>
      </w:r>
      <w:proofErr w:type="spellEnd"/>
      <w:r w:rsidR="005D3F7C">
        <w:t>.</w:t>
      </w:r>
    </w:p>
    <w:p w:rsidR="00DF1EAB" w:rsidRPr="009A1D08" w:rsidRDefault="00DF1EAB" w:rsidP="00DF1EAB">
      <w:pPr>
        <w:spacing w:after="0"/>
        <w:jc w:val="both"/>
      </w:pPr>
    </w:p>
    <w:p w:rsidR="000631AC" w:rsidRPr="009A1D08" w:rsidRDefault="000631AC" w:rsidP="00162B22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9A1D08">
        <w:rPr>
          <w:rFonts w:asciiTheme="minorHAnsi" w:hAnsiTheme="minorHAnsi"/>
          <w:b/>
          <w:sz w:val="24"/>
          <w:szCs w:val="24"/>
        </w:rPr>
        <w:lastRenderedPageBreak/>
        <w:t>INFORMACJA O PRZEWIDYWANYCH</w:t>
      </w:r>
      <w:r w:rsidR="00DF1EAB" w:rsidRPr="009A1D08">
        <w:rPr>
          <w:rFonts w:asciiTheme="minorHAnsi" w:hAnsiTheme="minorHAnsi"/>
          <w:b/>
          <w:sz w:val="24"/>
          <w:szCs w:val="24"/>
        </w:rPr>
        <w:t xml:space="preserve"> </w:t>
      </w:r>
      <w:r w:rsidRPr="009A1D08">
        <w:rPr>
          <w:rFonts w:asciiTheme="minorHAnsi" w:hAnsiTheme="minorHAnsi"/>
          <w:b/>
          <w:sz w:val="24"/>
          <w:szCs w:val="24"/>
        </w:rPr>
        <w:t>ZAMÓWIENIACH UZUPEŁNIAJĄCYCH</w:t>
      </w:r>
    </w:p>
    <w:p w:rsidR="0071480E" w:rsidRPr="005D3F7C" w:rsidRDefault="002914B9" w:rsidP="000631AC">
      <w:pPr>
        <w:spacing w:after="0"/>
        <w:jc w:val="both"/>
        <w:rPr>
          <w:rFonts w:asciiTheme="minorHAnsi" w:hAnsiTheme="minorHAnsi"/>
        </w:rPr>
      </w:pPr>
      <w:r w:rsidRPr="005D3F7C">
        <w:rPr>
          <w:rFonts w:asciiTheme="minorHAnsi" w:hAnsiTheme="minorHAnsi"/>
        </w:rPr>
        <w:t>Zamawiając</w:t>
      </w:r>
      <w:r w:rsidR="0071480E" w:rsidRPr="005D3F7C">
        <w:rPr>
          <w:rFonts w:asciiTheme="minorHAnsi" w:hAnsiTheme="minorHAnsi"/>
        </w:rPr>
        <w:t>y nie przewiduje udzielenia zamówień uzupełniających.</w:t>
      </w:r>
    </w:p>
    <w:p w:rsidR="0071480E" w:rsidRPr="009A1D08" w:rsidRDefault="0071480E" w:rsidP="0071480E">
      <w:pPr>
        <w:spacing w:after="0"/>
        <w:jc w:val="both"/>
        <w:rPr>
          <w:rFonts w:asciiTheme="minorHAnsi" w:hAnsiTheme="minorHAnsi"/>
        </w:rPr>
      </w:pPr>
    </w:p>
    <w:p w:rsidR="0071480E" w:rsidRPr="009A1D08" w:rsidRDefault="000631AC" w:rsidP="00162B22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/>
          <w:b/>
          <w:caps/>
          <w:sz w:val="24"/>
          <w:szCs w:val="24"/>
        </w:rPr>
      </w:pPr>
      <w:r w:rsidRPr="009A1D08">
        <w:rPr>
          <w:rFonts w:asciiTheme="minorHAnsi" w:hAnsiTheme="minorHAnsi"/>
          <w:b/>
          <w:caps/>
          <w:sz w:val="24"/>
          <w:szCs w:val="24"/>
        </w:rPr>
        <w:t xml:space="preserve">OPIS </w:t>
      </w:r>
      <w:r w:rsidR="0071480E" w:rsidRPr="009A1D08">
        <w:rPr>
          <w:rFonts w:asciiTheme="minorHAnsi" w:hAnsiTheme="minorHAnsi"/>
          <w:b/>
          <w:caps/>
          <w:sz w:val="24"/>
          <w:szCs w:val="24"/>
        </w:rPr>
        <w:t xml:space="preserve">sposobu przedstawiania ofert Częściowych, wariantowych oraz minimalne warunki, jakim muszą odpowiadać oferty wariantowe, jeżeli </w:t>
      </w:r>
      <w:r w:rsidR="002914B9" w:rsidRPr="009A1D08">
        <w:rPr>
          <w:rFonts w:asciiTheme="minorHAnsi" w:hAnsiTheme="minorHAnsi"/>
          <w:b/>
          <w:caps/>
          <w:sz w:val="24"/>
          <w:szCs w:val="24"/>
        </w:rPr>
        <w:t>Zamawiając</w:t>
      </w:r>
      <w:r w:rsidR="0071480E" w:rsidRPr="009A1D08">
        <w:rPr>
          <w:rFonts w:asciiTheme="minorHAnsi" w:hAnsiTheme="minorHAnsi"/>
          <w:b/>
          <w:caps/>
          <w:sz w:val="24"/>
          <w:szCs w:val="24"/>
        </w:rPr>
        <w:t>y dopuszcza ich składanie</w:t>
      </w:r>
    </w:p>
    <w:p w:rsidR="0071480E" w:rsidRPr="009A1D08" w:rsidRDefault="002914B9" w:rsidP="0071480E">
      <w:pPr>
        <w:spacing w:after="0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>Zamawiając</w:t>
      </w:r>
      <w:r w:rsidR="0071480E" w:rsidRPr="009A1D08">
        <w:rPr>
          <w:rFonts w:asciiTheme="minorHAnsi" w:hAnsiTheme="minorHAnsi"/>
        </w:rPr>
        <w:t>y nie dopuszcza składania ofert częściowych i wariantowych.</w:t>
      </w:r>
    </w:p>
    <w:p w:rsidR="0071480E" w:rsidRPr="009A1D08" w:rsidRDefault="0071480E" w:rsidP="0071480E">
      <w:pPr>
        <w:spacing w:after="0"/>
        <w:jc w:val="both"/>
        <w:rPr>
          <w:rFonts w:asciiTheme="minorHAnsi" w:hAnsiTheme="minorHAnsi"/>
        </w:rPr>
      </w:pPr>
    </w:p>
    <w:p w:rsidR="0071480E" w:rsidRPr="009A1D08" w:rsidRDefault="0071480E" w:rsidP="00162B22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/>
          <w:b/>
          <w:caps/>
          <w:sz w:val="24"/>
          <w:szCs w:val="24"/>
        </w:rPr>
      </w:pPr>
      <w:r w:rsidRPr="009A1D08">
        <w:rPr>
          <w:rFonts w:asciiTheme="minorHAnsi" w:hAnsiTheme="minorHAnsi"/>
          <w:b/>
          <w:caps/>
          <w:sz w:val="24"/>
          <w:szCs w:val="24"/>
        </w:rPr>
        <w:t>termin wykonania zamówienia</w:t>
      </w:r>
    </w:p>
    <w:p w:rsidR="0071480E" w:rsidRPr="009A1D08" w:rsidRDefault="0071480E" w:rsidP="0071480E">
      <w:pPr>
        <w:spacing w:after="0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>Termin realiz</w:t>
      </w:r>
      <w:r w:rsidR="00111AF5">
        <w:rPr>
          <w:rFonts w:asciiTheme="minorHAnsi" w:hAnsiTheme="minorHAnsi"/>
        </w:rPr>
        <w:t xml:space="preserve">acji zamówienia określa się od </w:t>
      </w:r>
      <w:r w:rsidR="00FF4EE0">
        <w:rPr>
          <w:rFonts w:asciiTheme="minorHAnsi" w:hAnsiTheme="minorHAnsi"/>
          <w:b/>
        </w:rPr>
        <w:t>1 stycznia 2015 do 31 grudnia 2016</w:t>
      </w:r>
      <w:r w:rsidRPr="00111AF5">
        <w:rPr>
          <w:rFonts w:asciiTheme="minorHAnsi" w:hAnsiTheme="minorHAnsi"/>
          <w:b/>
        </w:rPr>
        <w:t xml:space="preserve"> r.</w:t>
      </w:r>
    </w:p>
    <w:p w:rsidR="0071480E" w:rsidRPr="009A1D08" w:rsidRDefault="0071480E" w:rsidP="0071480E">
      <w:pPr>
        <w:spacing w:after="0"/>
        <w:jc w:val="both"/>
        <w:rPr>
          <w:rFonts w:asciiTheme="minorHAnsi" w:hAnsiTheme="minorHAnsi"/>
        </w:rPr>
      </w:pPr>
    </w:p>
    <w:p w:rsidR="0071480E" w:rsidRPr="009A1D08" w:rsidRDefault="000631AC" w:rsidP="00162B22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/>
          <w:b/>
          <w:caps/>
          <w:sz w:val="24"/>
          <w:szCs w:val="24"/>
        </w:rPr>
      </w:pPr>
      <w:r w:rsidRPr="009A1D08">
        <w:rPr>
          <w:rFonts w:asciiTheme="minorHAnsi" w:hAnsiTheme="minorHAnsi"/>
          <w:b/>
          <w:caps/>
          <w:sz w:val="24"/>
          <w:szCs w:val="24"/>
        </w:rPr>
        <w:t>warunki</w:t>
      </w:r>
      <w:r w:rsidR="0071480E" w:rsidRPr="009A1D08">
        <w:rPr>
          <w:rFonts w:asciiTheme="minorHAnsi" w:hAnsiTheme="minorHAnsi"/>
          <w:b/>
          <w:caps/>
          <w:sz w:val="24"/>
          <w:szCs w:val="24"/>
        </w:rPr>
        <w:t xml:space="preserve"> udziału w postępowaniu ORAZ OPIS SPOSOBU DOKONANIA OCENY SPEŁNIENIA TYCH WARUNKÓW</w:t>
      </w:r>
    </w:p>
    <w:p w:rsidR="0071480E" w:rsidRPr="009A1D08" w:rsidRDefault="0071480E" w:rsidP="0031593F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 xml:space="preserve">O udzielenie zamówienia mogą ubiegać się wyłącznie </w:t>
      </w:r>
      <w:r w:rsidR="00381979">
        <w:rPr>
          <w:rFonts w:asciiTheme="minorHAnsi" w:hAnsiTheme="minorHAnsi"/>
        </w:rPr>
        <w:t>Wykonawc</w:t>
      </w:r>
      <w:r w:rsidRPr="009A1D08">
        <w:rPr>
          <w:rFonts w:asciiTheme="minorHAnsi" w:hAnsiTheme="minorHAnsi"/>
        </w:rPr>
        <w:t>y, którzy spełniają warunki określone w art. 22 ust. 1ustawy – Prawo zamówień publicznych:</w:t>
      </w:r>
    </w:p>
    <w:p w:rsidR="000374B8" w:rsidRPr="009A1D08" w:rsidRDefault="0071480E" w:rsidP="0031593F">
      <w:pPr>
        <w:pStyle w:val="Akapitzlist"/>
        <w:numPr>
          <w:ilvl w:val="0"/>
          <w:numId w:val="17"/>
        </w:numPr>
        <w:spacing w:after="0"/>
        <w:ind w:left="1151" w:hanging="357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>posiadają uprawnienia do wykonywania określonej działalności lub czynności, jeżeli przepisy prawa nakładają obowiązek ich posiadania, to jest:</w:t>
      </w:r>
    </w:p>
    <w:p w:rsidR="0071480E" w:rsidRPr="009A1D08" w:rsidRDefault="0071480E" w:rsidP="000374B8">
      <w:pPr>
        <w:spacing w:after="0"/>
        <w:ind w:left="1151" w:hanging="357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>- wpis do rejestru działalności regulowanej w zakresie odbierania odpadów komunalnych od właścicieli nieruchomości, zgodnie z wymogami ustawy z dnia 13 września 1996 r. o utrzymaniu czystości i porządku w</w:t>
      </w:r>
      <w:r w:rsidR="00FF4EE0">
        <w:rPr>
          <w:rFonts w:asciiTheme="minorHAnsi" w:hAnsiTheme="minorHAnsi"/>
        </w:rPr>
        <w:t xml:space="preserve"> gminach (t. j. – Dz. U. z 2013</w:t>
      </w:r>
      <w:r w:rsidRPr="009A1D08">
        <w:rPr>
          <w:rFonts w:asciiTheme="minorHAnsi" w:hAnsiTheme="minorHAnsi"/>
        </w:rPr>
        <w:t xml:space="preserve"> r., </w:t>
      </w:r>
      <w:r w:rsidR="0025117E">
        <w:rPr>
          <w:rFonts w:asciiTheme="minorHAnsi" w:hAnsiTheme="minorHAnsi"/>
        </w:rPr>
        <w:t>poz.</w:t>
      </w:r>
      <w:r w:rsidR="00FF4EE0">
        <w:rPr>
          <w:rFonts w:asciiTheme="minorHAnsi" w:hAnsiTheme="minorHAnsi"/>
        </w:rPr>
        <w:t xml:space="preserve"> 1399</w:t>
      </w:r>
      <w:r w:rsidRPr="009A1D08">
        <w:rPr>
          <w:rFonts w:asciiTheme="minorHAnsi" w:hAnsiTheme="minorHAnsi"/>
        </w:rPr>
        <w:t xml:space="preserve"> ze zmianami)</w:t>
      </w:r>
    </w:p>
    <w:p w:rsidR="0071480E" w:rsidRPr="009A1D08" w:rsidRDefault="0071480E" w:rsidP="000374B8">
      <w:pPr>
        <w:spacing w:after="0"/>
        <w:ind w:left="1151" w:hanging="357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>- aktualne zezwolenie na transport odpadów komunalnych</w:t>
      </w:r>
      <w:r w:rsidR="001641EF">
        <w:rPr>
          <w:rFonts w:asciiTheme="minorHAnsi" w:hAnsiTheme="minorHAnsi"/>
        </w:rPr>
        <w:t xml:space="preserve"> lub wpis do </w:t>
      </w:r>
      <w:r w:rsidR="001641EF">
        <w:t xml:space="preserve">rejestru podmiotów wprowadzających produkty, produkty w opakowaniach i gospodarujących odpadami - </w:t>
      </w:r>
      <w:r w:rsidR="001641EF" w:rsidRPr="009A1D08">
        <w:rPr>
          <w:rFonts w:asciiTheme="minorHAnsi" w:hAnsiTheme="minorHAnsi"/>
        </w:rPr>
        <w:t>zgo</w:t>
      </w:r>
      <w:r w:rsidR="001641EF">
        <w:rPr>
          <w:rFonts w:asciiTheme="minorHAnsi" w:hAnsiTheme="minorHAnsi"/>
        </w:rPr>
        <w:t>dnie z wymogami art. 233 ustawy z dnia 14</w:t>
      </w:r>
      <w:r w:rsidR="001641EF" w:rsidRPr="009A1D08">
        <w:rPr>
          <w:rFonts w:asciiTheme="minorHAnsi" w:hAnsiTheme="minorHAnsi"/>
        </w:rPr>
        <w:t xml:space="preserve"> </w:t>
      </w:r>
      <w:r w:rsidR="001641EF">
        <w:rPr>
          <w:rFonts w:asciiTheme="minorHAnsi" w:hAnsiTheme="minorHAnsi"/>
        </w:rPr>
        <w:t>grudnia 2012 r. o odpadach (Dz. U. z 2013</w:t>
      </w:r>
      <w:r w:rsidR="001641EF" w:rsidRPr="009A1D08">
        <w:rPr>
          <w:rFonts w:asciiTheme="minorHAnsi" w:hAnsiTheme="minorHAnsi"/>
        </w:rPr>
        <w:t xml:space="preserve"> r.</w:t>
      </w:r>
      <w:r w:rsidR="001641EF">
        <w:rPr>
          <w:rFonts w:asciiTheme="minorHAnsi" w:hAnsiTheme="minorHAnsi"/>
        </w:rPr>
        <w:t>,</w:t>
      </w:r>
      <w:r w:rsidR="001641EF" w:rsidRPr="009A1D08">
        <w:rPr>
          <w:rFonts w:asciiTheme="minorHAnsi" w:hAnsiTheme="minorHAnsi"/>
        </w:rPr>
        <w:t xml:space="preserve"> </w:t>
      </w:r>
      <w:r w:rsidR="001641EF">
        <w:rPr>
          <w:rFonts w:asciiTheme="minorHAnsi" w:hAnsiTheme="minorHAnsi"/>
        </w:rPr>
        <w:t>poz. 21 ze zmianami)</w:t>
      </w:r>
      <w:r w:rsidR="00D55D05">
        <w:rPr>
          <w:rFonts w:asciiTheme="minorHAnsi" w:hAnsiTheme="minorHAnsi"/>
        </w:rPr>
        <w:t>;</w:t>
      </w:r>
    </w:p>
    <w:p w:rsidR="00381979" w:rsidRDefault="000374B8" w:rsidP="000374B8">
      <w:pPr>
        <w:spacing w:after="0"/>
        <w:ind w:left="1151" w:hanging="357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 xml:space="preserve">b) </w:t>
      </w:r>
      <w:r w:rsidR="0071480E" w:rsidRPr="009A1D08">
        <w:rPr>
          <w:rFonts w:asciiTheme="minorHAnsi" w:hAnsiTheme="minorHAnsi"/>
        </w:rPr>
        <w:t>posiadają wiedzę i doświadczenie niezbędne do wykonania zamówienia, to jest:</w:t>
      </w:r>
    </w:p>
    <w:p w:rsidR="0071480E" w:rsidRPr="00D55D05" w:rsidRDefault="00860FB3" w:rsidP="000374B8">
      <w:pPr>
        <w:spacing w:after="0"/>
        <w:ind w:left="1151" w:hanging="357"/>
        <w:jc w:val="both"/>
        <w:rPr>
          <w:rFonts w:asciiTheme="minorHAnsi" w:hAnsiTheme="minorHAnsi"/>
        </w:rPr>
      </w:pPr>
      <w:r w:rsidRPr="00D55D05">
        <w:rPr>
          <w:rFonts w:asciiTheme="minorHAnsi" w:hAnsiTheme="minorHAnsi"/>
        </w:rPr>
        <w:t>-</w:t>
      </w:r>
      <w:r w:rsidR="00FF4EE0" w:rsidRPr="00D55D05">
        <w:rPr>
          <w:rFonts w:asciiTheme="minorHAnsi" w:hAnsiTheme="minorHAnsi"/>
        </w:rPr>
        <w:t xml:space="preserve"> </w:t>
      </w:r>
      <w:r w:rsidR="008458DA" w:rsidRPr="00D55D05">
        <w:rPr>
          <w:rFonts w:asciiTheme="minorHAnsi" w:hAnsiTheme="minorHAnsi"/>
        </w:rPr>
        <w:t>Wykonawca w</w:t>
      </w:r>
      <w:r w:rsidR="00FF4EE0" w:rsidRPr="00D55D05">
        <w:t xml:space="preserve"> okresie ostatnich trzech lat przed upływem terminu składania ofert albo wniosków o dopuszczenie do udziału w postępowaniu, a jeżeli okres prowadzenia działalności jest krótszy - w tym okresie</w:t>
      </w:r>
      <w:r w:rsidR="003A020C" w:rsidRPr="00D55D05">
        <w:t xml:space="preserve">, wykonał co najmniej jedną usługę polegającą na odbiorze i transporcie odpadów komunalnych przez okres 12 kolejnych miesięcy </w:t>
      </w:r>
      <w:r w:rsidR="005D3F7C" w:rsidRPr="00D55D05">
        <w:t>w sposób ciągły z co najmniej 200 nieruchomości</w:t>
      </w:r>
      <w:r w:rsidR="003A020C" w:rsidRPr="00D55D05">
        <w:t xml:space="preserve"> zamieszkałych;</w:t>
      </w:r>
    </w:p>
    <w:p w:rsidR="00860FB3" w:rsidRPr="009A1D08" w:rsidRDefault="0071480E" w:rsidP="00860FB3">
      <w:pPr>
        <w:spacing w:after="0"/>
        <w:ind w:left="1151" w:hanging="357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>c) dysponują odpowiednim potencjałem technicznym oraz osobami zd</w:t>
      </w:r>
      <w:r w:rsidR="00860FB3" w:rsidRPr="009A1D08">
        <w:rPr>
          <w:rFonts w:asciiTheme="minorHAnsi" w:hAnsiTheme="minorHAnsi"/>
        </w:rPr>
        <w:t xml:space="preserve">olnymi do wykonania zamówienia: </w:t>
      </w:r>
      <w:r w:rsidRPr="009A1D08">
        <w:rPr>
          <w:rFonts w:asciiTheme="minorHAnsi" w:hAnsiTheme="minorHAnsi"/>
        </w:rPr>
        <w:t>warunek ten zostanie uznany za spełniony, jeżeli</w:t>
      </w:r>
      <w:r w:rsidR="00860FB3" w:rsidRPr="009A1D08">
        <w:rPr>
          <w:rFonts w:asciiTheme="minorHAnsi" w:hAnsiTheme="minorHAnsi"/>
        </w:rPr>
        <w:t>:</w:t>
      </w:r>
    </w:p>
    <w:p w:rsidR="0071480E" w:rsidRPr="009A1D08" w:rsidRDefault="00860FB3" w:rsidP="00860FB3">
      <w:pPr>
        <w:spacing w:after="0"/>
        <w:ind w:left="1151" w:hanging="357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 xml:space="preserve">- </w:t>
      </w:r>
      <w:r w:rsidR="0071480E" w:rsidRPr="009A1D08">
        <w:rPr>
          <w:rFonts w:asciiTheme="minorHAnsi" w:hAnsiTheme="minorHAnsi"/>
        </w:rPr>
        <w:t xml:space="preserve"> </w:t>
      </w:r>
      <w:r w:rsidR="00381979">
        <w:rPr>
          <w:rFonts w:asciiTheme="minorHAnsi" w:hAnsiTheme="minorHAnsi"/>
        </w:rPr>
        <w:t>Wykonawc</w:t>
      </w:r>
      <w:r w:rsidR="0071480E" w:rsidRPr="009A1D08">
        <w:rPr>
          <w:rFonts w:asciiTheme="minorHAnsi" w:hAnsiTheme="minorHAnsi"/>
        </w:rPr>
        <w:t>a wykaże, że dysponuje co najmniej dwoma pojazdami przystosowanymi do odbierania zmieszanych odpadów komunalnych oraz co najmniej dwoma pojazdami przystosowanymi do odbierania selektywnie zebranych odpadów komunalnych, a także co najmniej jednym pojazdem do odbierania od</w:t>
      </w:r>
      <w:r w:rsidR="003A020C">
        <w:rPr>
          <w:rFonts w:asciiTheme="minorHAnsi" w:hAnsiTheme="minorHAnsi"/>
        </w:rPr>
        <w:t>padów bez funkcji kompaktującej do odbioru odpadów wielkogabarytowych</w:t>
      </w:r>
    </w:p>
    <w:p w:rsidR="0071480E" w:rsidRPr="009A1D08" w:rsidRDefault="0071480E" w:rsidP="000374B8">
      <w:pPr>
        <w:spacing w:after="0"/>
        <w:ind w:left="1151" w:hanging="357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>d) znajdują się w sytuacji ekonomicznej i finansowej zapewniającej</w:t>
      </w:r>
      <w:r w:rsidR="00381979">
        <w:rPr>
          <w:rFonts w:asciiTheme="minorHAnsi" w:hAnsiTheme="minorHAnsi"/>
        </w:rPr>
        <w:t xml:space="preserve"> </w:t>
      </w:r>
      <w:r w:rsidR="000374B8" w:rsidRPr="009A1D08">
        <w:rPr>
          <w:rFonts w:asciiTheme="minorHAnsi" w:hAnsiTheme="minorHAnsi"/>
        </w:rPr>
        <w:t>wykonanie zamówienia, to jest:</w:t>
      </w:r>
      <w:r w:rsidRPr="009A1D08">
        <w:rPr>
          <w:rFonts w:asciiTheme="minorHAnsi" w:hAnsiTheme="minorHAnsi"/>
        </w:rPr>
        <w:t xml:space="preserve"> posiadają opłacone ubezpieczenie od odpowiedzialności cywilnej w zakresie prowadzonej działalności gospodarczej</w:t>
      </w:r>
      <w:r w:rsidR="005D3F7C">
        <w:rPr>
          <w:rFonts w:asciiTheme="minorHAnsi" w:hAnsiTheme="minorHAnsi"/>
        </w:rPr>
        <w:t xml:space="preserve"> na kwotę co najmniej 100 tysięcy złotych.</w:t>
      </w:r>
    </w:p>
    <w:p w:rsidR="0071480E" w:rsidRPr="009A1D08" w:rsidRDefault="0071480E" w:rsidP="0031593F">
      <w:pPr>
        <w:pStyle w:val="Akapitzlist"/>
        <w:numPr>
          <w:ilvl w:val="0"/>
          <w:numId w:val="18"/>
        </w:numPr>
        <w:spacing w:after="0"/>
        <w:ind w:left="714" w:hanging="357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 xml:space="preserve">Ocena spełnienia warunków wymaganych od </w:t>
      </w:r>
      <w:r w:rsidR="00381979">
        <w:rPr>
          <w:rFonts w:asciiTheme="minorHAnsi" w:hAnsiTheme="minorHAnsi"/>
        </w:rPr>
        <w:t>Wykonawc</w:t>
      </w:r>
      <w:r w:rsidRPr="009A1D08">
        <w:rPr>
          <w:rFonts w:asciiTheme="minorHAnsi" w:hAnsiTheme="minorHAnsi"/>
        </w:rPr>
        <w:t xml:space="preserve">ów zostanie dokonana na podstawie dokumentów </w:t>
      </w:r>
      <w:r w:rsidR="00860FB3" w:rsidRPr="009A1D08">
        <w:rPr>
          <w:rFonts w:asciiTheme="minorHAnsi" w:hAnsiTheme="minorHAnsi"/>
        </w:rPr>
        <w:t xml:space="preserve">i oświadczeń </w:t>
      </w:r>
      <w:r w:rsidRPr="009A1D08">
        <w:rPr>
          <w:rFonts w:asciiTheme="minorHAnsi" w:hAnsiTheme="minorHAnsi"/>
        </w:rPr>
        <w:t xml:space="preserve">załączonych do oferty, według formuły „spełnia - nie spełnia”. Nie </w:t>
      </w:r>
      <w:r w:rsidRPr="009A1D08">
        <w:rPr>
          <w:rFonts w:asciiTheme="minorHAnsi" w:hAnsiTheme="minorHAnsi"/>
        </w:rPr>
        <w:lastRenderedPageBreak/>
        <w:t>spełnienie chociażby jednego warunku, skutkować będzie</w:t>
      </w:r>
      <w:r w:rsidR="000374B8" w:rsidRPr="009A1D08">
        <w:rPr>
          <w:rFonts w:asciiTheme="minorHAnsi" w:hAnsiTheme="minorHAnsi"/>
        </w:rPr>
        <w:t xml:space="preserve"> </w:t>
      </w:r>
      <w:r w:rsidRPr="009A1D08">
        <w:rPr>
          <w:rFonts w:asciiTheme="minorHAnsi" w:hAnsiTheme="minorHAnsi"/>
        </w:rPr>
        <w:t xml:space="preserve">wykluczeniem </w:t>
      </w:r>
      <w:r w:rsidR="00381979">
        <w:rPr>
          <w:rFonts w:asciiTheme="minorHAnsi" w:hAnsiTheme="minorHAnsi"/>
        </w:rPr>
        <w:t>Wykonawc</w:t>
      </w:r>
      <w:r w:rsidRPr="009A1D08">
        <w:rPr>
          <w:rFonts w:asciiTheme="minorHAnsi" w:hAnsiTheme="minorHAnsi"/>
        </w:rPr>
        <w:t>y z postępowania, a jego oferta zostanie odrzucona.</w:t>
      </w:r>
    </w:p>
    <w:p w:rsidR="0071480E" w:rsidRPr="009A1D08" w:rsidRDefault="0071480E" w:rsidP="0031593F">
      <w:pPr>
        <w:pStyle w:val="Akapitzlist"/>
        <w:numPr>
          <w:ilvl w:val="0"/>
          <w:numId w:val="18"/>
        </w:numPr>
        <w:spacing w:after="0"/>
        <w:ind w:left="714" w:hanging="357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 xml:space="preserve">W przypadku wystąpienia </w:t>
      </w:r>
      <w:r w:rsidR="00381979">
        <w:rPr>
          <w:rFonts w:asciiTheme="minorHAnsi" w:hAnsiTheme="minorHAnsi"/>
        </w:rPr>
        <w:t>Wykonawc</w:t>
      </w:r>
      <w:r w:rsidRPr="009A1D08">
        <w:rPr>
          <w:rFonts w:asciiTheme="minorHAnsi" w:hAnsiTheme="minorHAnsi"/>
        </w:rPr>
        <w:t xml:space="preserve">ów wspólnie ubiegających się o udzielenie zamówienia, warunki określone w pkt 1 muszą spełniać łącznie wszyscy </w:t>
      </w:r>
      <w:r w:rsidR="00381979">
        <w:rPr>
          <w:rFonts w:asciiTheme="minorHAnsi" w:hAnsiTheme="minorHAnsi"/>
        </w:rPr>
        <w:t>Wykonawc</w:t>
      </w:r>
      <w:r w:rsidRPr="009A1D08">
        <w:rPr>
          <w:rFonts w:asciiTheme="minorHAnsi" w:hAnsiTheme="minorHAnsi"/>
        </w:rPr>
        <w:t>y.</w:t>
      </w:r>
    </w:p>
    <w:p w:rsidR="0071480E" w:rsidRPr="009A1D08" w:rsidRDefault="0071480E" w:rsidP="0071480E">
      <w:pPr>
        <w:spacing w:after="0"/>
        <w:jc w:val="both"/>
        <w:rPr>
          <w:rFonts w:asciiTheme="minorHAnsi" w:hAnsiTheme="minorHAnsi"/>
        </w:rPr>
      </w:pPr>
    </w:p>
    <w:p w:rsidR="0071480E" w:rsidRPr="009A1D08" w:rsidRDefault="0071480E" w:rsidP="00162B22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/>
          <w:b/>
          <w:caps/>
          <w:sz w:val="24"/>
          <w:szCs w:val="24"/>
        </w:rPr>
      </w:pPr>
      <w:r w:rsidRPr="009A1D08">
        <w:rPr>
          <w:rFonts w:asciiTheme="minorHAnsi" w:hAnsiTheme="minorHAnsi"/>
          <w:b/>
          <w:caps/>
          <w:sz w:val="24"/>
          <w:szCs w:val="24"/>
        </w:rPr>
        <w:t xml:space="preserve">informacje o oświadczeniach i dokumentach, jakie mają dostarczyć </w:t>
      </w:r>
      <w:r w:rsidR="00381979">
        <w:rPr>
          <w:rFonts w:asciiTheme="minorHAnsi" w:hAnsiTheme="minorHAnsi"/>
          <w:b/>
          <w:caps/>
          <w:sz w:val="24"/>
          <w:szCs w:val="24"/>
        </w:rPr>
        <w:t>Wykonawc</w:t>
      </w:r>
      <w:r w:rsidRPr="009A1D08">
        <w:rPr>
          <w:rFonts w:asciiTheme="minorHAnsi" w:hAnsiTheme="minorHAnsi"/>
          <w:b/>
          <w:caps/>
          <w:sz w:val="24"/>
          <w:szCs w:val="24"/>
        </w:rPr>
        <w:t>y w celu potwierdzenia spełnienia warunków udziału w postępowaniu ORAZ WYKAZANIA BRAKU PODSTAW DO WYKLUCZENIA Z POSTĘPOWANIA</w:t>
      </w:r>
    </w:p>
    <w:p w:rsidR="0071480E" w:rsidRPr="009A1D08" w:rsidRDefault="00381979" w:rsidP="0031593F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Wykonawc</w:t>
      </w:r>
      <w:r w:rsidR="0071480E" w:rsidRPr="009A1D08">
        <w:rPr>
          <w:rFonts w:asciiTheme="minorHAnsi" w:hAnsiTheme="minorHAnsi"/>
        </w:rPr>
        <w:t xml:space="preserve">a ubiegający się o udzielenie zamówienia publicznego zobowiązany jest do przedstawienia następujących dokumentów potwierdzających brak podstaw do wykluczenia z postępowania: </w:t>
      </w:r>
    </w:p>
    <w:p w:rsidR="0071480E" w:rsidRPr="009A1D08" w:rsidRDefault="0071480E" w:rsidP="0031593F">
      <w:pPr>
        <w:pStyle w:val="Akapitzlist"/>
        <w:numPr>
          <w:ilvl w:val="0"/>
          <w:numId w:val="20"/>
        </w:numPr>
        <w:spacing w:after="0"/>
        <w:ind w:left="924" w:hanging="357"/>
        <w:jc w:val="both"/>
        <w:rPr>
          <w:rFonts w:asciiTheme="minorHAnsi" w:hAnsiTheme="minorHAnsi"/>
        </w:rPr>
      </w:pPr>
      <w:r w:rsidRPr="001872D7">
        <w:rPr>
          <w:rFonts w:asciiTheme="minorHAnsi" w:hAnsiTheme="minorHAnsi"/>
          <w:b/>
        </w:rPr>
        <w:t>Formularz oferty</w:t>
      </w:r>
      <w:r w:rsidRPr="009A1D08">
        <w:rPr>
          <w:rFonts w:asciiTheme="minorHAnsi" w:hAnsiTheme="minorHAnsi"/>
        </w:rPr>
        <w:t xml:space="preserve">, zgodny ze wzorem stanowiącym </w:t>
      </w:r>
      <w:r w:rsidR="009A2791" w:rsidRPr="009A1D08">
        <w:rPr>
          <w:rFonts w:asciiTheme="minorHAnsi" w:hAnsiTheme="minorHAnsi"/>
          <w:b/>
        </w:rPr>
        <w:t>Z</w:t>
      </w:r>
      <w:r w:rsidRPr="009A1D08">
        <w:rPr>
          <w:rFonts w:asciiTheme="minorHAnsi" w:hAnsiTheme="minorHAnsi"/>
          <w:b/>
        </w:rPr>
        <w:t>ałącznik nr 1</w:t>
      </w:r>
      <w:r w:rsidRPr="009A1D08">
        <w:rPr>
          <w:rFonts w:asciiTheme="minorHAnsi" w:hAnsiTheme="minorHAnsi"/>
        </w:rPr>
        <w:t xml:space="preserve"> do </w:t>
      </w:r>
      <w:proofErr w:type="spellStart"/>
      <w:r w:rsidRPr="009A1D08">
        <w:rPr>
          <w:rFonts w:asciiTheme="minorHAnsi" w:hAnsiTheme="minorHAnsi"/>
        </w:rPr>
        <w:t>SIWZ</w:t>
      </w:r>
      <w:proofErr w:type="spellEnd"/>
      <w:r w:rsidRPr="009A1D08">
        <w:rPr>
          <w:rFonts w:asciiTheme="minorHAnsi" w:hAnsiTheme="minorHAnsi"/>
        </w:rPr>
        <w:t>.</w:t>
      </w:r>
    </w:p>
    <w:p w:rsidR="0071480E" w:rsidRPr="009A1D08" w:rsidRDefault="0071480E" w:rsidP="0031593F">
      <w:pPr>
        <w:pStyle w:val="Akapitzlist"/>
        <w:numPr>
          <w:ilvl w:val="0"/>
          <w:numId w:val="20"/>
        </w:numPr>
        <w:spacing w:after="0"/>
        <w:ind w:left="924" w:hanging="357"/>
        <w:jc w:val="both"/>
        <w:rPr>
          <w:rFonts w:asciiTheme="minorHAnsi" w:hAnsiTheme="minorHAnsi"/>
        </w:rPr>
      </w:pPr>
      <w:r w:rsidRPr="001872D7">
        <w:rPr>
          <w:rFonts w:asciiTheme="minorHAnsi" w:hAnsiTheme="minorHAnsi"/>
          <w:b/>
        </w:rPr>
        <w:t>Pełnomocnictwo</w:t>
      </w:r>
      <w:r w:rsidRPr="009A1D08">
        <w:rPr>
          <w:rFonts w:asciiTheme="minorHAnsi" w:hAnsiTheme="minorHAnsi"/>
        </w:rPr>
        <w:t xml:space="preserve"> osoby lub osób podpisujących ofertę, jeżeli umocowanie do podpisania oferty nie wynika bezpośrednio z załączonych dokumentów.</w:t>
      </w:r>
    </w:p>
    <w:p w:rsidR="0071480E" w:rsidRPr="009A1D08" w:rsidRDefault="0071480E" w:rsidP="0031593F">
      <w:pPr>
        <w:pStyle w:val="Akapitzlist"/>
        <w:numPr>
          <w:ilvl w:val="0"/>
          <w:numId w:val="20"/>
        </w:numPr>
        <w:spacing w:after="0"/>
        <w:ind w:left="924" w:hanging="357"/>
        <w:jc w:val="both"/>
        <w:rPr>
          <w:rFonts w:asciiTheme="minorHAnsi" w:hAnsiTheme="minorHAnsi"/>
        </w:rPr>
      </w:pPr>
      <w:r w:rsidRPr="001872D7">
        <w:rPr>
          <w:rFonts w:asciiTheme="minorHAnsi" w:hAnsiTheme="minorHAnsi"/>
          <w:b/>
        </w:rPr>
        <w:t xml:space="preserve">Oświadczenie </w:t>
      </w:r>
      <w:r w:rsidR="00381979" w:rsidRPr="001872D7">
        <w:rPr>
          <w:rFonts w:asciiTheme="minorHAnsi" w:hAnsiTheme="minorHAnsi"/>
          <w:b/>
        </w:rPr>
        <w:t>Wykonawc</w:t>
      </w:r>
      <w:r w:rsidRPr="001872D7">
        <w:rPr>
          <w:rFonts w:asciiTheme="minorHAnsi" w:hAnsiTheme="minorHAnsi"/>
          <w:b/>
        </w:rPr>
        <w:t>y o braku podstaw do wykluczenia</w:t>
      </w:r>
      <w:r w:rsidRPr="009A1D08">
        <w:rPr>
          <w:rFonts w:asciiTheme="minorHAnsi" w:hAnsiTheme="minorHAnsi"/>
        </w:rPr>
        <w:t xml:space="preserve"> z postępowania o udzielenie zamówienia publicznego w okolicznościach, o których mowa w art. 24 ust. 1 ustawy prawo zamówień publicznych zgodne ze wzorem stanowiącym </w:t>
      </w:r>
      <w:r w:rsidR="009A2791" w:rsidRPr="009A1D08">
        <w:rPr>
          <w:rFonts w:asciiTheme="minorHAnsi" w:hAnsiTheme="minorHAnsi"/>
          <w:b/>
        </w:rPr>
        <w:t>Z</w:t>
      </w:r>
      <w:r w:rsidRPr="009A1D08">
        <w:rPr>
          <w:rFonts w:asciiTheme="minorHAnsi" w:hAnsiTheme="minorHAnsi"/>
          <w:b/>
        </w:rPr>
        <w:t>ałącznik nr 3</w:t>
      </w:r>
      <w:r w:rsidRPr="009A1D08">
        <w:rPr>
          <w:rFonts w:asciiTheme="minorHAnsi" w:hAnsiTheme="minorHAnsi"/>
        </w:rPr>
        <w:t xml:space="preserve"> do </w:t>
      </w:r>
      <w:proofErr w:type="spellStart"/>
      <w:r w:rsidRPr="009A1D08">
        <w:rPr>
          <w:rFonts w:asciiTheme="minorHAnsi" w:hAnsiTheme="minorHAnsi"/>
        </w:rPr>
        <w:t>SIWZ</w:t>
      </w:r>
      <w:proofErr w:type="spellEnd"/>
      <w:r w:rsidRPr="009A1D08">
        <w:rPr>
          <w:rFonts w:asciiTheme="minorHAnsi" w:hAnsiTheme="minorHAnsi"/>
        </w:rPr>
        <w:t xml:space="preserve">. </w:t>
      </w:r>
      <w:r w:rsidRPr="009A1D08">
        <w:rPr>
          <w:rFonts w:asciiTheme="minorHAnsi" w:hAnsiTheme="minorHAnsi"/>
          <w:u w:val="single"/>
        </w:rPr>
        <w:t>W przypadku składania ofert przez podmioty występujące wspólnie, oświadczenie musi być złożone przez każdy podmiot współuczestniczący</w:t>
      </w:r>
      <w:r w:rsidRPr="009A1D08">
        <w:rPr>
          <w:rFonts w:asciiTheme="minorHAnsi" w:hAnsiTheme="minorHAnsi"/>
        </w:rPr>
        <w:t>.</w:t>
      </w:r>
    </w:p>
    <w:p w:rsidR="0090515B" w:rsidRPr="009A1D08" w:rsidRDefault="0090515B" w:rsidP="0031593F">
      <w:pPr>
        <w:pStyle w:val="Akapitzlist"/>
        <w:numPr>
          <w:ilvl w:val="0"/>
          <w:numId w:val="20"/>
        </w:numPr>
        <w:spacing w:after="0"/>
        <w:ind w:left="924" w:hanging="357"/>
        <w:jc w:val="both"/>
        <w:rPr>
          <w:rFonts w:asciiTheme="minorHAnsi" w:hAnsiTheme="minorHAnsi"/>
        </w:rPr>
      </w:pPr>
      <w:r w:rsidRPr="001872D7">
        <w:rPr>
          <w:rFonts w:cs="Arial"/>
          <w:b/>
        </w:rPr>
        <w:t>Lista podmiotów należących do tej samej grupy kapitałowej</w:t>
      </w:r>
      <w:r w:rsidRPr="009A1D08">
        <w:rPr>
          <w:rFonts w:cs="Arial"/>
        </w:rPr>
        <w:t xml:space="preserve"> co </w:t>
      </w:r>
      <w:r w:rsidR="00381979">
        <w:rPr>
          <w:rFonts w:cs="Arial"/>
        </w:rPr>
        <w:t>Wykonawc</w:t>
      </w:r>
      <w:r w:rsidRPr="009A1D08">
        <w:rPr>
          <w:rFonts w:cs="Arial"/>
        </w:rPr>
        <w:t>a, w rozumieniu ustawy z dnia 06.02.2007r. o ochronie konkurencj</w:t>
      </w:r>
      <w:r w:rsidR="00C21692" w:rsidRPr="009A1D08">
        <w:rPr>
          <w:rFonts w:cs="Arial"/>
        </w:rPr>
        <w:t xml:space="preserve">i i konsumentów (Dz. U. nr 50, </w:t>
      </w:r>
      <w:r w:rsidR="0025117E">
        <w:rPr>
          <w:rFonts w:cs="Arial"/>
        </w:rPr>
        <w:t>poz.</w:t>
      </w:r>
      <w:r w:rsidRPr="009A1D08">
        <w:rPr>
          <w:rFonts w:cs="Arial"/>
        </w:rPr>
        <w:t xml:space="preserve"> 331 ze zm.) </w:t>
      </w:r>
      <w:r w:rsidR="009A2791" w:rsidRPr="009A1D08">
        <w:rPr>
          <w:rFonts w:cs="Arial"/>
        </w:rPr>
        <w:t>oraz</w:t>
      </w:r>
      <w:r w:rsidRPr="009A1D08">
        <w:rPr>
          <w:rFonts w:cs="Arial"/>
        </w:rPr>
        <w:t xml:space="preserve"> informacja, że </w:t>
      </w:r>
      <w:r w:rsidR="00381979">
        <w:rPr>
          <w:rFonts w:cs="Arial"/>
        </w:rPr>
        <w:t>Wykonawc</w:t>
      </w:r>
      <w:r w:rsidRPr="009A1D08">
        <w:rPr>
          <w:rFonts w:cs="Arial"/>
        </w:rPr>
        <w:t>a nie należy</w:t>
      </w:r>
      <w:r w:rsidR="009A2791" w:rsidRPr="009A1D08">
        <w:rPr>
          <w:rFonts w:cs="Arial"/>
        </w:rPr>
        <w:t xml:space="preserve">/należy do grupy kapitałowej - </w:t>
      </w:r>
      <w:r w:rsidRPr="009A1D08">
        <w:rPr>
          <w:rFonts w:cs="Arial"/>
        </w:rPr>
        <w:t xml:space="preserve">zgodnie ze wzorem stanowiącym </w:t>
      </w:r>
      <w:r w:rsidR="009A2791" w:rsidRPr="009A1D08">
        <w:rPr>
          <w:rFonts w:cs="Arial"/>
          <w:b/>
        </w:rPr>
        <w:t>Załącznik nr 6</w:t>
      </w:r>
      <w:r w:rsidRPr="009A1D08">
        <w:rPr>
          <w:rFonts w:cs="Arial"/>
        </w:rPr>
        <w:t xml:space="preserve"> do </w:t>
      </w:r>
      <w:proofErr w:type="spellStart"/>
      <w:r w:rsidRPr="009A1D08">
        <w:rPr>
          <w:rFonts w:cs="Arial"/>
        </w:rPr>
        <w:t>SIWZ</w:t>
      </w:r>
      <w:proofErr w:type="spellEnd"/>
      <w:r w:rsidRPr="009A1D08">
        <w:rPr>
          <w:rFonts w:cs="Arial"/>
        </w:rPr>
        <w:t>.</w:t>
      </w:r>
      <w:r w:rsidR="00381979" w:rsidRPr="00381979">
        <w:rPr>
          <w:rFonts w:asciiTheme="minorHAnsi" w:hAnsiTheme="minorHAnsi"/>
          <w:u w:val="single"/>
        </w:rPr>
        <w:t xml:space="preserve"> </w:t>
      </w:r>
      <w:r w:rsidR="00381979" w:rsidRPr="009A1D08">
        <w:rPr>
          <w:rFonts w:asciiTheme="minorHAnsi" w:hAnsiTheme="minorHAnsi"/>
          <w:u w:val="single"/>
        </w:rPr>
        <w:t>W przypadku składania ofert przez podmioty występujące wspólnie, oświadczenie musi być złożone przez każdy podmiot współuczestniczący</w:t>
      </w:r>
      <w:r w:rsidR="00381979" w:rsidRPr="009A1D08">
        <w:rPr>
          <w:rFonts w:asciiTheme="minorHAnsi" w:hAnsiTheme="minorHAnsi"/>
        </w:rPr>
        <w:t>.</w:t>
      </w:r>
    </w:p>
    <w:p w:rsidR="0071480E" w:rsidRPr="009A1D08" w:rsidRDefault="0090515B" w:rsidP="0031593F">
      <w:pPr>
        <w:pStyle w:val="Akapitzlist"/>
        <w:numPr>
          <w:ilvl w:val="0"/>
          <w:numId w:val="20"/>
        </w:numPr>
        <w:spacing w:after="0"/>
        <w:ind w:left="924" w:hanging="357"/>
        <w:jc w:val="both"/>
        <w:rPr>
          <w:rFonts w:asciiTheme="minorHAnsi" w:hAnsiTheme="minorHAnsi"/>
        </w:rPr>
      </w:pPr>
      <w:r w:rsidRPr="001872D7">
        <w:rPr>
          <w:b/>
        </w:rPr>
        <w:t>Aktualny odpis z właściwego rejestru</w:t>
      </w:r>
      <w:r w:rsidRPr="009A1D08">
        <w:t xml:space="preserve"> lub z centralnej ewidencji i informacji o działalności gospodarczej, jeżeli odrębne przepisy wymagają wpisu do rejestru lub ewidencji, w celu wykazania braku podstaw do wykluczenia w oparciu o art. 24 u</w:t>
      </w:r>
      <w:r w:rsidR="00381979">
        <w:t>st. 1 pkt 2 ustawy, wystawiony</w:t>
      </w:r>
      <w:r w:rsidRPr="009A1D08">
        <w:t xml:space="preserve"> nie wcześniej niż 6 miesięcy przed upływem terminu składania wniosków o dopuszczenie do udziału w postępowaniu o udzielenie zamówienia albo składania ofert</w:t>
      </w:r>
      <w:r w:rsidR="0071480E" w:rsidRPr="009A1D08">
        <w:rPr>
          <w:rFonts w:asciiTheme="minorHAnsi" w:hAnsiTheme="minorHAnsi"/>
        </w:rPr>
        <w:t xml:space="preserve">. </w:t>
      </w:r>
      <w:r w:rsidR="0071480E" w:rsidRPr="009A1D08">
        <w:rPr>
          <w:rFonts w:asciiTheme="minorHAnsi" w:hAnsiTheme="minorHAnsi"/>
          <w:u w:val="single"/>
        </w:rPr>
        <w:t xml:space="preserve">W przypadku składania ofert przez podmioty występujące wspólnie, dokumenty te muszą być złożone przez każdego </w:t>
      </w:r>
      <w:r w:rsidR="00381979">
        <w:rPr>
          <w:rFonts w:asciiTheme="minorHAnsi" w:hAnsiTheme="minorHAnsi"/>
          <w:u w:val="single"/>
        </w:rPr>
        <w:t>Wykonawc</w:t>
      </w:r>
      <w:r w:rsidR="0071480E" w:rsidRPr="009A1D08">
        <w:rPr>
          <w:rFonts w:asciiTheme="minorHAnsi" w:hAnsiTheme="minorHAnsi"/>
          <w:u w:val="single"/>
        </w:rPr>
        <w:t>ę</w:t>
      </w:r>
      <w:r w:rsidR="0071480E" w:rsidRPr="009A1D08">
        <w:rPr>
          <w:rFonts w:asciiTheme="minorHAnsi" w:hAnsiTheme="minorHAnsi"/>
        </w:rPr>
        <w:t>.</w:t>
      </w:r>
    </w:p>
    <w:p w:rsidR="0071480E" w:rsidRPr="009A1D08" w:rsidRDefault="0071480E" w:rsidP="0031593F">
      <w:pPr>
        <w:pStyle w:val="Akapitzlist"/>
        <w:numPr>
          <w:ilvl w:val="0"/>
          <w:numId w:val="20"/>
        </w:numPr>
        <w:spacing w:after="0"/>
        <w:ind w:left="924" w:hanging="357"/>
        <w:jc w:val="both"/>
        <w:rPr>
          <w:rFonts w:asciiTheme="minorHAnsi" w:hAnsiTheme="minorHAnsi"/>
        </w:rPr>
      </w:pPr>
      <w:r w:rsidRPr="001872D7">
        <w:rPr>
          <w:rFonts w:asciiTheme="minorHAnsi" w:hAnsiTheme="minorHAnsi"/>
          <w:b/>
        </w:rPr>
        <w:t>Aktualne</w:t>
      </w:r>
      <w:r w:rsidR="004F0CB1" w:rsidRPr="001872D7">
        <w:rPr>
          <w:rFonts w:asciiTheme="minorHAnsi" w:hAnsiTheme="minorHAnsi"/>
          <w:b/>
        </w:rPr>
        <w:t xml:space="preserve"> </w:t>
      </w:r>
      <w:r w:rsidRPr="001872D7">
        <w:rPr>
          <w:rFonts w:asciiTheme="minorHAnsi" w:hAnsiTheme="minorHAnsi"/>
          <w:b/>
        </w:rPr>
        <w:t>zaświadczenie</w:t>
      </w:r>
      <w:r w:rsidR="004F0CB1" w:rsidRPr="001872D7">
        <w:rPr>
          <w:rFonts w:asciiTheme="minorHAnsi" w:hAnsiTheme="minorHAnsi"/>
          <w:b/>
        </w:rPr>
        <w:t xml:space="preserve"> </w:t>
      </w:r>
      <w:r w:rsidRPr="001872D7">
        <w:rPr>
          <w:rFonts w:asciiTheme="minorHAnsi" w:hAnsiTheme="minorHAnsi"/>
          <w:b/>
        </w:rPr>
        <w:t>właściwego</w:t>
      </w:r>
      <w:r w:rsidR="004F0CB1" w:rsidRPr="001872D7">
        <w:rPr>
          <w:rFonts w:asciiTheme="minorHAnsi" w:hAnsiTheme="minorHAnsi"/>
          <w:b/>
        </w:rPr>
        <w:t xml:space="preserve"> </w:t>
      </w:r>
      <w:r w:rsidRPr="001872D7">
        <w:rPr>
          <w:rFonts w:asciiTheme="minorHAnsi" w:hAnsiTheme="minorHAnsi"/>
          <w:b/>
        </w:rPr>
        <w:t>naczelnika</w:t>
      </w:r>
      <w:r w:rsidR="004F0CB1" w:rsidRPr="001872D7">
        <w:rPr>
          <w:rFonts w:asciiTheme="minorHAnsi" w:hAnsiTheme="minorHAnsi"/>
          <w:b/>
        </w:rPr>
        <w:t xml:space="preserve"> </w:t>
      </w:r>
      <w:r w:rsidRPr="001872D7">
        <w:rPr>
          <w:rFonts w:asciiTheme="minorHAnsi" w:hAnsiTheme="minorHAnsi"/>
          <w:b/>
        </w:rPr>
        <w:t>Urzędu</w:t>
      </w:r>
      <w:r w:rsidR="004F0CB1" w:rsidRPr="001872D7">
        <w:rPr>
          <w:rFonts w:asciiTheme="minorHAnsi" w:hAnsiTheme="minorHAnsi"/>
          <w:b/>
        </w:rPr>
        <w:t xml:space="preserve"> </w:t>
      </w:r>
      <w:r w:rsidRPr="001872D7">
        <w:rPr>
          <w:rFonts w:asciiTheme="minorHAnsi" w:hAnsiTheme="minorHAnsi"/>
          <w:b/>
        </w:rPr>
        <w:t>Skarbowego</w:t>
      </w:r>
      <w:r w:rsidR="001872D7">
        <w:rPr>
          <w:rFonts w:asciiTheme="minorHAnsi" w:hAnsiTheme="minorHAnsi"/>
          <w:b/>
        </w:rPr>
        <w:t xml:space="preserve"> </w:t>
      </w:r>
      <w:r w:rsidRPr="009A1D08">
        <w:rPr>
          <w:rFonts w:asciiTheme="minorHAnsi" w:hAnsiTheme="minorHAnsi"/>
        </w:rPr>
        <w:t xml:space="preserve">potwierdzające, że </w:t>
      </w:r>
      <w:r w:rsidR="00381979">
        <w:rPr>
          <w:rFonts w:asciiTheme="minorHAnsi" w:hAnsiTheme="minorHAnsi"/>
        </w:rPr>
        <w:t>Wykonawc</w:t>
      </w:r>
      <w:r w:rsidRPr="009A1D08">
        <w:rPr>
          <w:rFonts w:asciiTheme="minorHAnsi" w:hAnsiTheme="minorHAnsi"/>
        </w:rPr>
        <w:t xml:space="preserve">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składnia ofert. </w:t>
      </w:r>
      <w:r w:rsidRPr="009A1D08">
        <w:rPr>
          <w:rFonts w:asciiTheme="minorHAnsi" w:hAnsiTheme="minorHAnsi"/>
          <w:u w:val="single"/>
        </w:rPr>
        <w:t xml:space="preserve">W przypadku składania ofert przez podmioty występujące wspólnie, dokumenty te muszą być złożone przez każdego </w:t>
      </w:r>
      <w:r w:rsidR="00381979">
        <w:rPr>
          <w:rFonts w:asciiTheme="minorHAnsi" w:hAnsiTheme="minorHAnsi"/>
          <w:u w:val="single"/>
        </w:rPr>
        <w:t>Wykonawc</w:t>
      </w:r>
      <w:r w:rsidRPr="009A1D08">
        <w:rPr>
          <w:rFonts w:asciiTheme="minorHAnsi" w:hAnsiTheme="minorHAnsi"/>
          <w:u w:val="single"/>
        </w:rPr>
        <w:t>ę</w:t>
      </w:r>
      <w:r w:rsidRPr="009A1D08">
        <w:rPr>
          <w:rFonts w:asciiTheme="minorHAnsi" w:hAnsiTheme="minorHAnsi"/>
        </w:rPr>
        <w:t>.</w:t>
      </w:r>
    </w:p>
    <w:p w:rsidR="0071480E" w:rsidRPr="009A1D08" w:rsidRDefault="0071480E" w:rsidP="0031593F">
      <w:pPr>
        <w:pStyle w:val="Akapitzlist"/>
        <w:numPr>
          <w:ilvl w:val="0"/>
          <w:numId w:val="20"/>
        </w:numPr>
        <w:spacing w:after="0"/>
        <w:ind w:left="924" w:hanging="357"/>
        <w:jc w:val="both"/>
        <w:rPr>
          <w:rFonts w:asciiTheme="minorHAnsi" w:hAnsiTheme="minorHAnsi"/>
        </w:rPr>
      </w:pPr>
      <w:r w:rsidRPr="001872D7">
        <w:rPr>
          <w:rFonts w:asciiTheme="minorHAnsi" w:hAnsiTheme="minorHAnsi"/>
          <w:b/>
        </w:rPr>
        <w:t>Aktualne zaświadczenie z właściwego oddziału Zakładu Ubezpieczeń Społecznych</w:t>
      </w:r>
      <w:r w:rsidRPr="009A1D08">
        <w:rPr>
          <w:rFonts w:asciiTheme="minorHAnsi" w:hAnsiTheme="minorHAnsi"/>
        </w:rPr>
        <w:t xml:space="preserve"> </w:t>
      </w:r>
      <w:r w:rsidRPr="001872D7">
        <w:rPr>
          <w:rFonts w:asciiTheme="minorHAnsi" w:hAnsiTheme="minorHAnsi"/>
          <w:b/>
        </w:rPr>
        <w:t>lub Kasy Rolniczego Ubezpieczenia Społecznego</w:t>
      </w:r>
      <w:r w:rsidRPr="009A1D08">
        <w:rPr>
          <w:rFonts w:asciiTheme="minorHAnsi" w:hAnsiTheme="minorHAnsi"/>
        </w:rPr>
        <w:t xml:space="preserve"> potwierdzające, że </w:t>
      </w:r>
      <w:r w:rsidR="00381979">
        <w:rPr>
          <w:rFonts w:asciiTheme="minorHAnsi" w:hAnsiTheme="minorHAnsi"/>
        </w:rPr>
        <w:t>Wykonawc</w:t>
      </w:r>
      <w:r w:rsidRPr="009A1D08">
        <w:rPr>
          <w:rFonts w:asciiTheme="minorHAnsi" w:hAnsiTheme="minorHAnsi"/>
        </w:rPr>
        <w:t xml:space="preserve">a nie zalega z opłacaniem składek na ubezpieczenia zdrowotne i społeczne, lub potwierdzenia że uzyskał przewidziane prawem zwolnienie, odroczenie lub rozłożenie na raty zaległych płatności lub wstrzymanie w całości wykonania decyzji właściwego organu - wystawione nie wcześniej </w:t>
      </w:r>
      <w:r w:rsidRPr="009A1D08">
        <w:rPr>
          <w:rFonts w:asciiTheme="minorHAnsi" w:hAnsiTheme="minorHAnsi"/>
        </w:rPr>
        <w:lastRenderedPageBreak/>
        <w:t xml:space="preserve">niż 3 miesiące przed upływem terminu składnia ofert. </w:t>
      </w:r>
      <w:r w:rsidRPr="00381979">
        <w:rPr>
          <w:rFonts w:asciiTheme="minorHAnsi" w:hAnsiTheme="minorHAnsi"/>
          <w:u w:val="single"/>
        </w:rPr>
        <w:t xml:space="preserve">W przypadku składania ofert przez podmioty występujące wspólnie, dokumenty te muszą być złożone przez każdego </w:t>
      </w:r>
      <w:r w:rsidR="00381979" w:rsidRPr="00381979">
        <w:rPr>
          <w:rFonts w:asciiTheme="minorHAnsi" w:hAnsiTheme="minorHAnsi"/>
          <w:u w:val="single"/>
        </w:rPr>
        <w:t>Wykonawc</w:t>
      </w:r>
      <w:r w:rsidRPr="00381979">
        <w:rPr>
          <w:rFonts w:asciiTheme="minorHAnsi" w:hAnsiTheme="minorHAnsi"/>
          <w:u w:val="single"/>
        </w:rPr>
        <w:t>ę.</w:t>
      </w:r>
    </w:p>
    <w:p w:rsidR="0071480E" w:rsidRPr="009A1D08" w:rsidRDefault="0071480E" w:rsidP="0031593F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 xml:space="preserve">Dokumenty i oświadczenia jakie mają dostarczyć </w:t>
      </w:r>
      <w:r w:rsidR="00381979">
        <w:rPr>
          <w:rFonts w:asciiTheme="minorHAnsi" w:hAnsiTheme="minorHAnsi"/>
        </w:rPr>
        <w:t>Wykonawc</w:t>
      </w:r>
      <w:r w:rsidRPr="009A1D08">
        <w:rPr>
          <w:rFonts w:asciiTheme="minorHAnsi" w:hAnsiTheme="minorHAnsi"/>
        </w:rPr>
        <w:t>y w celu</w:t>
      </w:r>
      <w:r w:rsidR="004F0CB1" w:rsidRPr="009A1D08">
        <w:rPr>
          <w:rFonts w:asciiTheme="minorHAnsi" w:hAnsiTheme="minorHAnsi"/>
        </w:rPr>
        <w:t xml:space="preserve"> </w:t>
      </w:r>
      <w:r w:rsidRPr="009A1D08">
        <w:rPr>
          <w:rFonts w:asciiTheme="minorHAnsi" w:hAnsiTheme="minorHAnsi"/>
        </w:rPr>
        <w:t>potwierdzenia spełnienia warunków udziału w postępowaniu:</w:t>
      </w:r>
    </w:p>
    <w:p w:rsidR="0071480E" w:rsidRPr="009A1D08" w:rsidRDefault="0071480E" w:rsidP="0031593F">
      <w:pPr>
        <w:pStyle w:val="Akapitzlist"/>
        <w:numPr>
          <w:ilvl w:val="0"/>
          <w:numId w:val="21"/>
        </w:numPr>
        <w:spacing w:after="0"/>
        <w:ind w:left="924" w:hanging="357"/>
        <w:jc w:val="both"/>
        <w:rPr>
          <w:rFonts w:asciiTheme="minorHAnsi" w:hAnsiTheme="minorHAnsi"/>
        </w:rPr>
      </w:pPr>
      <w:r w:rsidRPr="001872D7">
        <w:rPr>
          <w:rFonts w:asciiTheme="minorHAnsi" w:hAnsiTheme="minorHAnsi"/>
          <w:b/>
        </w:rPr>
        <w:t xml:space="preserve">Oświadczenie </w:t>
      </w:r>
      <w:r w:rsidR="00381979" w:rsidRPr="001872D7">
        <w:rPr>
          <w:rFonts w:asciiTheme="minorHAnsi" w:hAnsiTheme="minorHAnsi"/>
          <w:b/>
        </w:rPr>
        <w:t>Wykonawc</w:t>
      </w:r>
      <w:r w:rsidRPr="001872D7">
        <w:rPr>
          <w:rFonts w:asciiTheme="minorHAnsi" w:hAnsiTheme="minorHAnsi"/>
          <w:b/>
        </w:rPr>
        <w:t xml:space="preserve">y o spełnianiu warunków określonych w art. </w:t>
      </w:r>
      <w:r w:rsidR="004F0CB1" w:rsidRPr="001872D7">
        <w:rPr>
          <w:rFonts w:asciiTheme="minorHAnsi" w:hAnsiTheme="minorHAnsi"/>
          <w:b/>
        </w:rPr>
        <w:t>22 ust. 1 ustawy</w:t>
      </w:r>
      <w:r w:rsidR="004F0CB1" w:rsidRPr="009A1D08">
        <w:rPr>
          <w:rFonts w:asciiTheme="minorHAnsi" w:hAnsiTheme="minorHAnsi"/>
        </w:rPr>
        <w:t xml:space="preserve"> Prawo zamówień </w:t>
      </w:r>
      <w:r w:rsidRPr="009A1D08">
        <w:rPr>
          <w:rFonts w:asciiTheme="minorHAnsi" w:hAnsiTheme="minorHAnsi"/>
        </w:rPr>
        <w:t>publicznych zgodne ze wzorem stanowiącym</w:t>
      </w:r>
      <w:r w:rsidR="002914B9" w:rsidRPr="009A1D08">
        <w:rPr>
          <w:rFonts w:asciiTheme="minorHAnsi" w:hAnsiTheme="minorHAnsi"/>
        </w:rPr>
        <w:t xml:space="preserve"> </w:t>
      </w:r>
      <w:r w:rsidR="009A2791" w:rsidRPr="009A1D08">
        <w:rPr>
          <w:rFonts w:asciiTheme="minorHAnsi" w:hAnsiTheme="minorHAnsi"/>
          <w:b/>
        </w:rPr>
        <w:t>Z</w:t>
      </w:r>
      <w:r w:rsidRPr="009A1D08">
        <w:rPr>
          <w:rFonts w:asciiTheme="minorHAnsi" w:hAnsiTheme="minorHAnsi"/>
          <w:b/>
        </w:rPr>
        <w:t>ałącznik nr 2</w:t>
      </w:r>
      <w:r w:rsidR="001872D7">
        <w:rPr>
          <w:rFonts w:asciiTheme="minorHAnsi" w:hAnsiTheme="minorHAnsi"/>
        </w:rPr>
        <w:t xml:space="preserve"> do </w:t>
      </w:r>
      <w:proofErr w:type="spellStart"/>
      <w:r w:rsidR="001872D7">
        <w:rPr>
          <w:rFonts w:asciiTheme="minorHAnsi" w:hAnsiTheme="minorHAnsi"/>
        </w:rPr>
        <w:t>SIWZ</w:t>
      </w:r>
      <w:proofErr w:type="spellEnd"/>
      <w:r w:rsidR="001872D7">
        <w:rPr>
          <w:rFonts w:asciiTheme="minorHAnsi" w:hAnsiTheme="minorHAnsi"/>
        </w:rPr>
        <w:t>.</w:t>
      </w:r>
    </w:p>
    <w:p w:rsidR="0071480E" w:rsidRPr="009A1D08" w:rsidRDefault="0071480E" w:rsidP="0031593F">
      <w:pPr>
        <w:pStyle w:val="Akapitzlist"/>
        <w:numPr>
          <w:ilvl w:val="0"/>
          <w:numId w:val="21"/>
        </w:numPr>
        <w:spacing w:after="0"/>
        <w:ind w:left="924" w:hanging="357"/>
        <w:jc w:val="both"/>
        <w:rPr>
          <w:rFonts w:asciiTheme="minorHAnsi" w:hAnsiTheme="minorHAnsi"/>
        </w:rPr>
      </w:pPr>
      <w:r w:rsidRPr="001872D7">
        <w:rPr>
          <w:rFonts w:asciiTheme="minorHAnsi" w:hAnsiTheme="minorHAnsi"/>
          <w:b/>
        </w:rPr>
        <w:t>Opłacona polisa lub inny dokument</w:t>
      </w:r>
      <w:r w:rsidRPr="009A1D08">
        <w:rPr>
          <w:rFonts w:asciiTheme="minorHAnsi" w:hAnsiTheme="minorHAnsi"/>
        </w:rPr>
        <w:t xml:space="preserve"> potwierdzający, że </w:t>
      </w:r>
      <w:r w:rsidR="00381979">
        <w:rPr>
          <w:rFonts w:asciiTheme="minorHAnsi" w:hAnsiTheme="minorHAnsi"/>
        </w:rPr>
        <w:t>Wykonawc</w:t>
      </w:r>
      <w:r w:rsidRPr="009A1D08">
        <w:rPr>
          <w:rFonts w:asciiTheme="minorHAnsi" w:hAnsiTheme="minorHAnsi"/>
        </w:rPr>
        <w:t>a jest ubezpieczony od odpowiedzialności cywilnej kontraktowej i deliktowej w zakresie prowadzonej działalności gospodarczej zwi</w:t>
      </w:r>
      <w:r w:rsidR="008E2613">
        <w:rPr>
          <w:rFonts w:asciiTheme="minorHAnsi" w:hAnsiTheme="minorHAnsi"/>
        </w:rPr>
        <w:t>ązanej z przedmiotem zamówienia na kwotę nie niższą niż 100 tysięcy złotych.</w:t>
      </w:r>
    </w:p>
    <w:p w:rsidR="0071480E" w:rsidRDefault="0071480E" w:rsidP="0031593F">
      <w:pPr>
        <w:pStyle w:val="Akapitzlist"/>
        <w:numPr>
          <w:ilvl w:val="0"/>
          <w:numId w:val="21"/>
        </w:numPr>
        <w:spacing w:after="0"/>
        <w:ind w:left="924" w:hanging="357"/>
        <w:jc w:val="both"/>
        <w:rPr>
          <w:rFonts w:asciiTheme="minorHAnsi" w:hAnsiTheme="minorHAnsi"/>
        </w:rPr>
      </w:pPr>
      <w:r w:rsidRPr="001872D7">
        <w:rPr>
          <w:rFonts w:asciiTheme="minorHAnsi" w:hAnsiTheme="minorHAnsi"/>
          <w:b/>
        </w:rPr>
        <w:t xml:space="preserve">Oświadczenie </w:t>
      </w:r>
      <w:r w:rsidR="00381979" w:rsidRPr="001872D7">
        <w:rPr>
          <w:rFonts w:asciiTheme="minorHAnsi" w:hAnsiTheme="minorHAnsi"/>
          <w:b/>
        </w:rPr>
        <w:t>Wykonawc</w:t>
      </w:r>
      <w:r w:rsidRPr="001872D7">
        <w:rPr>
          <w:rFonts w:asciiTheme="minorHAnsi" w:hAnsiTheme="minorHAnsi"/>
          <w:b/>
        </w:rPr>
        <w:t>y</w:t>
      </w:r>
      <w:r w:rsidR="00D55D05">
        <w:rPr>
          <w:rFonts w:asciiTheme="minorHAnsi" w:hAnsiTheme="minorHAnsi"/>
          <w:b/>
        </w:rPr>
        <w:t xml:space="preserve">, że jest wpisany </w:t>
      </w:r>
      <w:r w:rsidRPr="001872D7">
        <w:rPr>
          <w:rFonts w:asciiTheme="minorHAnsi" w:hAnsiTheme="minorHAnsi"/>
          <w:b/>
        </w:rPr>
        <w:t>do rejestru działalności regulowanej</w:t>
      </w:r>
      <w:r w:rsidRPr="009A1D08">
        <w:rPr>
          <w:rFonts w:asciiTheme="minorHAnsi" w:hAnsiTheme="minorHAnsi"/>
        </w:rPr>
        <w:t xml:space="preserve"> w zakresie odbierania odpadów komunalnych od właścicieli nieruchomości w Gminie Łęknica</w:t>
      </w:r>
      <w:r w:rsidR="00D55D05">
        <w:rPr>
          <w:rFonts w:asciiTheme="minorHAnsi" w:hAnsiTheme="minorHAnsi"/>
        </w:rPr>
        <w:t xml:space="preserve"> </w:t>
      </w:r>
      <w:r w:rsidR="00D55D05" w:rsidRPr="00D55D05">
        <w:rPr>
          <w:rFonts w:asciiTheme="minorHAnsi" w:hAnsiTheme="minorHAnsi"/>
          <w:b/>
        </w:rPr>
        <w:t>z podaniem numeru w rejestrze i daty wpisu do rejestru</w:t>
      </w:r>
      <w:r w:rsidRPr="00D55D05">
        <w:rPr>
          <w:rFonts w:asciiTheme="minorHAnsi" w:hAnsiTheme="minorHAnsi"/>
          <w:b/>
        </w:rPr>
        <w:t>.</w:t>
      </w:r>
    </w:p>
    <w:p w:rsidR="00ED6EEB" w:rsidRPr="008E2613" w:rsidRDefault="00ED6EEB" w:rsidP="0031593F">
      <w:pPr>
        <w:pStyle w:val="Akapitzlist"/>
        <w:numPr>
          <w:ilvl w:val="0"/>
          <w:numId w:val="21"/>
        </w:numPr>
        <w:spacing w:after="0"/>
        <w:ind w:left="924" w:hanging="357"/>
        <w:jc w:val="both"/>
        <w:rPr>
          <w:rFonts w:asciiTheme="minorHAnsi" w:hAnsiTheme="minorHAnsi"/>
          <w:color w:val="FF0000"/>
        </w:rPr>
      </w:pPr>
      <w:r w:rsidRPr="00D55D05">
        <w:rPr>
          <w:rFonts w:asciiTheme="minorHAnsi" w:hAnsiTheme="minorHAnsi"/>
          <w:b/>
        </w:rPr>
        <w:t>Aktualne zezwolenie na transport odpadów komunalnych</w:t>
      </w:r>
      <w:r w:rsidR="00D55D05" w:rsidRPr="00D55D05">
        <w:rPr>
          <w:rFonts w:asciiTheme="minorHAnsi" w:hAnsiTheme="minorHAnsi"/>
          <w:b/>
        </w:rPr>
        <w:t xml:space="preserve"> lub wpis do </w:t>
      </w:r>
      <w:r w:rsidR="00D55D05" w:rsidRPr="00D55D05">
        <w:rPr>
          <w:b/>
        </w:rPr>
        <w:t>rejestru</w:t>
      </w:r>
      <w:r w:rsidR="00D55D05">
        <w:t xml:space="preserve"> podmiotów wprowadzających produkty, produkty w opakowaniach i gospodarujących odpadami - </w:t>
      </w:r>
      <w:r w:rsidR="00D55D05" w:rsidRPr="009A1D08">
        <w:rPr>
          <w:rFonts w:asciiTheme="minorHAnsi" w:hAnsiTheme="minorHAnsi"/>
        </w:rPr>
        <w:t>zgo</w:t>
      </w:r>
      <w:r w:rsidR="00D55D05">
        <w:rPr>
          <w:rFonts w:asciiTheme="minorHAnsi" w:hAnsiTheme="minorHAnsi"/>
        </w:rPr>
        <w:t>dnie z wymogami art. 233 ustawy z dnia 14</w:t>
      </w:r>
      <w:r w:rsidR="00D55D05" w:rsidRPr="009A1D08">
        <w:rPr>
          <w:rFonts w:asciiTheme="minorHAnsi" w:hAnsiTheme="minorHAnsi"/>
        </w:rPr>
        <w:t xml:space="preserve"> </w:t>
      </w:r>
      <w:r w:rsidR="00D55D05">
        <w:rPr>
          <w:rFonts w:asciiTheme="minorHAnsi" w:hAnsiTheme="minorHAnsi"/>
        </w:rPr>
        <w:t>grudnia 2012 r. o odpadach (Dz. U. z 2013</w:t>
      </w:r>
      <w:r w:rsidR="00D55D05" w:rsidRPr="009A1D08">
        <w:rPr>
          <w:rFonts w:asciiTheme="minorHAnsi" w:hAnsiTheme="minorHAnsi"/>
        </w:rPr>
        <w:t xml:space="preserve"> r.</w:t>
      </w:r>
      <w:r w:rsidR="00D55D05">
        <w:rPr>
          <w:rFonts w:asciiTheme="minorHAnsi" w:hAnsiTheme="minorHAnsi"/>
        </w:rPr>
        <w:t>,</w:t>
      </w:r>
      <w:r w:rsidR="00D55D05" w:rsidRPr="009A1D08">
        <w:rPr>
          <w:rFonts w:asciiTheme="minorHAnsi" w:hAnsiTheme="minorHAnsi"/>
        </w:rPr>
        <w:t xml:space="preserve"> </w:t>
      </w:r>
      <w:r w:rsidR="00D55D05">
        <w:rPr>
          <w:rFonts w:asciiTheme="minorHAnsi" w:hAnsiTheme="minorHAnsi"/>
        </w:rPr>
        <w:t>poz. 21 ze zmianami)</w:t>
      </w:r>
      <w:r w:rsidRPr="008E2613">
        <w:rPr>
          <w:rFonts w:asciiTheme="minorHAnsi" w:hAnsiTheme="minorHAnsi"/>
          <w:b/>
          <w:color w:val="FF0000"/>
        </w:rPr>
        <w:t>.</w:t>
      </w:r>
    </w:p>
    <w:p w:rsidR="0071480E" w:rsidRDefault="0071480E" w:rsidP="0031593F">
      <w:pPr>
        <w:pStyle w:val="Akapitzlist"/>
        <w:numPr>
          <w:ilvl w:val="0"/>
          <w:numId w:val="21"/>
        </w:numPr>
        <w:spacing w:after="0"/>
        <w:ind w:left="924" w:hanging="357"/>
        <w:jc w:val="both"/>
        <w:rPr>
          <w:rFonts w:asciiTheme="minorHAnsi" w:hAnsiTheme="minorHAnsi"/>
        </w:rPr>
      </w:pPr>
      <w:r w:rsidRPr="001872D7">
        <w:rPr>
          <w:rFonts w:asciiTheme="minorHAnsi" w:hAnsiTheme="minorHAnsi"/>
          <w:b/>
        </w:rPr>
        <w:t xml:space="preserve">Wykaz </w:t>
      </w:r>
      <w:r w:rsidR="00D35270" w:rsidRPr="001872D7">
        <w:rPr>
          <w:rFonts w:asciiTheme="minorHAnsi" w:hAnsiTheme="minorHAnsi"/>
          <w:b/>
        </w:rPr>
        <w:t>pojazdów</w:t>
      </w:r>
      <w:r w:rsidR="00D35270" w:rsidRPr="009A1D08">
        <w:rPr>
          <w:rFonts w:asciiTheme="minorHAnsi" w:hAnsiTheme="minorHAnsi"/>
        </w:rPr>
        <w:t xml:space="preserve">, którymi dysponuje </w:t>
      </w:r>
      <w:r w:rsidR="00381979">
        <w:rPr>
          <w:rFonts w:asciiTheme="minorHAnsi" w:hAnsiTheme="minorHAnsi"/>
        </w:rPr>
        <w:t>Wykonawc</w:t>
      </w:r>
      <w:r w:rsidR="00D35270" w:rsidRPr="009A1D08">
        <w:rPr>
          <w:rFonts w:asciiTheme="minorHAnsi" w:hAnsiTheme="minorHAnsi"/>
        </w:rPr>
        <w:t>a w celu realizacji zamówienia</w:t>
      </w:r>
      <w:r w:rsidRPr="009A1D08">
        <w:rPr>
          <w:rFonts w:asciiTheme="minorHAnsi" w:hAnsiTheme="minorHAnsi"/>
        </w:rPr>
        <w:t xml:space="preserve"> wraz z informacją o podstawie dysponowania tymi zasobami - zgodnie ze wzorem stanowiącym </w:t>
      </w:r>
      <w:r w:rsidR="009A2791" w:rsidRPr="009A1D08">
        <w:rPr>
          <w:rFonts w:asciiTheme="minorHAnsi" w:hAnsiTheme="minorHAnsi"/>
          <w:b/>
        </w:rPr>
        <w:t>Załącznik nr 4</w:t>
      </w:r>
      <w:r w:rsidRPr="009A1D08">
        <w:rPr>
          <w:rFonts w:asciiTheme="minorHAnsi" w:hAnsiTheme="minorHAnsi"/>
        </w:rPr>
        <w:t>.</w:t>
      </w:r>
    </w:p>
    <w:p w:rsidR="001C2D12" w:rsidRDefault="00210EE5" w:rsidP="0031593F">
      <w:pPr>
        <w:pStyle w:val="Akapitzlist"/>
        <w:numPr>
          <w:ilvl w:val="0"/>
          <w:numId w:val="21"/>
        </w:numPr>
        <w:spacing w:after="0"/>
        <w:ind w:left="924" w:hanging="357"/>
        <w:jc w:val="both"/>
        <w:rPr>
          <w:rFonts w:asciiTheme="minorHAnsi" w:hAnsiTheme="minorHAnsi"/>
        </w:rPr>
      </w:pPr>
      <w:r w:rsidRPr="00210EE5">
        <w:rPr>
          <w:b/>
        </w:rPr>
        <w:t>Wykaz</w:t>
      </w:r>
      <w:r w:rsidR="001C2D12" w:rsidRPr="00210EE5">
        <w:rPr>
          <w:b/>
        </w:rPr>
        <w:t xml:space="preserve"> wykonanych, a w przypadku świadczeń okresowych lub ciągłych również wykonywanych, głównych usług</w:t>
      </w:r>
      <w:r w:rsidR="001C2D12">
        <w:t>, w okresie ostatnich trzech lat przed upływem terminu składania ofert, a jeżeli okres prowadzenia działalności jest krótszy - w tym okresie, wraz z podaniem ich wartości, przedmiotu, dat wykonania i podmiotów, na rzecz których</w:t>
      </w:r>
      <w:r w:rsidR="00D55D05">
        <w:t xml:space="preserve"> </w:t>
      </w:r>
      <w:r w:rsidR="001C2D12">
        <w:t>lub usługi zostały wykonane, oraz załączeniem dowodów, czy zostały wykon</w:t>
      </w:r>
      <w:r>
        <w:t>ane lub są wykonywane należycie – zgodnie ze wzorem stanowiącym</w:t>
      </w:r>
      <w:r w:rsidR="001C2D12">
        <w:t xml:space="preserve"> </w:t>
      </w:r>
      <w:r w:rsidR="001C2D12" w:rsidRPr="00210EE5">
        <w:rPr>
          <w:b/>
        </w:rPr>
        <w:t xml:space="preserve">Załącznik nr </w:t>
      </w:r>
      <w:r w:rsidRPr="00210EE5">
        <w:rPr>
          <w:b/>
        </w:rPr>
        <w:t>5</w:t>
      </w:r>
    </w:p>
    <w:p w:rsidR="0071480E" w:rsidRPr="009A1D08" w:rsidRDefault="0071480E" w:rsidP="0031593F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 xml:space="preserve">Dokumenty jakie mają dostarczyć </w:t>
      </w:r>
      <w:r w:rsidR="00381979">
        <w:rPr>
          <w:rFonts w:asciiTheme="minorHAnsi" w:hAnsiTheme="minorHAnsi"/>
        </w:rPr>
        <w:t>Wykonawc</w:t>
      </w:r>
      <w:r w:rsidRPr="009A1D08">
        <w:rPr>
          <w:rFonts w:asciiTheme="minorHAnsi" w:hAnsiTheme="minorHAnsi"/>
        </w:rPr>
        <w:t xml:space="preserve">y w celu potwierdzenia spełnienia warunków udziału w postępowaniu oraz wykazania braku podstaw do wykluczenia są składane w formie oryginału lub kopii poświadczonej za zgodność z oryginałem przez </w:t>
      </w:r>
      <w:r w:rsidR="00381979">
        <w:rPr>
          <w:rFonts w:asciiTheme="minorHAnsi" w:hAnsiTheme="minorHAnsi"/>
        </w:rPr>
        <w:t>Wykonawc</w:t>
      </w:r>
      <w:r w:rsidRPr="009A1D08">
        <w:rPr>
          <w:rFonts w:asciiTheme="minorHAnsi" w:hAnsiTheme="minorHAnsi"/>
        </w:rPr>
        <w:t xml:space="preserve">ę. </w:t>
      </w:r>
    </w:p>
    <w:p w:rsidR="0071480E" w:rsidRPr="009A1D08" w:rsidRDefault="0071480E" w:rsidP="0031593F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 xml:space="preserve">Dokumenty sporządzone w języku obcym są składane wraz z tłumaczeniem na język polski, poświadczonym przez </w:t>
      </w:r>
      <w:r w:rsidR="00381979">
        <w:rPr>
          <w:rFonts w:asciiTheme="minorHAnsi" w:hAnsiTheme="minorHAnsi"/>
        </w:rPr>
        <w:t>Wykonawc</w:t>
      </w:r>
      <w:r w:rsidRPr="009A1D08">
        <w:rPr>
          <w:rFonts w:asciiTheme="minorHAnsi" w:hAnsiTheme="minorHAnsi"/>
        </w:rPr>
        <w:t>ę.</w:t>
      </w:r>
    </w:p>
    <w:p w:rsidR="004F0CB1" w:rsidRPr="009A1D08" w:rsidRDefault="002914B9" w:rsidP="0031593F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>Zamawiając</w:t>
      </w:r>
      <w:r w:rsidR="0071480E" w:rsidRPr="009A1D08">
        <w:rPr>
          <w:rFonts w:asciiTheme="minorHAnsi" w:hAnsiTheme="minorHAnsi"/>
        </w:rPr>
        <w:t xml:space="preserve">y może żądać przedstawienia oryginału lub notarialnie poświadczonej kopii dokumentu, gdy złożona przez </w:t>
      </w:r>
      <w:r w:rsidR="00381979">
        <w:rPr>
          <w:rFonts w:asciiTheme="minorHAnsi" w:hAnsiTheme="minorHAnsi"/>
        </w:rPr>
        <w:t>Wykonawc</w:t>
      </w:r>
      <w:r w:rsidR="0071480E" w:rsidRPr="009A1D08">
        <w:rPr>
          <w:rFonts w:asciiTheme="minorHAnsi" w:hAnsiTheme="minorHAnsi"/>
        </w:rPr>
        <w:t>ę kopia dokumentu jest</w:t>
      </w:r>
      <w:r w:rsidR="004F0CB1" w:rsidRPr="009A1D08">
        <w:rPr>
          <w:rFonts w:asciiTheme="minorHAnsi" w:hAnsiTheme="minorHAnsi"/>
        </w:rPr>
        <w:t xml:space="preserve"> </w:t>
      </w:r>
      <w:r w:rsidR="0071480E" w:rsidRPr="009A1D08">
        <w:rPr>
          <w:rFonts w:asciiTheme="minorHAnsi" w:hAnsiTheme="minorHAnsi"/>
        </w:rPr>
        <w:t>nieczytelna lub budzi wątpliwości co do jej prawdziwości.</w:t>
      </w:r>
    </w:p>
    <w:p w:rsidR="0071480E" w:rsidRPr="009A1D08" w:rsidRDefault="004F0CB1" w:rsidP="0031593F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>J</w:t>
      </w:r>
      <w:r w:rsidR="0071480E" w:rsidRPr="009A1D08">
        <w:rPr>
          <w:rFonts w:asciiTheme="minorHAnsi" w:hAnsiTheme="minorHAnsi"/>
        </w:rPr>
        <w:t xml:space="preserve">eżeli </w:t>
      </w:r>
      <w:r w:rsidR="00381979">
        <w:rPr>
          <w:rFonts w:asciiTheme="minorHAnsi" w:hAnsiTheme="minorHAnsi"/>
        </w:rPr>
        <w:t>Wykonawc</w:t>
      </w:r>
      <w:r w:rsidR="0071480E" w:rsidRPr="009A1D08">
        <w:rPr>
          <w:rFonts w:asciiTheme="minorHAnsi" w:hAnsiTheme="minorHAnsi"/>
        </w:rPr>
        <w:t>a ma siedzibę lub miejsce zamieszkania poza terytorium Rzeczypospolitej Polskiej, zamiast d</w:t>
      </w:r>
      <w:r w:rsidR="00C0052F">
        <w:rPr>
          <w:rFonts w:asciiTheme="minorHAnsi" w:hAnsiTheme="minorHAnsi"/>
        </w:rPr>
        <w:t xml:space="preserve">okumentów, o których mowa w rozdziale </w:t>
      </w:r>
      <w:r w:rsidR="00CB7492" w:rsidRPr="009A1D08">
        <w:rPr>
          <w:rFonts w:asciiTheme="minorHAnsi" w:hAnsiTheme="minorHAnsi"/>
        </w:rPr>
        <w:t xml:space="preserve">IX </w:t>
      </w:r>
      <w:r w:rsidR="00C0052F">
        <w:rPr>
          <w:rFonts w:asciiTheme="minorHAnsi" w:hAnsiTheme="minorHAnsi"/>
        </w:rPr>
        <w:t xml:space="preserve">pkt 1 </w:t>
      </w:r>
      <w:proofErr w:type="spellStart"/>
      <w:r w:rsidR="00CB7492" w:rsidRPr="009A1D08">
        <w:rPr>
          <w:rFonts w:asciiTheme="minorHAnsi" w:hAnsiTheme="minorHAnsi"/>
        </w:rPr>
        <w:t>ppkt</w:t>
      </w:r>
      <w:proofErr w:type="spellEnd"/>
      <w:r w:rsidR="00CB7492" w:rsidRPr="009A1D08">
        <w:rPr>
          <w:rFonts w:asciiTheme="minorHAnsi" w:hAnsiTheme="minorHAnsi"/>
        </w:rPr>
        <w:t xml:space="preserve">. </w:t>
      </w:r>
      <w:r w:rsidR="005170AD">
        <w:rPr>
          <w:rFonts w:asciiTheme="minorHAnsi" w:hAnsiTheme="minorHAnsi"/>
        </w:rPr>
        <w:t>5</w:t>
      </w:r>
      <w:r w:rsidR="00D35270" w:rsidRPr="009A1D08">
        <w:rPr>
          <w:rFonts w:asciiTheme="minorHAnsi" w:hAnsiTheme="minorHAnsi"/>
        </w:rPr>
        <w:t xml:space="preserve">, </w:t>
      </w:r>
      <w:r w:rsidR="005170AD">
        <w:rPr>
          <w:rFonts w:asciiTheme="minorHAnsi" w:hAnsiTheme="minorHAnsi"/>
        </w:rPr>
        <w:t>6, 7</w:t>
      </w:r>
      <w:r w:rsidR="0071480E" w:rsidRPr="009A1D08">
        <w:rPr>
          <w:rFonts w:asciiTheme="minorHAnsi" w:hAnsiTheme="minorHAnsi"/>
        </w:rPr>
        <w:t xml:space="preserve"> składa dokument lub dokumenty wystawione w kraju, w którym ma siedzibę lub miejsce zamieszkania, potwierdzające odpowiednio, że:</w:t>
      </w:r>
    </w:p>
    <w:p w:rsidR="0071480E" w:rsidRPr="009A1D08" w:rsidRDefault="0071480E" w:rsidP="0031593F">
      <w:pPr>
        <w:pStyle w:val="Akapitzlist"/>
        <w:numPr>
          <w:ilvl w:val="0"/>
          <w:numId w:val="22"/>
        </w:numPr>
        <w:spacing w:after="0"/>
        <w:ind w:left="924" w:hanging="357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>nie otwarto jego likwidacji ani nie ogłoszono upadłości - dokument musi być wystawiony nie wcześniej niż 6 miesięcy przed upływem terminu składania ofert,</w:t>
      </w:r>
    </w:p>
    <w:p w:rsidR="0071480E" w:rsidRPr="009A1D08" w:rsidRDefault="005170AD" w:rsidP="0031593F">
      <w:pPr>
        <w:pStyle w:val="Akapitzlist"/>
        <w:numPr>
          <w:ilvl w:val="0"/>
          <w:numId w:val="22"/>
        </w:numPr>
        <w:spacing w:after="0"/>
        <w:ind w:left="924" w:hanging="357"/>
        <w:jc w:val="both"/>
        <w:rPr>
          <w:rFonts w:asciiTheme="minorHAnsi" w:hAnsiTheme="minorHAnsi"/>
        </w:rPr>
      </w:pPr>
      <w:r>
        <w:rPr>
          <w:rFonts w:cs="Verdana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</w:t>
      </w:r>
      <w:r w:rsidR="0071480E" w:rsidRPr="009A1D08">
        <w:rPr>
          <w:rFonts w:asciiTheme="minorHAnsi" w:hAnsiTheme="minorHAnsi"/>
        </w:rPr>
        <w:t xml:space="preserve"> wystawione nie wcześniej niż 3 miesiące przed upływem terminu składnia ofert.</w:t>
      </w:r>
    </w:p>
    <w:p w:rsidR="00D35270" w:rsidRPr="00CB3455" w:rsidRDefault="00D35270" w:rsidP="0031593F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/>
        </w:rPr>
      </w:pPr>
      <w:r w:rsidRPr="009A1D08">
        <w:lastRenderedPageBreak/>
        <w:t xml:space="preserve">Jeżeli w kraju miejsca zamieszkania osoby lub w kraju, w którym </w:t>
      </w:r>
      <w:r w:rsidR="00381979">
        <w:t>Wykonawc</w:t>
      </w:r>
      <w:r w:rsidRPr="009A1D08">
        <w:t xml:space="preserve">a ma siedzibę lub miejsce zamieszkania, nie wydaje się dokumentów, o których mowa w pkt. 6, zastępuje się je dokumentem zawierającym oświadczenie, w którym określa się także osoby uprawnione do reprezentacji </w:t>
      </w:r>
      <w:r w:rsidR="00381979">
        <w:t>Wykonawc</w:t>
      </w:r>
      <w:r w:rsidRPr="009A1D08">
        <w:t xml:space="preserve">y, złożone przed właściwym organem sądowym, administracyjnym albo organem samorządu zawodowego lub gospodarczego odpowiednio kraju miejsca zamieszkania osoby lub kraju, w którym </w:t>
      </w:r>
      <w:r w:rsidR="00381979">
        <w:t>Wykonawc</w:t>
      </w:r>
      <w:r w:rsidRPr="009A1D08">
        <w:t>a ma siedzibę lub miejsce zamieszkania, lub przed notariuszem.</w:t>
      </w:r>
    </w:p>
    <w:p w:rsidR="00CB3455" w:rsidRPr="00C965AD" w:rsidRDefault="00CB3455" w:rsidP="0031593F">
      <w:pPr>
        <w:pStyle w:val="Akapitzlist"/>
        <w:numPr>
          <w:ilvl w:val="0"/>
          <w:numId w:val="19"/>
        </w:numPr>
        <w:spacing w:after="0"/>
        <w:jc w:val="both"/>
        <w:rPr>
          <w:rFonts w:asciiTheme="minorHAnsi" w:hAnsiTheme="minorHAnsi"/>
        </w:rPr>
      </w:pPr>
      <w:r>
        <w:rPr>
          <w:rStyle w:val="text"/>
        </w:rPr>
        <w:t>Jeżeli wykonawca powołuje</w:t>
      </w:r>
      <w:r>
        <w:rPr>
          <w:rStyle w:val="text"/>
        </w:rPr>
        <w:t xml:space="preserve"> się przy wykazywaniu spełniania warunków udziału w postępowaniu na zasoby innych podmiotów, które będą brały udział w realizacji części zamówienia, przedkłada także dokumenty dotyczące tego p</w:t>
      </w:r>
      <w:r>
        <w:rPr>
          <w:rStyle w:val="text"/>
        </w:rPr>
        <w:t xml:space="preserve">odmiotu w zakresie wymaganym </w:t>
      </w:r>
      <w:r>
        <w:rPr>
          <w:rStyle w:val="text"/>
        </w:rPr>
        <w:t>określonym w</w:t>
      </w:r>
      <w:r>
        <w:rPr>
          <w:rStyle w:val="text"/>
        </w:rPr>
        <w:t xml:space="preserve"> rozdziale </w:t>
      </w:r>
      <w:r w:rsidRPr="00CB3455">
        <w:rPr>
          <w:rFonts w:asciiTheme="minorHAnsi" w:hAnsiTheme="minorHAnsi"/>
        </w:rPr>
        <w:t xml:space="preserve"> </w:t>
      </w:r>
      <w:r w:rsidRPr="009A1D08">
        <w:rPr>
          <w:rFonts w:asciiTheme="minorHAnsi" w:hAnsiTheme="minorHAnsi"/>
        </w:rPr>
        <w:t xml:space="preserve">IX </w:t>
      </w:r>
      <w:r>
        <w:rPr>
          <w:rFonts w:asciiTheme="minorHAnsi" w:hAnsiTheme="minorHAnsi"/>
        </w:rPr>
        <w:t xml:space="preserve">pkt 1 </w:t>
      </w:r>
      <w:proofErr w:type="spellStart"/>
      <w:r w:rsidRPr="009A1D08">
        <w:rPr>
          <w:rFonts w:asciiTheme="minorHAnsi" w:hAnsiTheme="minorHAnsi"/>
        </w:rPr>
        <w:t>ppkt</w:t>
      </w:r>
      <w:proofErr w:type="spellEnd"/>
      <w:r w:rsidRPr="009A1D08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3, </w:t>
      </w:r>
      <w:r>
        <w:rPr>
          <w:rFonts w:asciiTheme="minorHAnsi" w:hAnsiTheme="minorHAnsi"/>
        </w:rPr>
        <w:t>5</w:t>
      </w:r>
      <w:r w:rsidRPr="009A1D08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6, 7</w:t>
      </w:r>
      <w:r>
        <w:rPr>
          <w:rFonts w:asciiTheme="minorHAnsi" w:hAnsiTheme="minorHAnsi"/>
        </w:rPr>
        <w:t>.</w:t>
      </w:r>
    </w:p>
    <w:p w:rsidR="00C965AD" w:rsidRPr="00D55D05" w:rsidRDefault="00C965AD" w:rsidP="0031593F">
      <w:pPr>
        <w:pStyle w:val="Akapitzlist"/>
        <w:numPr>
          <w:ilvl w:val="0"/>
          <w:numId w:val="19"/>
        </w:numPr>
        <w:jc w:val="both"/>
        <w:rPr>
          <w:rFonts w:cs="Verdana"/>
        </w:rPr>
      </w:pPr>
      <w:r w:rsidRPr="00D55D05">
        <w:rPr>
          <w:rFonts w:cs="Verdana"/>
        </w:rPr>
        <w:t xml:space="preserve"> Jeżeli wykonawca, wykazując spełnianie warunków, o których mowa w art. 22 ust. 1 ustawy </w:t>
      </w:r>
      <w:proofErr w:type="spellStart"/>
      <w:r w:rsidR="00D55D05" w:rsidRPr="00D55D05">
        <w:rPr>
          <w:rFonts w:cs="Verdana"/>
        </w:rPr>
        <w:t>Pzp</w:t>
      </w:r>
      <w:proofErr w:type="spellEnd"/>
      <w:r w:rsidRPr="00D55D05">
        <w:rPr>
          <w:rFonts w:cs="Verdana"/>
        </w:rPr>
        <w:t>, polega na zasobach innych podmiotów na zasadach określonych w art. 26 ust. 2b ustawy, zamawiający, w celu oceny, czy wykonawca będzie dysponował zasobami innych podmiotów w stopniu niezbędnym dla należytego wykonania zamówienia oraz oceny, czy stosunek łączący wykonawcę z tymi podmiotami gwarantuje rzeczywisty dostęp do ich zasobów, Zamawiający żąda:</w:t>
      </w:r>
    </w:p>
    <w:p w:rsidR="00C965AD" w:rsidRDefault="00C965AD" w:rsidP="0031593F">
      <w:pPr>
        <w:pStyle w:val="Akapitzlist"/>
        <w:numPr>
          <w:ilvl w:val="0"/>
          <w:numId w:val="52"/>
        </w:numPr>
        <w:tabs>
          <w:tab w:val="left" w:pos="408"/>
        </w:tabs>
        <w:jc w:val="both"/>
      </w:pPr>
      <w:r w:rsidRPr="00C965AD">
        <w:rPr>
          <w:rFonts w:cs="Verdana"/>
        </w:rPr>
        <w:t xml:space="preserve">w przypadku warunków, o których mowa w art. 22 ust. 1 pkt 4 ustawy - dokumentów, o których mowa w </w:t>
      </w:r>
      <w:r w:rsidRPr="009F6CBE">
        <w:t xml:space="preserve">rozdziale IX pkt </w:t>
      </w:r>
      <w:r>
        <w:t>2</w:t>
      </w:r>
      <w:r w:rsidRPr="009F6CBE">
        <w:t xml:space="preserve"> </w:t>
      </w:r>
      <w:proofErr w:type="spellStart"/>
      <w:r w:rsidRPr="009F6CBE">
        <w:t>ppkt</w:t>
      </w:r>
      <w:proofErr w:type="spellEnd"/>
      <w:r w:rsidRPr="009F6CBE">
        <w:t xml:space="preserve">. </w:t>
      </w:r>
      <w:r>
        <w:t>2</w:t>
      </w:r>
    </w:p>
    <w:p w:rsidR="00C965AD" w:rsidRPr="00C965AD" w:rsidRDefault="00C965AD" w:rsidP="0031593F">
      <w:pPr>
        <w:pStyle w:val="Akapitzlist"/>
        <w:numPr>
          <w:ilvl w:val="0"/>
          <w:numId w:val="52"/>
        </w:numPr>
        <w:tabs>
          <w:tab w:val="left" w:pos="408"/>
        </w:tabs>
        <w:jc w:val="both"/>
        <w:rPr>
          <w:rFonts w:cs="Verdana"/>
        </w:rPr>
      </w:pPr>
      <w:r w:rsidRPr="00C965AD">
        <w:rPr>
          <w:rFonts w:cs="Verdana"/>
        </w:rPr>
        <w:t>dokumentów określających:</w:t>
      </w:r>
    </w:p>
    <w:p w:rsidR="00C965AD" w:rsidRPr="00C965AD" w:rsidRDefault="00C965AD" w:rsidP="0031593F">
      <w:pPr>
        <w:pStyle w:val="Akapitzlist"/>
        <w:numPr>
          <w:ilvl w:val="0"/>
          <w:numId w:val="53"/>
        </w:numPr>
        <w:tabs>
          <w:tab w:val="left" w:pos="680"/>
        </w:tabs>
        <w:jc w:val="both"/>
        <w:rPr>
          <w:rFonts w:cs="Verdana"/>
        </w:rPr>
      </w:pPr>
      <w:r w:rsidRPr="00C965AD">
        <w:rPr>
          <w:rFonts w:cs="Verdana"/>
        </w:rPr>
        <w:t>zakres dostępnych wykonawcy zasobów innego podmiotu,</w:t>
      </w:r>
    </w:p>
    <w:p w:rsidR="00C965AD" w:rsidRDefault="00C965AD" w:rsidP="0031593F">
      <w:pPr>
        <w:pStyle w:val="Akapitzlist"/>
        <w:numPr>
          <w:ilvl w:val="0"/>
          <w:numId w:val="53"/>
        </w:numPr>
        <w:tabs>
          <w:tab w:val="left" w:pos="680"/>
        </w:tabs>
        <w:jc w:val="both"/>
        <w:rPr>
          <w:rFonts w:cs="Verdana"/>
        </w:rPr>
      </w:pPr>
      <w:r w:rsidRPr="00C965AD">
        <w:rPr>
          <w:rFonts w:cs="Verdana"/>
        </w:rPr>
        <w:t>sposób wykorzystania zasobów innego podmiotu, przez wykonawcę, przy wykonywaniu zamówienia,</w:t>
      </w:r>
    </w:p>
    <w:p w:rsidR="00C965AD" w:rsidRDefault="00C965AD" w:rsidP="0031593F">
      <w:pPr>
        <w:pStyle w:val="Akapitzlist"/>
        <w:numPr>
          <w:ilvl w:val="0"/>
          <w:numId w:val="53"/>
        </w:numPr>
        <w:tabs>
          <w:tab w:val="left" w:pos="680"/>
        </w:tabs>
        <w:jc w:val="both"/>
        <w:rPr>
          <w:rFonts w:cs="Verdana"/>
        </w:rPr>
      </w:pPr>
      <w:r w:rsidRPr="00C965AD">
        <w:rPr>
          <w:rFonts w:cs="Verdana"/>
        </w:rPr>
        <w:t>charakter stosunku, jaki będzie łączył wykonawcę z innym podmiotem,</w:t>
      </w:r>
    </w:p>
    <w:p w:rsidR="00C965AD" w:rsidRPr="00C965AD" w:rsidRDefault="00C965AD" w:rsidP="0031593F">
      <w:pPr>
        <w:pStyle w:val="Akapitzlist"/>
        <w:numPr>
          <w:ilvl w:val="0"/>
          <w:numId w:val="53"/>
        </w:numPr>
        <w:tabs>
          <w:tab w:val="left" w:pos="680"/>
        </w:tabs>
        <w:jc w:val="both"/>
        <w:rPr>
          <w:rFonts w:cs="Verdana"/>
        </w:rPr>
      </w:pPr>
      <w:r w:rsidRPr="00C965AD">
        <w:rPr>
          <w:rFonts w:cs="Verdana"/>
        </w:rPr>
        <w:t>zakres i okres udziału innego podmiotu przy wykonywaniu zamówienia.</w:t>
      </w:r>
    </w:p>
    <w:p w:rsidR="004F0CB1" w:rsidRPr="009A1D08" w:rsidRDefault="00D35270" w:rsidP="00D35270">
      <w:pPr>
        <w:spacing w:after="0"/>
        <w:ind w:left="360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 xml:space="preserve"> </w:t>
      </w:r>
    </w:p>
    <w:p w:rsidR="0071480E" w:rsidRPr="009A1D08" w:rsidRDefault="0071480E" w:rsidP="00162B22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9A1D08">
        <w:rPr>
          <w:rFonts w:asciiTheme="minorHAnsi" w:hAnsiTheme="minorHAnsi"/>
          <w:b/>
          <w:sz w:val="24"/>
          <w:szCs w:val="24"/>
        </w:rPr>
        <w:t xml:space="preserve">OFERTA SKŁADANA PRZEZ </w:t>
      </w:r>
      <w:r w:rsidR="00381979">
        <w:rPr>
          <w:rFonts w:asciiTheme="minorHAnsi" w:hAnsiTheme="minorHAnsi"/>
          <w:b/>
          <w:sz w:val="24"/>
          <w:szCs w:val="24"/>
        </w:rPr>
        <w:t>WYKONAWC</w:t>
      </w:r>
      <w:r w:rsidRPr="009A1D08">
        <w:rPr>
          <w:rFonts w:asciiTheme="minorHAnsi" w:hAnsiTheme="minorHAnsi"/>
          <w:b/>
          <w:sz w:val="24"/>
          <w:szCs w:val="24"/>
        </w:rPr>
        <w:t>ÓW WSPÓLNIE UBIEGAJĄCYCH SIĘ O UDZIELENIE ZAMÓ</w:t>
      </w:r>
      <w:r w:rsidR="004F0CB1" w:rsidRPr="009A1D08">
        <w:rPr>
          <w:rFonts w:asciiTheme="minorHAnsi" w:hAnsiTheme="minorHAnsi"/>
          <w:b/>
          <w:sz w:val="24"/>
          <w:szCs w:val="24"/>
        </w:rPr>
        <w:t>WIENIA</w:t>
      </w:r>
    </w:p>
    <w:p w:rsidR="0071480E" w:rsidRPr="009A1D08" w:rsidRDefault="00381979" w:rsidP="0031593F">
      <w:pPr>
        <w:pStyle w:val="Akapitzlist"/>
        <w:numPr>
          <w:ilvl w:val="0"/>
          <w:numId w:val="23"/>
        </w:numPr>
        <w:spacing w:after="0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Wykonawc</w:t>
      </w:r>
      <w:r w:rsidR="0071480E" w:rsidRPr="009A1D08">
        <w:rPr>
          <w:rFonts w:asciiTheme="minorHAnsi" w:hAnsiTheme="minorHAnsi"/>
        </w:rPr>
        <w:t>y mogą wspólnie ubiegać się o udzielnie zamówienia, po ustanowieniu pełnomocnika do reprezentowania ich w niniejszym postępowaniu albo do reprezentowania w tym postępowaniu i zawarcia umowy w sprawie tego zamówienia publicznego. Pełnomocnictwa należy załączyć do oferty w formie oryginału lub kopii poświadczonej notarialnie.</w:t>
      </w:r>
    </w:p>
    <w:p w:rsidR="0071480E" w:rsidRPr="009A1D08" w:rsidRDefault="00381979" w:rsidP="0031593F">
      <w:pPr>
        <w:pStyle w:val="Akapitzlist"/>
        <w:numPr>
          <w:ilvl w:val="0"/>
          <w:numId w:val="23"/>
        </w:numPr>
        <w:spacing w:after="0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Wykonawc</w:t>
      </w:r>
      <w:r w:rsidR="0071480E" w:rsidRPr="009A1D08">
        <w:rPr>
          <w:rFonts w:asciiTheme="minorHAnsi" w:hAnsiTheme="minorHAnsi"/>
        </w:rPr>
        <w:t>y wspólnie ubiegający się o udzielenie zamówienia składają wspólnie dokumenty</w:t>
      </w:r>
      <w:r w:rsidR="001872D7">
        <w:rPr>
          <w:rFonts w:asciiTheme="minorHAnsi" w:hAnsiTheme="minorHAnsi"/>
        </w:rPr>
        <w:t>,</w:t>
      </w:r>
      <w:r w:rsidR="0071480E" w:rsidRPr="009A1D08">
        <w:rPr>
          <w:rFonts w:asciiTheme="minorHAnsi" w:hAnsiTheme="minorHAnsi"/>
        </w:rPr>
        <w:t xml:space="preserve"> o których mowa w pkt IX </w:t>
      </w:r>
      <w:proofErr w:type="spellStart"/>
      <w:r w:rsidR="0071480E" w:rsidRPr="009A1D08">
        <w:rPr>
          <w:rFonts w:asciiTheme="minorHAnsi" w:hAnsiTheme="minorHAnsi"/>
        </w:rPr>
        <w:t>SIWZ</w:t>
      </w:r>
      <w:proofErr w:type="spellEnd"/>
      <w:r w:rsidR="0071480E" w:rsidRPr="009A1D08">
        <w:rPr>
          <w:rFonts w:asciiTheme="minorHAnsi" w:hAnsiTheme="minorHAnsi"/>
        </w:rPr>
        <w:t xml:space="preserve">, przy czym każdy z </w:t>
      </w:r>
      <w:r>
        <w:rPr>
          <w:rFonts w:asciiTheme="minorHAnsi" w:hAnsiTheme="minorHAnsi"/>
        </w:rPr>
        <w:t>Wykonawc</w:t>
      </w:r>
      <w:r w:rsidR="0071480E" w:rsidRPr="009A1D08">
        <w:rPr>
          <w:rFonts w:asciiTheme="minorHAnsi" w:hAnsiTheme="minorHAnsi"/>
        </w:rPr>
        <w:t xml:space="preserve">ów musi, w celu wykazania braku podstaw do wykluczenia z postępowania załączyć dokumenty, </w:t>
      </w:r>
      <w:r w:rsidR="001872D7">
        <w:rPr>
          <w:rFonts w:asciiTheme="minorHAnsi" w:hAnsiTheme="minorHAnsi"/>
        </w:rPr>
        <w:t xml:space="preserve">o których mowa w pkt rozdziale IX. pkt 1 </w:t>
      </w:r>
      <w:proofErr w:type="spellStart"/>
      <w:r w:rsidR="001872D7">
        <w:rPr>
          <w:rFonts w:asciiTheme="minorHAnsi" w:hAnsiTheme="minorHAnsi"/>
        </w:rPr>
        <w:t>ppkt</w:t>
      </w:r>
      <w:proofErr w:type="spellEnd"/>
      <w:r w:rsidR="001872D7">
        <w:rPr>
          <w:rFonts w:asciiTheme="minorHAnsi" w:hAnsiTheme="minorHAnsi"/>
        </w:rPr>
        <w:t xml:space="preserve">. </w:t>
      </w:r>
      <w:r w:rsidR="00D55D05">
        <w:rPr>
          <w:rFonts w:asciiTheme="minorHAnsi" w:hAnsiTheme="minorHAnsi"/>
        </w:rPr>
        <w:t>3, 4, 5, 6, 7</w:t>
      </w:r>
      <w:r w:rsidR="001872D7">
        <w:rPr>
          <w:rFonts w:asciiTheme="minorHAnsi" w:hAnsiTheme="minorHAnsi"/>
        </w:rPr>
        <w:t xml:space="preserve"> </w:t>
      </w:r>
      <w:proofErr w:type="spellStart"/>
      <w:r w:rsidR="0071480E" w:rsidRPr="009A1D08">
        <w:rPr>
          <w:rFonts w:asciiTheme="minorHAnsi" w:hAnsiTheme="minorHAnsi"/>
        </w:rPr>
        <w:t>SIWZ</w:t>
      </w:r>
      <w:proofErr w:type="spellEnd"/>
      <w:r w:rsidR="0071480E" w:rsidRPr="009A1D08">
        <w:rPr>
          <w:rFonts w:asciiTheme="minorHAnsi" w:hAnsiTheme="minorHAnsi"/>
        </w:rPr>
        <w:t xml:space="preserve">. </w:t>
      </w:r>
    </w:p>
    <w:p w:rsidR="0071480E" w:rsidRDefault="0071480E" w:rsidP="0031593F">
      <w:pPr>
        <w:pStyle w:val="Akapitzlist"/>
        <w:numPr>
          <w:ilvl w:val="0"/>
          <w:numId w:val="23"/>
        </w:numPr>
        <w:spacing w:after="0"/>
        <w:ind w:left="714" w:hanging="357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>Wszelka korespondencja</w:t>
      </w:r>
      <w:r w:rsidR="00CB7492" w:rsidRPr="009A1D08">
        <w:rPr>
          <w:rFonts w:asciiTheme="minorHAnsi" w:hAnsiTheme="minorHAnsi"/>
        </w:rPr>
        <w:t xml:space="preserve"> prowadzona będzie wyłącznie z p</w:t>
      </w:r>
      <w:r w:rsidRPr="009A1D08">
        <w:rPr>
          <w:rFonts w:asciiTheme="minorHAnsi" w:hAnsiTheme="minorHAnsi"/>
        </w:rPr>
        <w:t>ełnomocnikiem.</w:t>
      </w:r>
    </w:p>
    <w:p w:rsidR="00C965AD" w:rsidRPr="00C965AD" w:rsidRDefault="00C965AD" w:rsidP="0031593F">
      <w:pPr>
        <w:pStyle w:val="Akapitzlist"/>
        <w:numPr>
          <w:ilvl w:val="0"/>
          <w:numId w:val="23"/>
        </w:numPr>
        <w:spacing w:after="0"/>
        <w:ind w:left="714" w:hanging="357"/>
        <w:jc w:val="both"/>
        <w:rPr>
          <w:rFonts w:asciiTheme="minorHAnsi" w:hAnsiTheme="minorHAnsi"/>
        </w:rPr>
      </w:pPr>
      <w:r w:rsidRPr="00C965AD">
        <w:rPr>
          <w:rFonts w:cs="Verdana"/>
        </w:rPr>
        <w:t>W przypadku wykonawców wspólnie ubiegających się o udzielenie zamówienia oraz w przypadku innych podmiotów, na zasobach których wykonawca polega na zasadach określonych w art. 26 ust. 2b ustawy, kopie dokumentów dotyczących odpowiednio wykonawcy lub tych podmiotów są poświadczane za zgodność z oryginałem odpowiednio przez wykonawcę lub te podmioty.</w:t>
      </w:r>
    </w:p>
    <w:p w:rsidR="00CB7492" w:rsidRPr="009A1D08" w:rsidRDefault="00CB7492" w:rsidP="00CB7492">
      <w:pPr>
        <w:spacing w:after="0"/>
        <w:jc w:val="both"/>
        <w:rPr>
          <w:rFonts w:asciiTheme="minorHAnsi" w:hAnsiTheme="minorHAnsi"/>
        </w:rPr>
      </w:pPr>
    </w:p>
    <w:p w:rsidR="0071480E" w:rsidRPr="009A1D08" w:rsidRDefault="0071480E" w:rsidP="00162B22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/>
          <w:b/>
          <w:caps/>
          <w:sz w:val="24"/>
          <w:szCs w:val="24"/>
        </w:rPr>
      </w:pPr>
      <w:r w:rsidRPr="009A1D08">
        <w:rPr>
          <w:rFonts w:asciiTheme="minorHAnsi" w:hAnsiTheme="minorHAnsi"/>
          <w:b/>
          <w:caps/>
          <w:sz w:val="24"/>
          <w:szCs w:val="24"/>
        </w:rPr>
        <w:lastRenderedPageBreak/>
        <w:t xml:space="preserve">osObY uprawnione do porozumiewania się z </w:t>
      </w:r>
      <w:r w:rsidR="00381979">
        <w:rPr>
          <w:rFonts w:asciiTheme="minorHAnsi" w:hAnsiTheme="minorHAnsi"/>
          <w:b/>
          <w:caps/>
          <w:sz w:val="24"/>
          <w:szCs w:val="24"/>
        </w:rPr>
        <w:t>Wykonawc</w:t>
      </w:r>
      <w:r w:rsidRPr="009A1D08">
        <w:rPr>
          <w:rFonts w:asciiTheme="minorHAnsi" w:hAnsiTheme="minorHAnsi"/>
          <w:b/>
          <w:caps/>
          <w:sz w:val="24"/>
          <w:szCs w:val="24"/>
        </w:rPr>
        <w:t>ami</w:t>
      </w:r>
    </w:p>
    <w:p w:rsidR="0071480E" w:rsidRPr="009A1D08" w:rsidRDefault="00CB7492" w:rsidP="009A1D08">
      <w:pPr>
        <w:spacing w:after="0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>W</w:t>
      </w:r>
      <w:r w:rsidR="0071480E" w:rsidRPr="009A1D08">
        <w:rPr>
          <w:rFonts w:asciiTheme="minorHAnsi" w:hAnsiTheme="minorHAnsi"/>
        </w:rPr>
        <w:t xml:space="preserve"> sprawach merytorycznych i proceduralnych – Marcin </w:t>
      </w:r>
      <w:proofErr w:type="spellStart"/>
      <w:r w:rsidR="0071480E" w:rsidRPr="009A1D08">
        <w:rPr>
          <w:rFonts w:asciiTheme="minorHAnsi" w:hAnsiTheme="minorHAnsi"/>
        </w:rPr>
        <w:t>Perczyński</w:t>
      </w:r>
      <w:proofErr w:type="spellEnd"/>
      <w:r w:rsidRPr="009A1D08">
        <w:rPr>
          <w:rFonts w:asciiTheme="minorHAnsi" w:hAnsiTheme="minorHAnsi"/>
        </w:rPr>
        <w:t xml:space="preserve"> - </w:t>
      </w:r>
      <w:r w:rsidR="0071480E" w:rsidRPr="009A1D08">
        <w:rPr>
          <w:rFonts w:asciiTheme="minorHAnsi" w:hAnsiTheme="minorHAnsi"/>
        </w:rPr>
        <w:t>Kierownik Referatu ds. Gospodarki Nieruchomościami i Inwestycji</w:t>
      </w:r>
    </w:p>
    <w:p w:rsidR="0071480E" w:rsidRPr="009A1D08" w:rsidRDefault="0071480E" w:rsidP="009A1D08">
      <w:pPr>
        <w:spacing w:after="0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>Urząd Miejski w Łęknicy</w:t>
      </w:r>
    </w:p>
    <w:p w:rsidR="0071480E" w:rsidRPr="009A1D08" w:rsidRDefault="0071480E" w:rsidP="009A1D08">
      <w:pPr>
        <w:spacing w:after="0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>ul. Żurawska 1</w:t>
      </w:r>
    </w:p>
    <w:p w:rsidR="0071480E" w:rsidRPr="009A1D08" w:rsidRDefault="0071480E" w:rsidP="009A1D08">
      <w:pPr>
        <w:spacing w:after="0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>68-208 Łęknica</w:t>
      </w:r>
    </w:p>
    <w:p w:rsidR="0071480E" w:rsidRPr="009A1D08" w:rsidRDefault="0071480E" w:rsidP="009A1D08">
      <w:pPr>
        <w:spacing w:after="0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>tel. 68 3624718</w:t>
      </w:r>
    </w:p>
    <w:p w:rsidR="0071480E" w:rsidRPr="009A1D08" w:rsidRDefault="0071480E" w:rsidP="009A1D08">
      <w:pPr>
        <w:spacing w:after="0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>w godzinach pracy urzędu tj. od poniedziałku do piątku w godz. 7:00 – 15:00</w:t>
      </w:r>
    </w:p>
    <w:p w:rsidR="0071480E" w:rsidRPr="009A1D08" w:rsidRDefault="0071480E" w:rsidP="0071480E">
      <w:pPr>
        <w:spacing w:after="0"/>
        <w:jc w:val="both"/>
        <w:rPr>
          <w:rFonts w:asciiTheme="minorHAnsi" w:hAnsiTheme="minorHAnsi"/>
        </w:rPr>
      </w:pPr>
    </w:p>
    <w:p w:rsidR="00284B92" w:rsidRPr="00284B92" w:rsidRDefault="0071480E" w:rsidP="00284B92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/>
          <w:b/>
          <w:caps/>
          <w:sz w:val="24"/>
          <w:szCs w:val="24"/>
        </w:rPr>
      </w:pPr>
      <w:r w:rsidRPr="009A1D08">
        <w:rPr>
          <w:rFonts w:asciiTheme="minorHAnsi" w:hAnsiTheme="minorHAnsi"/>
          <w:b/>
          <w:caps/>
          <w:sz w:val="24"/>
          <w:szCs w:val="24"/>
        </w:rPr>
        <w:t>wymagania dotyczące wadium</w:t>
      </w:r>
    </w:p>
    <w:p w:rsidR="00284B92" w:rsidRDefault="00284B92" w:rsidP="00284B92">
      <w:pPr>
        <w:pStyle w:val="Tekstpodstawowywcity"/>
        <w:suppressAutoHyphens/>
        <w:spacing w:line="24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Zamawiający nie wymaga wniesienia wadium.</w:t>
      </w:r>
    </w:p>
    <w:p w:rsidR="0071480E" w:rsidRPr="009A1D08" w:rsidRDefault="0071480E" w:rsidP="0071480E">
      <w:pPr>
        <w:spacing w:after="0"/>
        <w:jc w:val="both"/>
        <w:rPr>
          <w:rFonts w:asciiTheme="minorHAnsi" w:hAnsiTheme="minorHAnsi"/>
        </w:rPr>
      </w:pPr>
    </w:p>
    <w:p w:rsidR="00CB7492" w:rsidRPr="009A1D08" w:rsidRDefault="0071480E" w:rsidP="00162B22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/>
          <w:b/>
          <w:caps/>
          <w:sz w:val="24"/>
          <w:szCs w:val="24"/>
        </w:rPr>
      </w:pPr>
      <w:r w:rsidRPr="009A1D08">
        <w:rPr>
          <w:rFonts w:asciiTheme="minorHAnsi" w:hAnsiTheme="minorHAnsi"/>
          <w:b/>
          <w:caps/>
          <w:sz w:val="24"/>
          <w:szCs w:val="24"/>
        </w:rPr>
        <w:t>termin związania ofertą</w:t>
      </w:r>
    </w:p>
    <w:p w:rsidR="0071480E" w:rsidRPr="009A1D08" w:rsidRDefault="00381979" w:rsidP="0031593F">
      <w:pPr>
        <w:pStyle w:val="Akapitzlist"/>
        <w:numPr>
          <w:ilvl w:val="0"/>
          <w:numId w:val="24"/>
        </w:numPr>
        <w:spacing w:after="0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Wykonawc</w:t>
      </w:r>
      <w:r w:rsidR="0071480E" w:rsidRPr="009A1D08">
        <w:rPr>
          <w:rFonts w:asciiTheme="minorHAnsi" w:hAnsiTheme="minorHAnsi"/>
        </w:rPr>
        <w:t xml:space="preserve">a jest związany ofertą </w:t>
      </w:r>
      <w:r w:rsidR="0071480E" w:rsidRPr="00C0052F">
        <w:rPr>
          <w:rFonts w:asciiTheme="minorHAnsi" w:hAnsiTheme="minorHAnsi"/>
          <w:b/>
        </w:rPr>
        <w:t>30 dni</w:t>
      </w:r>
      <w:r w:rsidR="0071480E" w:rsidRPr="009A1D08">
        <w:rPr>
          <w:rFonts w:asciiTheme="minorHAnsi" w:hAnsiTheme="minorHAnsi"/>
        </w:rPr>
        <w:t>. Bieg terminu związania ofertą rozpoczyna się wraz z upływem terminu składania ofert.</w:t>
      </w:r>
    </w:p>
    <w:p w:rsidR="0071480E" w:rsidRPr="009A1D08" w:rsidRDefault="0071480E" w:rsidP="0031593F">
      <w:pPr>
        <w:pStyle w:val="Akapitzlist"/>
        <w:numPr>
          <w:ilvl w:val="0"/>
          <w:numId w:val="24"/>
        </w:numPr>
        <w:spacing w:after="0"/>
        <w:ind w:left="714" w:hanging="357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 xml:space="preserve">W uzasadnionych przypadkach, na co najmniej 3 dni przed upływem terminu związania ofertą </w:t>
      </w:r>
      <w:r w:rsidR="002914B9" w:rsidRPr="009A1D08">
        <w:rPr>
          <w:rFonts w:asciiTheme="minorHAnsi" w:hAnsiTheme="minorHAnsi"/>
        </w:rPr>
        <w:t>Zamawiając</w:t>
      </w:r>
      <w:r w:rsidRPr="009A1D08">
        <w:rPr>
          <w:rFonts w:asciiTheme="minorHAnsi" w:hAnsiTheme="minorHAnsi"/>
        </w:rPr>
        <w:t xml:space="preserve">y może tylko raz zwrócić się do </w:t>
      </w:r>
      <w:r w:rsidR="00381979">
        <w:rPr>
          <w:rFonts w:asciiTheme="minorHAnsi" w:hAnsiTheme="minorHAnsi"/>
        </w:rPr>
        <w:t>Wykonawc</w:t>
      </w:r>
      <w:r w:rsidRPr="009A1D08">
        <w:rPr>
          <w:rFonts w:asciiTheme="minorHAnsi" w:hAnsiTheme="minorHAnsi"/>
        </w:rPr>
        <w:t xml:space="preserve">ów o wyrażenie zgody na przedłużenie tego terminu o oznaczony okres, nie dłuższy jednak niż 60 dni. </w:t>
      </w:r>
    </w:p>
    <w:p w:rsidR="0071480E" w:rsidRPr="009A1D08" w:rsidRDefault="0071480E" w:rsidP="0071480E">
      <w:pPr>
        <w:spacing w:after="0"/>
        <w:jc w:val="both"/>
        <w:rPr>
          <w:rFonts w:asciiTheme="minorHAnsi" w:hAnsiTheme="minorHAnsi"/>
        </w:rPr>
      </w:pPr>
    </w:p>
    <w:p w:rsidR="0071480E" w:rsidRPr="009A1D08" w:rsidRDefault="0071480E" w:rsidP="00162B22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/>
          <w:b/>
          <w:caps/>
          <w:sz w:val="24"/>
          <w:szCs w:val="24"/>
        </w:rPr>
      </w:pPr>
      <w:r w:rsidRPr="009A1D08">
        <w:rPr>
          <w:rFonts w:asciiTheme="minorHAnsi" w:hAnsiTheme="minorHAnsi"/>
          <w:b/>
          <w:caps/>
          <w:sz w:val="24"/>
          <w:szCs w:val="24"/>
        </w:rPr>
        <w:t xml:space="preserve">opis sposobu przygotowywania ofert </w:t>
      </w:r>
    </w:p>
    <w:p w:rsidR="0071480E" w:rsidRPr="009A1D08" w:rsidRDefault="0071480E" w:rsidP="0031593F">
      <w:pPr>
        <w:pStyle w:val="Akapitzlist"/>
        <w:numPr>
          <w:ilvl w:val="0"/>
          <w:numId w:val="25"/>
        </w:numPr>
        <w:spacing w:after="0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 xml:space="preserve">Ofertę należy zamknąć w nieprzeźroczystej kopercie (paczce) w sposób uniemożliwiający jej otwarcie bez widocznych skutków oraz zamieścić na zewnątrz pełną nazwę (firmę) i adres (siedzibę) </w:t>
      </w:r>
      <w:r w:rsidR="00381979">
        <w:rPr>
          <w:rFonts w:asciiTheme="minorHAnsi" w:hAnsiTheme="minorHAnsi"/>
        </w:rPr>
        <w:t>Wykonawc</w:t>
      </w:r>
      <w:r w:rsidRPr="009A1D08">
        <w:rPr>
          <w:rFonts w:asciiTheme="minorHAnsi" w:hAnsiTheme="minorHAnsi"/>
        </w:rPr>
        <w:t>y/</w:t>
      </w:r>
      <w:r w:rsidR="00381979">
        <w:rPr>
          <w:rFonts w:asciiTheme="minorHAnsi" w:hAnsiTheme="minorHAnsi"/>
        </w:rPr>
        <w:t>Wykonawc</w:t>
      </w:r>
      <w:r w:rsidRPr="009A1D08">
        <w:rPr>
          <w:rFonts w:asciiTheme="minorHAnsi" w:hAnsiTheme="minorHAnsi"/>
        </w:rPr>
        <w:t>ów oraz opis wg wzoru:</w:t>
      </w:r>
    </w:p>
    <w:p w:rsidR="0071480E" w:rsidRPr="009A1D08" w:rsidRDefault="0071480E" w:rsidP="000764BF">
      <w:pPr>
        <w:spacing w:after="0"/>
        <w:ind w:left="708"/>
        <w:jc w:val="both"/>
        <w:rPr>
          <w:rFonts w:asciiTheme="minorHAnsi" w:hAnsiTheme="minorHAnsi"/>
          <w:i/>
        </w:rPr>
      </w:pPr>
      <w:r w:rsidRPr="009A1D08">
        <w:rPr>
          <w:rFonts w:asciiTheme="minorHAnsi" w:hAnsiTheme="minorHAnsi"/>
          <w:i/>
        </w:rPr>
        <w:t>Urząd Miejski w Łęknicy</w:t>
      </w:r>
    </w:p>
    <w:p w:rsidR="0071480E" w:rsidRPr="009A1D08" w:rsidRDefault="0071480E" w:rsidP="000764BF">
      <w:pPr>
        <w:spacing w:after="0"/>
        <w:ind w:left="708"/>
        <w:jc w:val="both"/>
        <w:rPr>
          <w:rFonts w:asciiTheme="minorHAnsi" w:hAnsiTheme="minorHAnsi"/>
          <w:i/>
        </w:rPr>
      </w:pPr>
      <w:r w:rsidRPr="009A1D08">
        <w:rPr>
          <w:rFonts w:asciiTheme="minorHAnsi" w:hAnsiTheme="minorHAnsi"/>
          <w:i/>
        </w:rPr>
        <w:t>ul. Żurawska 1</w:t>
      </w:r>
    </w:p>
    <w:p w:rsidR="0071480E" w:rsidRPr="009A1D08" w:rsidRDefault="0071480E" w:rsidP="000764BF">
      <w:pPr>
        <w:spacing w:after="0"/>
        <w:ind w:left="708"/>
        <w:jc w:val="both"/>
        <w:rPr>
          <w:rFonts w:asciiTheme="minorHAnsi" w:hAnsiTheme="minorHAnsi"/>
          <w:i/>
        </w:rPr>
      </w:pPr>
      <w:r w:rsidRPr="009A1D08">
        <w:rPr>
          <w:rFonts w:asciiTheme="minorHAnsi" w:hAnsiTheme="minorHAnsi"/>
          <w:i/>
        </w:rPr>
        <w:t>68-208 Łęknica</w:t>
      </w:r>
    </w:p>
    <w:p w:rsidR="0071480E" w:rsidRPr="00D55D05" w:rsidRDefault="00C0052F" w:rsidP="000764BF">
      <w:pPr>
        <w:spacing w:after="0"/>
        <w:ind w:left="708"/>
        <w:jc w:val="both"/>
        <w:rPr>
          <w:rFonts w:asciiTheme="minorHAnsi" w:hAnsiTheme="minorHAnsi"/>
          <w:i/>
        </w:rPr>
      </w:pPr>
      <w:r w:rsidRPr="00D55D05">
        <w:rPr>
          <w:rFonts w:asciiTheme="minorHAnsi" w:hAnsiTheme="minorHAnsi"/>
          <w:i/>
        </w:rPr>
        <w:t>„</w:t>
      </w:r>
      <w:r w:rsidR="0071480E" w:rsidRPr="00D55D05">
        <w:rPr>
          <w:rFonts w:asciiTheme="minorHAnsi" w:hAnsiTheme="minorHAnsi"/>
          <w:i/>
        </w:rPr>
        <w:t xml:space="preserve">Oferta na: Odbiór odpadów komunalnych od właścicieli nieruchomości, na których zamieszkują mieszkańcy oraz </w:t>
      </w:r>
      <w:r w:rsidR="00A96F8B" w:rsidRPr="00D55D05">
        <w:rPr>
          <w:i/>
        </w:rPr>
        <w:t>obsługa ogólnodostępnych punktów zbiórki odpadów komunalnych w gminie Łęknica</w:t>
      </w:r>
      <w:r w:rsidR="000764BF" w:rsidRPr="00D55D05">
        <w:rPr>
          <w:rFonts w:asciiTheme="minorHAnsi" w:hAnsiTheme="minorHAnsi"/>
          <w:i/>
        </w:rPr>
        <w:t>.</w:t>
      </w:r>
      <w:r w:rsidR="00284B92" w:rsidRPr="00D55D05">
        <w:rPr>
          <w:rFonts w:asciiTheme="minorHAnsi" w:hAnsiTheme="minorHAnsi"/>
          <w:i/>
        </w:rPr>
        <w:t xml:space="preserve"> RGN.271.10.2014</w:t>
      </w:r>
      <w:r w:rsidR="0071480E" w:rsidRPr="00D55D05">
        <w:rPr>
          <w:rFonts w:asciiTheme="minorHAnsi" w:hAnsiTheme="minorHAnsi"/>
          <w:i/>
        </w:rPr>
        <w:t>.MP</w:t>
      </w:r>
    </w:p>
    <w:p w:rsidR="0071480E" w:rsidRPr="009A1D08" w:rsidRDefault="00A96F8B" w:rsidP="000764BF">
      <w:pPr>
        <w:spacing w:after="0"/>
        <w:ind w:left="708"/>
        <w:jc w:val="both"/>
        <w:rPr>
          <w:rFonts w:asciiTheme="minorHAnsi" w:hAnsiTheme="minorHAnsi"/>
          <w:i/>
        </w:rPr>
      </w:pPr>
      <w:r w:rsidRPr="009A1D08">
        <w:rPr>
          <w:rFonts w:asciiTheme="minorHAnsi" w:hAnsiTheme="minorHAnsi"/>
          <w:i/>
        </w:rPr>
        <w:t>Nie</w:t>
      </w:r>
      <w:r w:rsidR="00284B92">
        <w:rPr>
          <w:rFonts w:asciiTheme="minorHAnsi" w:hAnsiTheme="minorHAnsi"/>
          <w:i/>
        </w:rPr>
        <w:t xml:space="preserve"> otwierać przed dniem 14.11.2014</w:t>
      </w:r>
      <w:r w:rsidRPr="009A1D08">
        <w:rPr>
          <w:rFonts w:asciiTheme="minorHAnsi" w:hAnsiTheme="minorHAnsi"/>
          <w:i/>
        </w:rPr>
        <w:t xml:space="preserve"> r.</w:t>
      </w:r>
      <w:r w:rsidR="0071480E" w:rsidRPr="009A1D08">
        <w:rPr>
          <w:rFonts w:asciiTheme="minorHAnsi" w:hAnsiTheme="minorHAnsi"/>
          <w:i/>
        </w:rPr>
        <w:t xml:space="preserve"> prz</w:t>
      </w:r>
      <w:r w:rsidR="00C0052F">
        <w:rPr>
          <w:rFonts w:asciiTheme="minorHAnsi" w:hAnsiTheme="minorHAnsi"/>
          <w:i/>
        </w:rPr>
        <w:t>ed godziną 12:1</w:t>
      </w:r>
      <w:r w:rsidRPr="009A1D08">
        <w:rPr>
          <w:rFonts w:asciiTheme="minorHAnsi" w:hAnsiTheme="minorHAnsi"/>
          <w:i/>
        </w:rPr>
        <w:t>5</w:t>
      </w:r>
      <w:r w:rsidR="00CB7492" w:rsidRPr="009A1D08">
        <w:rPr>
          <w:rFonts w:asciiTheme="minorHAnsi" w:hAnsiTheme="minorHAnsi"/>
          <w:i/>
        </w:rPr>
        <w:t>.</w:t>
      </w:r>
      <w:r w:rsidR="00C0052F">
        <w:rPr>
          <w:rFonts w:asciiTheme="minorHAnsi" w:hAnsiTheme="minorHAnsi"/>
          <w:i/>
        </w:rPr>
        <w:t>”</w:t>
      </w:r>
    </w:p>
    <w:p w:rsidR="0071480E" w:rsidRPr="009A1D08" w:rsidRDefault="0071480E" w:rsidP="0031593F">
      <w:pPr>
        <w:pStyle w:val="Akapitzlist"/>
        <w:numPr>
          <w:ilvl w:val="0"/>
          <w:numId w:val="25"/>
        </w:numPr>
        <w:spacing w:after="0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 xml:space="preserve">Ofertę należy sporządzić na FORMULARZU OFERTY, stanowiącym </w:t>
      </w:r>
      <w:r w:rsidR="009A2791" w:rsidRPr="009A1D08">
        <w:rPr>
          <w:rFonts w:asciiTheme="minorHAnsi" w:hAnsiTheme="minorHAnsi"/>
          <w:b/>
        </w:rPr>
        <w:t>Z</w:t>
      </w:r>
      <w:r w:rsidRPr="009A1D08">
        <w:rPr>
          <w:rFonts w:asciiTheme="minorHAnsi" w:hAnsiTheme="minorHAnsi"/>
          <w:b/>
        </w:rPr>
        <w:t>ałącznik nr 1</w:t>
      </w:r>
      <w:r w:rsidR="00CB7492" w:rsidRPr="009A1D08">
        <w:rPr>
          <w:rFonts w:asciiTheme="minorHAnsi" w:hAnsiTheme="minorHAnsi"/>
        </w:rPr>
        <w:t xml:space="preserve"> do </w:t>
      </w:r>
      <w:proofErr w:type="spellStart"/>
      <w:r w:rsidR="00CB7492" w:rsidRPr="009A1D08">
        <w:rPr>
          <w:rFonts w:asciiTheme="minorHAnsi" w:hAnsiTheme="minorHAnsi"/>
        </w:rPr>
        <w:t>SIWZ</w:t>
      </w:r>
      <w:proofErr w:type="spellEnd"/>
      <w:r w:rsidR="00CB7492" w:rsidRPr="009A1D08">
        <w:rPr>
          <w:rFonts w:asciiTheme="minorHAnsi" w:hAnsiTheme="minorHAnsi"/>
        </w:rPr>
        <w:t>.</w:t>
      </w:r>
    </w:p>
    <w:p w:rsidR="0071480E" w:rsidRPr="009A1D08" w:rsidRDefault="0071480E" w:rsidP="0031593F">
      <w:pPr>
        <w:pStyle w:val="Akapitzlist"/>
        <w:numPr>
          <w:ilvl w:val="0"/>
          <w:numId w:val="25"/>
        </w:numPr>
        <w:spacing w:after="0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 xml:space="preserve">Do oferty należy załączyć wszystkie dokumenty wymagane odpowiednimi postanowieniami </w:t>
      </w:r>
      <w:r w:rsidR="00C0052F">
        <w:rPr>
          <w:rFonts w:asciiTheme="minorHAnsi" w:hAnsiTheme="minorHAnsi"/>
        </w:rPr>
        <w:t>rozdziału</w:t>
      </w:r>
      <w:r w:rsidRPr="009A1D08">
        <w:rPr>
          <w:rFonts w:asciiTheme="minorHAnsi" w:hAnsiTheme="minorHAnsi"/>
        </w:rPr>
        <w:t xml:space="preserve"> IX </w:t>
      </w:r>
      <w:proofErr w:type="spellStart"/>
      <w:r w:rsidRPr="009A1D08">
        <w:rPr>
          <w:rFonts w:asciiTheme="minorHAnsi" w:hAnsiTheme="minorHAnsi"/>
        </w:rPr>
        <w:t>SIWZ</w:t>
      </w:r>
      <w:proofErr w:type="spellEnd"/>
      <w:r w:rsidRPr="009A1D08">
        <w:rPr>
          <w:rFonts w:asciiTheme="minorHAnsi" w:hAnsiTheme="minorHAnsi"/>
        </w:rPr>
        <w:t>.</w:t>
      </w:r>
    </w:p>
    <w:p w:rsidR="0071480E" w:rsidRPr="009A1D08" w:rsidRDefault="0071480E" w:rsidP="0031593F">
      <w:pPr>
        <w:pStyle w:val="Akapitzlist"/>
        <w:numPr>
          <w:ilvl w:val="0"/>
          <w:numId w:val="25"/>
        </w:numPr>
        <w:spacing w:after="0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>Oferta musi być złożona, pod rygorem nieważności, w formie pisemnej,</w:t>
      </w:r>
      <w:r w:rsidR="001F23BD" w:rsidRPr="009A1D08">
        <w:rPr>
          <w:rFonts w:asciiTheme="minorHAnsi" w:hAnsiTheme="minorHAnsi"/>
        </w:rPr>
        <w:t xml:space="preserve"> </w:t>
      </w:r>
      <w:r w:rsidRPr="009A1D08">
        <w:rPr>
          <w:rFonts w:asciiTheme="minorHAnsi" w:hAnsiTheme="minorHAnsi"/>
        </w:rPr>
        <w:t>w jednym egzemplarzu, w języku polskim, w trwałym druku lub piśmie</w:t>
      </w:r>
      <w:r w:rsidR="001F23BD" w:rsidRPr="009A1D08">
        <w:rPr>
          <w:rFonts w:asciiTheme="minorHAnsi" w:hAnsiTheme="minorHAnsi"/>
        </w:rPr>
        <w:t xml:space="preserve"> </w:t>
      </w:r>
      <w:r w:rsidRPr="009A1D08">
        <w:rPr>
          <w:rFonts w:asciiTheme="minorHAnsi" w:hAnsiTheme="minorHAnsi"/>
        </w:rPr>
        <w:t xml:space="preserve">odręcznym. Złożenie przez </w:t>
      </w:r>
      <w:r w:rsidR="00381979">
        <w:rPr>
          <w:rFonts w:asciiTheme="minorHAnsi" w:hAnsiTheme="minorHAnsi"/>
        </w:rPr>
        <w:t>Wykonawc</w:t>
      </w:r>
      <w:r w:rsidRPr="009A1D08">
        <w:rPr>
          <w:rFonts w:asciiTheme="minorHAnsi" w:hAnsiTheme="minorHAnsi"/>
        </w:rPr>
        <w:t xml:space="preserve">ę więcej niż jednej oferty spowoduje wykluczenie tego </w:t>
      </w:r>
      <w:r w:rsidR="00381979">
        <w:rPr>
          <w:rFonts w:asciiTheme="minorHAnsi" w:hAnsiTheme="minorHAnsi"/>
        </w:rPr>
        <w:t>Wykonawc</w:t>
      </w:r>
      <w:r w:rsidRPr="009A1D08">
        <w:rPr>
          <w:rFonts w:asciiTheme="minorHAnsi" w:hAnsiTheme="minorHAnsi"/>
        </w:rPr>
        <w:t>y z postęp</w:t>
      </w:r>
      <w:r w:rsidR="00CB7492" w:rsidRPr="009A1D08">
        <w:rPr>
          <w:rFonts w:asciiTheme="minorHAnsi" w:hAnsiTheme="minorHAnsi"/>
        </w:rPr>
        <w:t>owania o udzielenie zamówienia (</w:t>
      </w:r>
      <w:r w:rsidRPr="009A1D08">
        <w:rPr>
          <w:rFonts w:asciiTheme="minorHAnsi" w:hAnsiTheme="minorHAnsi"/>
        </w:rPr>
        <w:t xml:space="preserve">dotyczy to również sytuacji złożenia niezależnej oferty przez </w:t>
      </w:r>
      <w:r w:rsidR="00381979">
        <w:rPr>
          <w:rFonts w:asciiTheme="minorHAnsi" w:hAnsiTheme="minorHAnsi"/>
        </w:rPr>
        <w:t>Wykonawc</w:t>
      </w:r>
      <w:r w:rsidRPr="009A1D08">
        <w:rPr>
          <w:rFonts w:asciiTheme="minorHAnsi" w:hAnsiTheme="minorHAnsi"/>
        </w:rPr>
        <w:t xml:space="preserve">ę występującego w innej dokumentacji ofertowej, jako </w:t>
      </w:r>
      <w:r w:rsidR="00381979">
        <w:rPr>
          <w:rFonts w:asciiTheme="minorHAnsi" w:hAnsiTheme="minorHAnsi"/>
        </w:rPr>
        <w:t>Wykonawc</w:t>
      </w:r>
      <w:r w:rsidRPr="009A1D08">
        <w:rPr>
          <w:rFonts w:asciiTheme="minorHAnsi" w:hAnsiTheme="minorHAnsi"/>
        </w:rPr>
        <w:t xml:space="preserve">a wchodzący w skład </w:t>
      </w:r>
      <w:r w:rsidR="00381979">
        <w:rPr>
          <w:rFonts w:asciiTheme="minorHAnsi" w:hAnsiTheme="minorHAnsi"/>
        </w:rPr>
        <w:t>Wykonawc</w:t>
      </w:r>
      <w:r w:rsidRPr="009A1D08">
        <w:rPr>
          <w:rFonts w:asciiTheme="minorHAnsi" w:hAnsiTheme="minorHAnsi"/>
        </w:rPr>
        <w:t>ów składają</w:t>
      </w:r>
      <w:r w:rsidR="00C0052F">
        <w:rPr>
          <w:rFonts w:asciiTheme="minorHAnsi" w:hAnsiTheme="minorHAnsi"/>
        </w:rPr>
        <w:t>cych</w:t>
      </w:r>
      <w:r w:rsidR="00CB7492" w:rsidRPr="009A1D08">
        <w:rPr>
          <w:rFonts w:asciiTheme="minorHAnsi" w:hAnsiTheme="minorHAnsi"/>
        </w:rPr>
        <w:t xml:space="preserve"> ofertę wspólnie).</w:t>
      </w:r>
    </w:p>
    <w:p w:rsidR="0071480E" w:rsidRPr="009A1D08" w:rsidRDefault="0071480E" w:rsidP="0031593F">
      <w:pPr>
        <w:pStyle w:val="Akapitzlist"/>
        <w:numPr>
          <w:ilvl w:val="0"/>
          <w:numId w:val="25"/>
        </w:numPr>
        <w:spacing w:after="0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 xml:space="preserve">Formularz oferty oraz wszystkie załączniki muszą być podpisane przez upoważnionego przedstawiciela </w:t>
      </w:r>
      <w:r w:rsidR="00381979">
        <w:rPr>
          <w:rFonts w:asciiTheme="minorHAnsi" w:hAnsiTheme="minorHAnsi"/>
        </w:rPr>
        <w:t>Wykonawc</w:t>
      </w:r>
      <w:r w:rsidRPr="009A1D08">
        <w:rPr>
          <w:rFonts w:asciiTheme="minorHAnsi" w:hAnsiTheme="minorHAnsi"/>
        </w:rPr>
        <w:t>y. Podpis musi</w:t>
      </w:r>
      <w:r w:rsidR="00CB7492" w:rsidRPr="009A1D08">
        <w:rPr>
          <w:rFonts w:asciiTheme="minorHAnsi" w:hAnsiTheme="minorHAnsi"/>
        </w:rPr>
        <w:t xml:space="preserve"> </w:t>
      </w:r>
      <w:r w:rsidRPr="009A1D08">
        <w:rPr>
          <w:rFonts w:asciiTheme="minorHAnsi" w:hAnsiTheme="minorHAnsi"/>
        </w:rPr>
        <w:t xml:space="preserve">zawierać czytelne imię i nazwisko bądź pieczątkę imienną oraz podpis lub parafę. W przypadku, gdy </w:t>
      </w:r>
      <w:r w:rsidR="00381979">
        <w:rPr>
          <w:rFonts w:asciiTheme="minorHAnsi" w:hAnsiTheme="minorHAnsi"/>
        </w:rPr>
        <w:t>Wykonawc</w:t>
      </w:r>
      <w:r w:rsidRPr="009A1D08">
        <w:rPr>
          <w:rFonts w:asciiTheme="minorHAnsi" w:hAnsiTheme="minorHAnsi"/>
        </w:rPr>
        <w:t>a jako załącznik do oferty dołącza kserokopię jakiegoś dokumentu, kserokopia każdej strony tego dokumentu musi być poświadczona „za zgodność</w:t>
      </w:r>
      <w:r w:rsidR="00CB7492" w:rsidRPr="009A1D08">
        <w:rPr>
          <w:rFonts w:asciiTheme="minorHAnsi" w:hAnsiTheme="minorHAnsi"/>
        </w:rPr>
        <w:t xml:space="preserve"> </w:t>
      </w:r>
      <w:r w:rsidRPr="009A1D08">
        <w:rPr>
          <w:rFonts w:asciiTheme="minorHAnsi" w:hAnsiTheme="minorHAnsi"/>
        </w:rPr>
        <w:t xml:space="preserve">z oryginałem” przez </w:t>
      </w:r>
      <w:r w:rsidR="00381979">
        <w:rPr>
          <w:rFonts w:asciiTheme="minorHAnsi" w:hAnsiTheme="minorHAnsi"/>
        </w:rPr>
        <w:t>Wykonawc</w:t>
      </w:r>
      <w:r w:rsidRPr="009A1D08">
        <w:rPr>
          <w:rFonts w:asciiTheme="minorHAnsi" w:hAnsiTheme="minorHAnsi"/>
        </w:rPr>
        <w:t xml:space="preserve">ę. Poświadczenie powinno </w:t>
      </w:r>
      <w:r w:rsidRPr="009A1D08">
        <w:rPr>
          <w:rFonts w:asciiTheme="minorHAnsi" w:hAnsiTheme="minorHAnsi"/>
        </w:rPr>
        <w:lastRenderedPageBreak/>
        <w:t xml:space="preserve">zawierać sformułowanie „za zgodność z oryginałem”, pieczątkę imienną upoważnionego przedstawiciela </w:t>
      </w:r>
      <w:r w:rsidR="00381979">
        <w:rPr>
          <w:rFonts w:asciiTheme="minorHAnsi" w:hAnsiTheme="minorHAnsi"/>
        </w:rPr>
        <w:t>Wykonawc</w:t>
      </w:r>
      <w:r w:rsidRPr="009A1D08">
        <w:rPr>
          <w:rFonts w:asciiTheme="minorHAnsi" w:hAnsiTheme="minorHAnsi"/>
        </w:rPr>
        <w:t>y oraz jego podpis lub parafę,</w:t>
      </w:r>
      <w:r w:rsidR="00CB7492" w:rsidRPr="009A1D08">
        <w:rPr>
          <w:rFonts w:asciiTheme="minorHAnsi" w:hAnsiTheme="minorHAnsi"/>
        </w:rPr>
        <w:t xml:space="preserve"> </w:t>
      </w:r>
      <w:r w:rsidRPr="009A1D08">
        <w:rPr>
          <w:rFonts w:asciiTheme="minorHAnsi" w:hAnsiTheme="minorHAnsi"/>
        </w:rPr>
        <w:t>a w przypadku braku imiennej pieczątki czytelny podpis zawierający imię i nazwisko.</w:t>
      </w:r>
    </w:p>
    <w:p w:rsidR="0071480E" w:rsidRPr="009A1D08" w:rsidRDefault="0071480E" w:rsidP="0031593F">
      <w:pPr>
        <w:pStyle w:val="Akapitzlist"/>
        <w:numPr>
          <w:ilvl w:val="0"/>
          <w:numId w:val="25"/>
        </w:numPr>
        <w:spacing w:after="0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>W celu czytelnego zamieszczenia odpowiedniej ilości informacji, wzory</w:t>
      </w:r>
      <w:r w:rsidR="00CB7492" w:rsidRPr="009A1D08">
        <w:rPr>
          <w:rFonts w:asciiTheme="minorHAnsi" w:hAnsiTheme="minorHAnsi"/>
        </w:rPr>
        <w:t xml:space="preserve"> </w:t>
      </w:r>
      <w:r w:rsidRPr="009A1D08">
        <w:rPr>
          <w:rFonts w:asciiTheme="minorHAnsi" w:hAnsiTheme="minorHAnsi"/>
        </w:rPr>
        <w:t>załączników można dopasować do indywidualnych potrzeb, zachowując jednak brzmienie ich wzorcowej treści.</w:t>
      </w:r>
    </w:p>
    <w:p w:rsidR="0071480E" w:rsidRPr="009A1D08" w:rsidRDefault="0071480E" w:rsidP="0031593F">
      <w:pPr>
        <w:pStyle w:val="Akapitzlist"/>
        <w:numPr>
          <w:ilvl w:val="0"/>
          <w:numId w:val="25"/>
        </w:numPr>
        <w:spacing w:after="0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>Ewentualne poprawki w tekście oferty muszą być parafowane własnoręcznie przez osobę podpisującą ofertę</w:t>
      </w:r>
      <w:r w:rsidR="00CB7492" w:rsidRPr="009A1D08">
        <w:rPr>
          <w:rFonts w:asciiTheme="minorHAnsi" w:hAnsiTheme="minorHAnsi"/>
        </w:rPr>
        <w:t>.</w:t>
      </w:r>
    </w:p>
    <w:p w:rsidR="0071480E" w:rsidRPr="009A1D08" w:rsidRDefault="0071480E" w:rsidP="0031593F">
      <w:pPr>
        <w:pStyle w:val="Akapitzlist"/>
        <w:numPr>
          <w:ilvl w:val="0"/>
          <w:numId w:val="25"/>
        </w:numPr>
        <w:spacing w:after="0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 xml:space="preserve">Zaleca się, aby wszystkie strony/kartki oferty oraz pozostałe dokumenty były ponumerowane i parafowane przez osobę uprawnioną do reprezentowania </w:t>
      </w:r>
      <w:r w:rsidR="00381979">
        <w:rPr>
          <w:rFonts w:asciiTheme="minorHAnsi" w:hAnsiTheme="minorHAnsi"/>
        </w:rPr>
        <w:t>Wykonawc</w:t>
      </w:r>
      <w:r w:rsidRPr="009A1D08">
        <w:rPr>
          <w:rFonts w:asciiTheme="minorHAnsi" w:hAnsiTheme="minorHAnsi"/>
        </w:rPr>
        <w:t>y a także połączone w sposób uniemożliwiający ich dekompletację.</w:t>
      </w:r>
    </w:p>
    <w:p w:rsidR="0071480E" w:rsidRPr="009A1D08" w:rsidRDefault="0071480E" w:rsidP="0031593F">
      <w:pPr>
        <w:pStyle w:val="Akapitzlist"/>
        <w:numPr>
          <w:ilvl w:val="0"/>
          <w:numId w:val="25"/>
        </w:numPr>
        <w:spacing w:after="0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 xml:space="preserve">Informacje składane w trakcie postępowania, stanowiące tajemnicę przedsiębiorstwa w rozumieniu przepisów ustawy o zwalczaniu nieuczciwej konkurencji (Dz. U. z 1993 r. Nr 47, </w:t>
      </w:r>
      <w:r w:rsidR="0025117E">
        <w:rPr>
          <w:rFonts w:asciiTheme="minorHAnsi" w:hAnsiTheme="minorHAnsi"/>
        </w:rPr>
        <w:t>poz.</w:t>
      </w:r>
      <w:r w:rsidRPr="009A1D08">
        <w:rPr>
          <w:rFonts w:asciiTheme="minorHAnsi" w:hAnsiTheme="minorHAnsi"/>
        </w:rPr>
        <w:t xml:space="preserve"> 211 z </w:t>
      </w:r>
      <w:proofErr w:type="spellStart"/>
      <w:r w:rsidRPr="009A1D08">
        <w:rPr>
          <w:rFonts w:asciiTheme="minorHAnsi" w:hAnsiTheme="minorHAnsi"/>
        </w:rPr>
        <w:t>późn</w:t>
      </w:r>
      <w:proofErr w:type="spellEnd"/>
      <w:r w:rsidRPr="009A1D08">
        <w:rPr>
          <w:rFonts w:asciiTheme="minorHAnsi" w:hAnsiTheme="minorHAnsi"/>
        </w:rPr>
        <w:t xml:space="preserve">. zm.), co do których </w:t>
      </w:r>
      <w:r w:rsidR="00381979">
        <w:rPr>
          <w:rFonts w:asciiTheme="minorHAnsi" w:hAnsiTheme="minorHAnsi"/>
        </w:rPr>
        <w:t>Wykonawc</w:t>
      </w:r>
      <w:r w:rsidRPr="009A1D08">
        <w:rPr>
          <w:rFonts w:asciiTheme="minorHAnsi" w:hAnsiTheme="minorHAnsi"/>
        </w:rPr>
        <w:t xml:space="preserve">a zastrzega, że nie mogą być udostępnione innym uczestnikom postępowania, muszą być oznaczone klauzulą: </w:t>
      </w:r>
      <w:r w:rsidR="000764BF" w:rsidRPr="009A1D08">
        <w:rPr>
          <w:rFonts w:asciiTheme="minorHAnsi" w:hAnsiTheme="minorHAnsi"/>
        </w:rPr>
        <w:t>„</w:t>
      </w:r>
      <w:r w:rsidR="00CB7492" w:rsidRPr="009A1D08">
        <w:rPr>
          <w:rFonts w:asciiTheme="minorHAnsi" w:hAnsiTheme="minorHAnsi"/>
          <w:i/>
        </w:rPr>
        <w:t xml:space="preserve">Nie udostępniać innym uczestnikom postępowania. Informacje stanowią tajemnicę </w:t>
      </w:r>
      <w:r w:rsidR="000764BF" w:rsidRPr="009A1D08">
        <w:rPr>
          <w:rFonts w:asciiTheme="minorHAnsi" w:hAnsiTheme="minorHAnsi"/>
          <w:i/>
        </w:rPr>
        <w:t>przedsiębiorstwa w rozumieniu art. 11 ust. 4 ustawy o zwalczaniu nieuczciwej konkurencji.”</w:t>
      </w:r>
    </w:p>
    <w:p w:rsidR="0071480E" w:rsidRPr="009A1D08" w:rsidRDefault="00381979" w:rsidP="0031593F">
      <w:pPr>
        <w:pStyle w:val="Akapitzlist"/>
        <w:numPr>
          <w:ilvl w:val="0"/>
          <w:numId w:val="25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Wykonawc</w:t>
      </w:r>
      <w:r w:rsidR="0071480E" w:rsidRPr="009A1D08">
        <w:rPr>
          <w:rFonts w:asciiTheme="minorHAnsi" w:hAnsiTheme="minorHAnsi"/>
        </w:rPr>
        <w:t>a może, przed upływem terminu do składania ofert zmienić lub wycofać ofertę. Powiadomienie o wprowadzeniu zmian lub wycofaniu musi być przygotowane, opieczętowane i oznaczone zgodnie z postanowieniami punktu 1, a koperta musi być dodatkow</w:t>
      </w:r>
      <w:r w:rsidR="000764BF" w:rsidRPr="009A1D08">
        <w:rPr>
          <w:rFonts w:asciiTheme="minorHAnsi" w:hAnsiTheme="minorHAnsi"/>
        </w:rPr>
        <w:t>o oznaczona określeniami „Zmiana” lub „Wycofanie</w:t>
      </w:r>
      <w:r w:rsidR="0071480E" w:rsidRPr="009A1D08">
        <w:rPr>
          <w:rFonts w:asciiTheme="minorHAnsi" w:hAnsiTheme="minorHAnsi"/>
        </w:rPr>
        <w:t>”.</w:t>
      </w:r>
    </w:p>
    <w:p w:rsidR="0071480E" w:rsidRPr="009A1D08" w:rsidRDefault="0071480E" w:rsidP="0071480E">
      <w:pPr>
        <w:spacing w:after="0"/>
        <w:jc w:val="both"/>
        <w:rPr>
          <w:rFonts w:asciiTheme="minorHAnsi" w:hAnsiTheme="minorHAnsi"/>
        </w:rPr>
      </w:pPr>
    </w:p>
    <w:p w:rsidR="0071480E" w:rsidRPr="009A1D08" w:rsidRDefault="0071480E" w:rsidP="00162B22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/>
          <w:b/>
          <w:caps/>
          <w:sz w:val="24"/>
          <w:szCs w:val="24"/>
        </w:rPr>
      </w:pPr>
      <w:r w:rsidRPr="009A1D08">
        <w:rPr>
          <w:rFonts w:asciiTheme="minorHAnsi" w:hAnsiTheme="minorHAnsi"/>
          <w:b/>
          <w:caps/>
          <w:sz w:val="24"/>
          <w:szCs w:val="24"/>
        </w:rPr>
        <w:t>opis sposobu obliczania ceny</w:t>
      </w:r>
    </w:p>
    <w:p w:rsidR="00A96F8B" w:rsidRPr="009A1D08" w:rsidRDefault="0071480E" w:rsidP="0031593F">
      <w:pPr>
        <w:pStyle w:val="Akapitzlist"/>
        <w:numPr>
          <w:ilvl w:val="0"/>
          <w:numId w:val="35"/>
        </w:numPr>
        <w:spacing w:after="0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>Cenę oferty należy obliczyć uwzględniając wszystkie koszty związane</w:t>
      </w:r>
      <w:r w:rsidR="000764BF" w:rsidRPr="009A1D08">
        <w:rPr>
          <w:rFonts w:asciiTheme="minorHAnsi" w:hAnsiTheme="minorHAnsi"/>
        </w:rPr>
        <w:t xml:space="preserve"> z </w:t>
      </w:r>
      <w:r w:rsidRPr="009A1D08">
        <w:rPr>
          <w:rFonts w:asciiTheme="minorHAnsi" w:hAnsiTheme="minorHAnsi"/>
        </w:rPr>
        <w:t>należytym wykonaniem</w:t>
      </w:r>
      <w:r w:rsidR="000764BF" w:rsidRPr="009A1D08">
        <w:rPr>
          <w:rFonts w:asciiTheme="minorHAnsi" w:hAnsiTheme="minorHAnsi"/>
        </w:rPr>
        <w:t xml:space="preserve"> </w:t>
      </w:r>
      <w:r w:rsidRPr="009A1D08">
        <w:rPr>
          <w:rFonts w:asciiTheme="minorHAnsi" w:hAnsiTheme="minorHAnsi"/>
        </w:rPr>
        <w:t>przedmiotu zamówienia (wraz z podatkiem VAT i wszystkimi</w:t>
      </w:r>
      <w:r w:rsidR="006039D4" w:rsidRPr="009A1D08">
        <w:rPr>
          <w:rFonts w:asciiTheme="minorHAnsi" w:hAnsiTheme="minorHAnsi"/>
        </w:rPr>
        <w:t xml:space="preserve"> należnymi narzutami) – za cały okres umowy.</w:t>
      </w:r>
    </w:p>
    <w:p w:rsidR="0071480E" w:rsidRPr="009A1D08" w:rsidRDefault="0071480E" w:rsidP="0031593F">
      <w:pPr>
        <w:pStyle w:val="Akapitzlist"/>
        <w:numPr>
          <w:ilvl w:val="0"/>
          <w:numId w:val="35"/>
        </w:numPr>
        <w:spacing w:after="0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 xml:space="preserve">Cena oferty </w:t>
      </w:r>
      <w:r w:rsidRPr="009A1D08">
        <w:rPr>
          <w:rFonts w:asciiTheme="minorHAnsi" w:hAnsiTheme="minorHAnsi"/>
          <w:b/>
        </w:rPr>
        <w:t>jest ceną ryczałtową</w:t>
      </w:r>
      <w:r w:rsidRPr="009A1D08">
        <w:rPr>
          <w:rFonts w:asciiTheme="minorHAnsi" w:hAnsiTheme="minorHAnsi"/>
        </w:rPr>
        <w:t xml:space="preserve"> i nie będzie podlegać negocjacjom i zmianom w trakcie trwania umowy (w szczególności zmiany ilości mieszkańców Łęknicy</w:t>
      </w:r>
      <w:r w:rsidR="006039D4" w:rsidRPr="009A1D08">
        <w:rPr>
          <w:rFonts w:asciiTheme="minorHAnsi" w:hAnsiTheme="minorHAnsi"/>
        </w:rPr>
        <w:t>, ilości odpadów, ilości i położenia nieruchomości,</w:t>
      </w:r>
      <w:r w:rsidRPr="009A1D08">
        <w:rPr>
          <w:rFonts w:asciiTheme="minorHAnsi" w:hAnsiTheme="minorHAnsi"/>
        </w:rPr>
        <w:t xml:space="preserve"> w trakcie obowiązywania umowy</w:t>
      </w:r>
      <w:r w:rsidR="006039D4" w:rsidRPr="009A1D08">
        <w:rPr>
          <w:rFonts w:asciiTheme="minorHAnsi" w:hAnsiTheme="minorHAnsi"/>
        </w:rPr>
        <w:t>,</w:t>
      </w:r>
      <w:r w:rsidRPr="009A1D08">
        <w:rPr>
          <w:rFonts w:asciiTheme="minorHAnsi" w:hAnsiTheme="minorHAnsi"/>
        </w:rPr>
        <w:t xml:space="preserve"> nie są pod</w:t>
      </w:r>
      <w:r w:rsidR="00D744B5">
        <w:rPr>
          <w:rFonts w:asciiTheme="minorHAnsi" w:hAnsiTheme="minorHAnsi"/>
        </w:rPr>
        <w:t>stawą do zmiany ceny), za wyjątkiem sytuacji opisanych w rozdziale XXI.</w:t>
      </w:r>
    </w:p>
    <w:p w:rsidR="006039D4" w:rsidRPr="00D55D05" w:rsidRDefault="006039D4" w:rsidP="0031593F">
      <w:pPr>
        <w:pStyle w:val="Akapitzlist"/>
        <w:numPr>
          <w:ilvl w:val="0"/>
          <w:numId w:val="35"/>
        </w:numPr>
        <w:spacing w:after="0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 xml:space="preserve">Do ceny nie należy wliczać kosztów zagospodarowania odpadów </w:t>
      </w:r>
      <w:r w:rsidR="005848B8" w:rsidRPr="009A1D08">
        <w:rPr>
          <w:rFonts w:asciiTheme="minorHAnsi" w:hAnsiTheme="minorHAnsi"/>
        </w:rPr>
        <w:t xml:space="preserve">zmieszanych </w:t>
      </w:r>
      <w:r w:rsidRPr="009A1D08">
        <w:rPr>
          <w:rFonts w:asciiTheme="minorHAnsi" w:hAnsiTheme="minorHAnsi"/>
        </w:rPr>
        <w:t xml:space="preserve">w </w:t>
      </w:r>
      <w:r w:rsidR="00D55D05">
        <w:rPr>
          <w:rFonts w:asciiTheme="minorHAnsi" w:hAnsiTheme="minorHAnsi"/>
        </w:rPr>
        <w:t xml:space="preserve">Zakładzie </w:t>
      </w:r>
      <w:r w:rsidR="00D55D05" w:rsidRPr="00D55D05">
        <w:t xml:space="preserve">Zagospodarowania Odpadów Sp. z o.o. w </w:t>
      </w:r>
      <w:proofErr w:type="spellStart"/>
      <w:r w:rsidR="00D55D05" w:rsidRPr="00D55D05">
        <w:t>Marszowie</w:t>
      </w:r>
      <w:proofErr w:type="spellEnd"/>
      <w:r w:rsidR="00D55D05">
        <w:t xml:space="preserve"> (d</w:t>
      </w:r>
      <w:r w:rsidR="00D55D05" w:rsidRPr="00D55D05">
        <w:t xml:space="preserve">o czasu uruchomienia </w:t>
      </w:r>
      <w:proofErr w:type="spellStart"/>
      <w:r w:rsidR="00D55D05" w:rsidRPr="00D55D05">
        <w:t>ZZO</w:t>
      </w:r>
      <w:proofErr w:type="spellEnd"/>
      <w:r w:rsidR="00D55D05" w:rsidRPr="00D55D05">
        <w:t xml:space="preserve"> w </w:t>
      </w:r>
      <w:proofErr w:type="spellStart"/>
      <w:r w:rsidR="00D55D05" w:rsidRPr="00D55D05">
        <w:t>Marszowie</w:t>
      </w:r>
      <w:proofErr w:type="spellEnd"/>
      <w:r w:rsidR="00D55D05">
        <w:t xml:space="preserve"> – w </w:t>
      </w:r>
      <w:r w:rsidR="00D55D05" w:rsidRPr="00D55D05">
        <w:t>Sortowni Odpadów Zmieszanych w Żarach przy ul. Żurawiej 32.</w:t>
      </w:r>
      <w:r w:rsidR="00D55D05">
        <w:t>)</w:t>
      </w:r>
    </w:p>
    <w:p w:rsidR="0071480E" w:rsidRPr="009A1D08" w:rsidRDefault="0071480E" w:rsidP="0071480E">
      <w:pPr>
        <w:spacing w:after="0"/>
        <w:jc w:val="both"/>
        <w:rPr>
          <w:rFonts w:asciiTheme="minorHAnsi" w:hAnsiTheme="minorHAnsi"/>
        </w:rPr>
      </w:pPr>
    </w:p>
    <w:p w:rsidR="0071480E" w:rsidRPr="009A1D08" w:rsidRDefault="0071480E" w:rsidP="00162B22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/>
          <w:b/>
          <w:caps/>
          <w:sz w:val="24"/>
          <w:szCs w:val="24"/>
        </w:rPr>
      </w:pPr>
      <w:r w:rsidRPr="009A1D08">
        <w:rPr>
          <w:rFonts w:asciiTheme="minorHAnsi" w:hAnsiTheme="minorHAnsi"/>
          <w:b/>
          <w:caps/>
          <w:sz w:val="24"/>
          <w:szCs w:val="24"/>
        </w:rPr>
        <w:t xml:space="preserve">informacje dotyczące walut obcych, w jakich mogą być </w:t>
      </w:r>
      <w:r w:rsidRPr="009A1D08">
        <w:rPr>
          <w:rFonts w:asciiTheme="minorHAnsi" w:hAnsiTheme="minorHAnsi"/>
          <w:b/>
          <w:caps/>
          <w:sz w:val="24"/>
          <w:szCs w:val="24"/>
        </w:rPr>
        <w:br/>
        <w:t xml:space="preserve">prowadzone rozliczenia między </w:t>
      </w:r>
      <w:r w:rsidR="002914B9" w:rsidRPr="009A1D08">
        <w:rPr>
          <w:rFonts w:asciiTheme="minorHAnsi" w:hAnsiTheme="minorHAnsi"/>
          <w:b/>
          <w:caps/>
          <w:sz w:val="24"/>
          <w:szCs w:val="24"/>
        </w:rPr>
        <w:t>Zamawiając</w:t>
      </w:r>
      <w:r w:rsidRPr="009A1D08">
        <w:rPr>
          <w:rFonts w:asciiTheme="minorHAnsi" w:hAnsiTheme="minorHAnsi"/>
          <w:b/>
          <w:caps/>
          <w:sz w:val="24"/>
          <w:szCs w:val="24"/>
        </w:rPr>
        <w:t xml:space="preserve">ym a </w:t>
      </w:r>
      <w:r w:rsidR="00381979">
        <w:rPr>
          <w:rFonts w:asciiTheme="minorHAnsi" w:hAnsiTheme="minorHAnsi"/>
          <w:b/>
          <w:caps/>
          <w:sz w:val="24"/>
          <w:szCs w:val="24"/>
        </w:rPr>
        <w:t>Wykonawc</w:t>
      </w:r>
      <w:r w:rsidRPr="009A1D08">
        <w:rPr>
          <w:rFonts w:asciiTheme="minorHAnsi" w:hAnsiTheme="minorHAnsi"/>
          <w:b/>
          <w:caps/>
          <w:sz w:val="24"/>
          <w:szCs w:val="24"/>
        </w:rPr>
        <w:t>ą</w:t>
      </w:r>
    </w:p>
    <w:p w:rsidR="0071480E" w:rsidRPr="009A1D08" w:rsidRDefault="0071480E" w:rsidP="0071480E">
      <w:pPr>
        <w:spacing w:after="0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>Walutą obowiązującą dla oferty jest PLN.</w:t>
      </w:r>
    </w:p>
    <w:p w:rsidR="0071480E" w:rsidRPr="009A1D08" w:rsidRDefault="0071480E" w:rsidP="0071480E">
      <w:pPr>
        <w:spacing w:after="0"/>
        <w:jc w:val="both"/>
        <w:rPr>
          <w:rFonts w:asciiTheme="minorHAnsi" w:hAnsiTheme="minorHAnsi"/>
        </w:rPr>
      </w:pPr>
    </w:p>
    <w:p w:rsidR="0071480E" w:rsidRPr="009A1D08" w:rsidRDefault="0071480E" w:rsidP="00162B22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/>
          <w:b/>
          <w:caps/>
          <w:sz w:val="24"/>
          <w:szCs w:val="24"/>
        </w:rPr>
      </w:pPr>
      <w:r w:rsidRPr="009A1D08">
        <w:rPr>
          <w:rFonts w:asciiTheme="minorHAnsi" w:hAnsiTheme="minorHAnsi"/>
          <w:b/>
          <w:caps/>
          <w:sz w:val="24"/>
          <w:szCs w:val="24"/>
        </w:rPr>
        <w:t>miejsce oraz termin składania i otwarcia ofert</w:t>
      </w:r>
    </w:p>
    <w:p w:rsidR="0071480E" w:rsidRPr="009A1D08" w:rsidRDefault="0071480E" w:rsidP="0031593F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>Ofertę należy złożyć w sekretariacie (I piętro) Urzędu Miejskiego w Łęknicy, ul. Ż</w:t>
      </w:r>
      <w:r w:rsidR="000764BF" w:rsidRPr="009A1D08">
        <w:rPr>
          <w:rFonts w:asciiTheme="minorHAnsi" w:hAnsiTheme="minorHAnsi"/>
        </w:rPr>
        <w:t>urawska 1</w:t>
      </w:r>
      <w:r w:rsidRPr="009A1D08">
        <w:rPr>
          <w:rFonts w:asciiTheme="minorHAnsi" w:hAnsiTheme="minorHAnsi"/>
        </w:rPr>
        <w:t xml:space="preserve">, w terminie </w:t>
      </w:r>
      <w:r w:rsidRPr="009A1D08">
        <w:rPr>
          <w:rFonts w:asciiTheme="minorHAnsi" w:hAnsiTheme="minorHAnsi"/>
          <w:b/>
        </w:rPr>
        <w:t xml:space="preserve">do </w:t>
      </w:r>
      <w:r w:rsidR="00284B92">
        <w:rPr>
          <w:rFonts w:asciiTheme="minorHAnsi" w:hAnsiTheme="minorHAnsi"/>
          <w:b/>
        </w:rPr>
        <w:t>14</w:t>
      </w:r>
      <w:r w:rsidR="005848B8" w:rsidRPr="009A1D08">
        <w:rPr>
          <w:rFonts w:asciiTheme="minorHAnsi" w:hAnsiTheme="minorHAnsi"/>
          <w:b/>
        </w:rPr>
        <w:t xml:space="preserve"> </w:t>
      </w:r>
      <w:r w:rsidR="00284B92">
        <w:rPr>
          <w:rFonts w:asciiTheme="minorHAnsi" w:hAnsiTheme="minorHAnsi"/>
          <w:b/>
        </w:rPr>
        <w:t>listopada 2014</w:t>
      </w:r>
      <w:r w:rsidR="005848B8" w:rsidRPr="009A1D08">
        <w:rPr>
          <w:rFonts w:asciiTheme="minorHAnsi" w:hAnsiTheme="minorHAnsi"/>
          <w:b/>
        </w:rPr>
        <w:t xml:space="preserve"> r.</w:t>
      </w:r>
      <w:r w:rsidRPr="009A1D08">
        <w:rPr>
          <w:rFonts w:asciiTheme="minorHAnsi" w:hAnsiTheme="minorHAnsi"/>
          <w:b/>
        </w:rPr>
        <w:t xml:space="preserve"> do godziny 11:45</w:t>
      </w:r>
      <w:r w:rsidRPr="009A1D08">
        <w:rPr>
          <w:rFonts w:asciiTheme="minorHAnsi" w:hAnsiTheme="minorHAnsi"/>
        </w:rPr>
        <w:t xml:space="preserve"> lub przesłać na adres </w:t>
      </w:r>
      <w:r w:rsidR="002914B9" w:rsidRPr="009A1D08">
        <w:rPr>
          <w:rFonts w:asciiTheme="minorHAnsi" w:hAnsiTheme="minorHAnsi"/>
        </w:rPr>
        <w:t>Zamawiając</w:t>
      </w:r>
      <w:r w:rsidRPr="009A1D08">
        <w:rPr>
          <w:rFonts w:asciiTheme="minorHAnsi" w:hAnsiTheme="minorHAnsi"/>
        </w:rPr>
        <w:t>ego.</w:t>
      </w:r>
    </w:p>
    <w:p w:rsidR="0071480E" w:rsidRPr="009A1D08" w:rsidRDefault="0071480E" w:rsidP="0031593F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>Złożona oferta zostanie zarejestrowana (otrzyma datę i godzinę wpływu)</w:t>
      </w:r>
      <w:r w:rsidR="000764BF" w:rsidRPr="009A1D08">
        <w:rPr>
          <w:rFonts w:asciiTheme="minorHAnsi" w:hAnsiTheme="minorHAnsi"/>
        </w:rPr>
        <w:t>.</w:t>
      </w:r>
    </w:p>
    <w:p w:rsidR="0071480E" w:rsidRPr="009A1D08" w:rsidRDefault="0071480E" w:rsidP="0031593F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 xml:space="preserve">Otwarcie ofert nastąpi dnia </w:t>
      </w:r>
      <w:r w:rsidR="00284B92">
        <w:rPr>
          <w:rFonts w:asciiTheme="minorHAnsi" w:hAnsiTheme="minorHAnsi"/>
          <w:b/>
        </w:rPr>
        <w:t>14</w:t>
      </w:r>
      <w:r w:rsidR="005848B8" w:rsidRPr="009A1D08">
        <w:rPr>
          <w:rFonts w:asciiTheme="minorHAnsi" w:hAnsiTheme="minorHAnsi"/>
          <w:b/>
        </w:rPr>
        <w:t xml:space="preserve"> </w:t>
      </w:r>
      <w:r w:rsidR="00284B92">
        <w:rPr>
          <w:rFonts w:asciiTheme="minorHAnsi" w:hAnsiTheme="minorHAnsi"/>
          <w:b/>
        </w:rPr>
        <w:t>listopada  2014</w:t>
      </w:r>
      <w:r w:rsidR="005848B8" w:rsidRPr="009A1D08">
        <w:rPr>
          <w:rFonts w:asciiTheme="minorHAnsi" w:hAnsiTheme="minorHAnsi"/>
          <w:b/>
        </w:rPr>
        <w:t xml:space="preserve"> r. o godzinie 12:15 </w:t>
      </w:r>
      <w:r w:rsidRPr="009A1D08">
        <w:rPr>
          <w:rFonts w:asciiTheme="minorHAnsi" w:hAnsiTheme="minorHAnsi"/>
        </w:rPr>
        <w:t xml:space="preserve">w siedzibie </w:t>
      </w:r>
      <w:r w:rsidR="002914B9" w:rsidRPr="009A1D08">
        <w:rPr>
          <w:rFonts w:asciiTheme="minorHAnsi" w:hAnsiTheme="minorHAnsi"/>
        </w:rPr>
        <w:t>Zamawiając</w:t>
      </w:r>
      <w:r w:rsidRPr="009A1D08">
        <w:rPr>
          <w:rFonts w:asciiTheme="minorHAnsi" w:hAnsiTheme="minorHAnsi"/>
        </w:rPr>
        <w:t>eg</w:t>
      </w:r>
      <w:r w:rsidR="000764BF" w:rsidRPr="009A1D08">
        <w:rPr>
          <w:rFonts w:asciiTheme="minorHAnsi" w:hAnsiTheme="minorHAnsi"/>
        </w:rPr>
        <w:t>o – Urząd Miejski w Łęknicy, ul. Żurawska 1, sala posiedzeń na parterze budynku</w:t>
      </w:r>
      <w:r w:rsidRPr="009A1D08">
        <w:rPr>
          <w:rFonts w:asciiTheme="minorHAnsi" w:hAnsiTheme="minorHAnsi"/>
        </w:rPr>
        <w:t>.</w:t>
      </w:r>
    </w:p>
    <w:p w:rsidR="0071480E" w:rsidRPr="009A1D08" w:rsidRDefault="0071480E" w:rsidP="0031593F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>Otwarcie ofert jest jawne.</w:t>
      </w:r>
    </w:p>
    <w:p w:rsidR="0071480E" w:rsidRPr="009A1D08" w:rsidRDefault="0071480E" w:rsidP="0031593F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lastRenderedPageBreak/>
        <w:t xml:space="preserve">Bezpośrednio przed otwarciem ofert </w:t>
      </w:r>
      <w:r w:rsidR="002914B9" w:rsidRPr="009A1D08">
        <w:rPr>
          <w:rFonts w:asciiTheme="minorHAnsi" w:hAnsiTheme="minorHAnsi"/>
        </w:rPr>
        <w:t>Zamawiając</w:t>
      </w:r>
      <w:r w:rsidRPr="009A1D08">
        <w:rPr>
          <w:rFonts w:asciiTheme="minorHAnsi" w:hAnsiTheme="minorHAnsi"/>
        </w:rPr>
        <w:t>y podaje kwotę, jaką</w:t>
      </w:r>
      <w:r w:rsidR="000764BF" w:rsidRPr="009A1D08">
        <w:rPr>
          <w:rFonts w:asciiTheme="minorHAnsi" w:hAnsiTheme="minorHAnsi"/>
        </w:rPr>
        <w:t xml:space="preserve"> </w:t>
      </w:r>
      <w:r w:rsidRPr="009A1D08">
        <w:rPr>
          <w:rFonts w:asciiTheme="minorHAnsi" w:hAnsiTheme="minorHAnsi"/>
        </w:rPr>
        <w:t>zamierza przeznaczyć na sfinansowanie zamówienia.</w:t>
      </w:r>
    </w:p>
    <w:p w:rsidR="0071480E" w:rsidRPr="009A1D08" w:rsidRDefault="0071480E" w:rsidP="0031593F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 xml:space="preserve">Podczas otwarcia ofert podaje się nazwy (firmy) oraz adresy </w:t>
      </w:r>
      <w:r w:rsidR="00381979">
        <w:rPr>
          <w:rFonts w:asciiTheme="minorHAnsi" w:hAnsiTheme="minorHAnsi"/>
        </w:rPr>
        <w:t>Wykonawc</w:t>
      </w:r>
      <w:r w:rsidRPr="009A1D08">
        <w:rPr>
          <w:rFonts w:asciiTheme="minorHAnsi" w:hAnsiTheme="minorHAnsi"/>
        </w:rPr>
        <w:t>ów,</w:t>
      </w:r>
      <w:r w:rsidR="000764BF" w:rsidRPr="009A1D08">
        <w:rPr>
          <w:rFonts w:asciiTheme="minorHAnsi" w:hAnsiTheme="minorHAnsi"/>
        </w:rPr>
        <w:t xml:space="preserve"> </w:t>
      </w:r>
      <w:r w:rsidRPr="009A1D08">
        <w:rPr>
          <w:rFonts w:asciiTheme="minorHAnsi" w:hAnsiTheme="minorHAnsi"/>
        </w:rPr>
        <w:t xml:space="preserve">a także informacje dotyczące ceny </w:t>
      </w:r>
      <w:r w:rsidR="000764BF" w:rsidRPr="009A1D08">
        <w:rPr>
          <w:rFonts w:asciiTheme="minorHAnsi" w:hAnsiTheme="minorHAnsi"/>
        </w:rPr>
        <w:t xml:space="preserve">i </w:t>
      </w:r>
      <w:r w:rsidR="00D55D05">
        <w:rPr>
          <w:rFonts w:asciiTheme="minorHAnsi" w:hAnsiTheme="minorHAnsi"/>
        </w:rPr>
        <w:t>warunków płatności zawartych w ofertach</w:t>
      </w:r>
      <w:r w:rsidR="000764BF" w:rsidRPr="009A1D08">
        <w:rPr>
          <w:rFonts w:asciiTheme="minorHAnsi" w:hAnsiTheme="minorHAnsi"/>
        </w:rPr>
        <w:t xml:space="preserve">. </w:t>
      </w:r>
      <w:r w:rsidRPr="009A1D08">
        <w:rPr>
          <w:rFonts w:asciiTheme="minorHAnsi" w:hAnsiTheme="minorHAnsi"/>
        </w:rPr>
        <w:t xml:space="preserve">Powyższe informacje, przekazuje się niezwłocznie </w:t>
      </w:r>
      <w:r w:rsidR="00381979">
        <w:rPr>
          <w:rFonts w:asciiTheme="minorHAnsi" w:hAnsiTheme="minorHAnsi"/>
        </w:rPr>
        <w:t>Wykonawc</w:t>
      </w:r>
      <w:r w:rsidRPr="009A1D08">
        <w:rPr>
          <w:rFonts w:asciiTheme="minorHAnsi" w:hAnsiTheme="minorHAnsi"/>
        </w:rPr>
        <w:t>om, którzy nie byli obecni przy otwarciu ofert, na ich wniosek.</w:t>
      </w:r>
    </w:p>
    <w:p w:rsidR="0071480E" w:rsidRPr="009A1D08" w:rsidRDefault="0071480E" w:rsidP="0071480E">
      <w:pPr>
        <w:spacing w:after="0"/>
        <w:jc w:val="both"/>
        <w:rPr>
          <w:rFonts w:asciiTheme="minorHAnsi" w:hAnsiTheme="minorHAnsi"/>
        </w:rPr>
      </w:pPr>
    </w:p>
    <w:p w:rsidR="0071480E" w:rsidRPr="009A1D08" w:rsidRDefault="0071480E" w:rsidP="00162B22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/>
          <w:b/>
          <w:caps/>
          <w:sz w:val="24"/>
          <w:szCs w:val="24"/>
        </w:rPr>
      </w:pPr>
      <w:r w:rsidRPr="009A1D08">
        <w:rPr>
          <w:rFonts w:asciiTheme="minorHAnsi" w:hAnsiTheme="minorHAnsi"/>
          <w:b/>
          <w:caps/>
          <w:sz w:val="24"/>
          <w:szCs w:val="24"/>
        </w:rPr>
        <w:t xml:space="preserve">opis kryteriów, którymi </w:t>
      </w:r>
      <w:r w:rsidR="002914B9" w:rsidRPr="009A1D08">
        <w:rPr>
          <w:rFonts w:asciiTheme="minorHAnsi" w:hAnsiTheme="minorHAnsi"/>
          <w:b/>
          <w:caps/>
          <w:sz w:val="24"/>
          <w:szCs w:val="24"/>
        </w:rPr>
        <w:t>Zamawiając</w:t>
      </w:r>
      <w:r w:rsidRPr="009A1D08">
        <w:rPr>
          <w:rFonts w:asciiTheme="minorHAnsi" w:hAnsiTheme="minorHAnsi"/>
          <w:b/>
          <w:caps/>
          <w:sz w:val="24"/>
          <w:szCs w:val="24"/>
        </w:rPr>
        <w:t>y będzie się kierował przy wyborze oferty, wraz z podaniem znaczenia tych kryteriów oraz sposobu oceny ofert</w:t>
      </w:r>
    </w:p>
    <w:p w:rsidR="0071480E" w:rsidRPr="009A1D08" w:rsidRDefault="0071480E" w:rsidP="0031593F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 xml:space="preserve">Przy wyborze oferty </w:t>
      </w:r>
      <w:r w:rsidR="002914B9" w:rsidRPr="009A1D08">
        <w:rPr>
          <w:rFonts w:asciiTheme="minorHAnsi" w:hAnsiTheme="minorHAnsi"/>
        </w:rPr>
        <w:t>Zamawiając</w:t>
      </w:r>
      <w:r w:rsidRPr="009A1D08">
        <w:rPr>
          <w:rFonts w:asciiTheme="minorHAnsi" w:hAnsiTheme="minorHAnsi"/>
        </w:rPr>
        <w:t>y kierował się będzie następującymi kryte</w:t>
      </w:r>
      <w:r w:rsidR="000764BF" w:rsidRPr="009A1D08">
        <w:rPr>
          <w:rFonts w:asciiTheme="minorHAnsi" w:hAnsiTheme="minorHAnsi"/>
        </w:rPr>
        <w:t>riami o następującej wadze:</w:t>
      </w:r>
    </w:p>
    <w:p w:rsidR="0071480E" w:rsidRDefault="000764BF" w:rsidP="00A66C8A">
      <w:pPr>
        <w:spacing w:after="0"/>
        <w:ind w:firstLine="708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  <w:b/>
        </w:rPr>
        <w:t>cena</w:t>
      </w:r>
      <w:r w:rsidRPr="009A1D08">
        <w:rPr>
          <w:rFonts w:asciiTheme="minorHAnsi" w:hAnsiTheme="minorHAnsi"/>
        </w:rPr>
        <w:t xml:space="preserve"> (koszt): sposób oceny - </w:t>
      </w:r>
      <w:r w:rsidR="0071480E" w:rsidRPr="009A1D08">
        <w:rPr>
          <w:rFonts w:asciiTheme="minorHAnsi" w:hAnsiTheme="minorHAnsi"/>
        </w:rPr>
        <w:t xml:space="preserve">minimalizacja, waga: </w:t>
      </w:r>
      <w:r w:rsidR="00D55D05">
        <w:rPr>
          <w:rFonts w:asciiTheme="minorHAnsi" w:hAnsiTheme="minorHAnsi"/>
          <w:b/>
        </w:rPr>
        <w:t>99</w:t>
      </w:r>
      <w:r w:rsidR="0071480E" w:rsidRPr="009A1D08">
        <w:rPr>
          <w:rFonts w:asciiTheme="minorHAnsi" w:hAnsiTheme="minorHAnsi"/>
          <w:b/>
        </w:rPr>
        <w:t>%</w:t>
      </w:r>
      <w:r w:rsidR="0071480E" w:rsidRPr="009A1D08">
        <w:rPr>
          <w:rFonts w:asciiTheme="minorHAnsi" w:hAnsiTheme="minorHAnsi"/>
        </w:rPr>
        <w:t>,</w:t>
      </w:r>
    </w:p>
    <w:p w:rsidR="00D55D05" w:rsidRPr="009A1D08" w:rsidRDefault="00D55D05" w:rsidP="00FD4F75">
      <w:pPr>
        <w:spacing w:after="0"/>
        <w:ind w:left="708"/>
        <w:jc w:val="both"/>
        <w:rPr>
          <w:rFonts w:asciiTheme="minorHAnsi" w:hAnsiTheme="minorHAnsi"/>
        </w:rPr>
      </w:pPr>
      <w:r w:rsidRPr="00FD4F75">
        <w:rPr>
          <w:rFonts w:asciiTheme="minorHAnsi" w:hAnsiTheme="minorHAnsi"/>
          <w:b/>
        </w:rPr>
        <w:t>termin płatności faktur</w:t>
      </w:r>
      <w:r>
        <w:rPr>
          <w:rFonts w:asciiTheme="minorHAnsi" w:hAnsiTheme="minorHAnsi"/>
        </w:rPr>
        <w:t>: sposó</w:t>
      </w:r>
      <w:r w:rsidR="00FD4F75">
        <w:rPr>
          <w:rFonts w:asciiTheme="minorHAnsi" w:hAnsiTheme="minorHAnsi"/>
        </w:rPr>
        <w:t xml:space="preserve">b oceny – maksymalizacja (Wykonawca może określić termin płatności faktury w dniach w przedziale od 7 do 30 dni), waga: </w:t>
      </w:r>
      <w:r w:rsidR="00FD4F75" w:rsidRPr="00FD4F75">
        <w:rPr>
          <w:rFonts w:asciiTheme="minorHAnsi" w:hAnsiTheme="minorHAnsi"/>
          <w:b/>
        </w:rPr>
        <w:t>1%</w:t>
      </w:r>
      <w:r w:rsidR="00FD4F75">
        <w:rPr>
          <w:rFonts w:asciiTheme="minorHAnsi" w:hAnsiTheme="minorHAnsi"/>
          <w:b/>
        </w:rPr>
        <w:t>.</w:t>
      </w:r>
    </w:p>
    <w:p w:rsidR="0071480E" w:rsidRPr="009A1D08" w:rsidRDefault="002914B9" w:rsidP="0031593F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>Zamawiając</w:t>
      </w:r>
      <w:r w:rsidR="0071480E" w:rsidRPr="009A1D08">
        <w:rPr>
          <w:rFonts w:asciiTheme="minorHAnsi" w:hAnsiTheme="minorHAnsi"/>
        </w:rPr>
        <w:t xml:space="preserve">y oceni i porówna jedynie te oferty, które zostaną złożone przez </w:t>
      </w:r>
      <w:r w:rsidR="00381979">
        <w:rPr>
          <w:rFonts w:asciiTheme="minorHAnsi" w:hAnsiTheme="minorHAnsi"/>
        </w:rPr>
        <w:t>Wykonawc</w:t>
      </w:r>
      <w:r w:rsidR="0071480E" w:rsidRPr="009A1D08">
        <w:rPr>
          <w:rFonts w:asciiTheme="minorHAnsi" w:hAnsiTheme="minorHAnsi"/>
        </w:rPr>
        <w:t>ów</w:t>
      </w:r>
      <w:r w:rsidR="00A66C8A" w:rsidRPr="009A1D08">
        <w:rPr>
          <w:rFonts w:asciiTheme="minorHAnsi" w:hAnsiTheme="minorHAnsi"/>
        </w:rPr>
        <w:t xml:space="preserve"> </w:t>
      </w:r>
      <w:r w:rsidR="0071480E" w:rsidRPr="009A1D08">
        <w:rPr>
          <w:rFonts w:asciiTheme="minorHAnsi" w:hAnsiTheme="minorHAnsi"/>
        </w:rPr>
        <w:t>niewykluczonych z postępowania i których oferty nie zostaną odrzucone.</w:t>
      </w:r>
    </w:p>
    <w:p w:rsidR="0071480E" w:rsidRPr="009A1D08" w:rsidRDefault="0071480E" w:rsidP="0031593F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>Za ofertę najkorzystniejszą zostanie uznana oferta, która u</w:t>
      </w:r>
      <w:r w:rsidR="000764BF" w:rsidRPr="009A1D08">
        <w:rPr>
          <w:rFonts w:asciiTheme="minorHAnsi" w:hAnsiTheme="minorHAnsi"/>
        </w:rPr>
        <w:t>zyska największą liczbę pu</w:t>
      </w:r>
      <w:r w:rsidR="00FD4F75">
        <w:rPr>
          <w:rFonts w:asciiTheme="minorHAnsi" w:hAnsiTheme="minorHAnsi"/>
        </w:rPr>
        <w:t>nktów – oferta z najwyższą liczbą punktów wynikających z zastosowania łącznie wszystkich kryteriów oceny ofert.</w:t>
      </w:r>
    </w:p>
    <w:p w:rsidR="0071480E" w:rsidRPr="009A1D08" w:rsidRDefault="002914B9" w:rsidP="0031593F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>Zamawiając</w:t>
      </w:r>
      <w:r w:rsidR="0071480E" w:rsidRPr="009A1D08">
        <w:rPr>
          <w:rFonts w:asciiTheme="minorHAnsi" w:hAnsiTheme="minorHAnsi"/>
        </w:rPr>
        <w:t>y przy wyborze najkorzystniejszej of</w:t>
      </w:r>
      <w:r w:rsidR="000764BF" w:rsidRPr="009A1D08">
        <w:rPr>
          <w:rFonts w:asciiTheme="minorHAnsi" w:hAnsiTheme="minorHAnsi"/>
        </w:rPr>
        <w:t>erty będzie się posługiwał nastę</w:t>
      </w:r>
      <w:r w:rsidR="0071480E" w:rsidRPr="009A1D08">
        <w:rPr>
          <w:rFonts w:asciiTheme="minorHAnsi" w:hAnsiTheme="minorHAnsi"/>
        </w:rPr>
        <w:t>pującym wzorem:</w:t>
      </w:r>
    </w:p>
    <w:p w:rsidR="0071480E" w:rsidRPr="009A1D08" w:rsidRDefault="0071480E" w:rsidP="0071480E">
      <w:pPr>
        <w:spacing w:after="0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 xml:space="preserve"> </w:t>
      </w:r>
      <w:r w:rsidR="00A66C8A" w:rsidRPr="009A1D08">
        <w:rPr>
          <w:rFonts w:asciiTheme="minorHAnsi" w:hAnsiTheme="minorHAnsi"/>
        </w:rPr>
        <w:t xml:space="preserve">                                                                           </w:t>
      </w:r>
      <w:r w:rsidR="00FD4F75">
        <w:rPr>
          <w:rFonts w:asciiTheme="minorHAnsi" w:hAnsiTheme="minorHAnsi"/>
        </w:rPr>
        <w:t xml:space="preserve">                                </w:t>
      </w:r>
      <w:r w:rsidRPr="009A1D08">
        <w:rPr>
          <w:rFonts w:asciiTheme="minorHAnsi" w:hAnsiTheme="minorHAnsi"/>
        </w:rPr>
        <w:t>oferta z najniższą ceną</w:t>
      </w:r>
    </w:p>
    <w:p w:rsidR="0071480E" w:rsidRPr="009A1D08" w:rsidRDefault="0071480E" w:rsidP="00A66C8A">
      <w:pPr>
        <w:spacing w:after="0"/>
        <w:ind w:firstLine="708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>ilość punktów oferty badanej</w:t>
      </w:r>
      <w:r w:rsidR="00FD4F75">
        <w:rPr>
          <w:rFonts w:asciiTheme="minorHAnsi" w:hAnsiTheme="minorHAnsi"/>
        </w:rPr>
        <w:t xml:space="preserve"> w kryterium cena</w:t>
      </w:r>
      <w:r w:rsidRPr="009A1D08">
        <w:rPr>
          <w:rFonts w:asciiTheme="minorHAnsi" w:hAnsiTheme="minorHAnsi"/>
        </w:rPr>
        <w:t xml:space="preserve"> =</w:t>
      </w:r>
      <w:r w:rsidR="000B3B17" w:rsidRPr="009A1D08">
        <w:rPr>
          <w:rFonts w:asciiTheme="minorHAnsi" w:hAnsiTheme="minorHAnsi"/>
        </w:rPr>
        <w:t xml:space="preserve"> ____________________</w:t>
      </w:r>
      <w:r w:rsidRPr="009A1D08">
        <w:rPr>
          <w:rFonts w:asciiTheme="minorHAnsi" w:hAnsiTheme="minorHAnsi"/>
        </w:rPr>
        <w:t xml:space="preserve"> x 100 </w:t>
      </w:r>
      <w:r w:rsidR="00FD4F75">
        <w:rPr>
          <w:rFonts w:asciiTheme="minorHAnsi" w:hAnsiTheme="minorHAnsi"/>
        </w:rPr>
        <w:t>x 99%</w:t>
      </w:r>
    </w:p>
    <w:p w:rsidR="0071480E" w:rsidRPr="009A1D08" w:rsidRDefault="0071480E" w:rsidP="0071480E">
      <w:pPr>
        <w:spacing w:after="0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 xml:space="preserve"> </w:t>
      </w:r>
      <w:r w:rsidR="00A66C8A" w:rsidRPr="009A1D08">
        <w:rPr>
          <w:rFonts w:asciiTheme="minorHAnsi" w:hAnsiTheme="minorHAnsi"/>
        </w:rPr>
        <w:t xml:space="preserve">                                                                           </w:t>
      </w:r>
      <w:r w:rsidR="00FD4F75">
        <w:rPr>
          <w:rFonts w:asciiTheme="minorHAnsi" w:hAnsiTheme="minorHAnsi"/>
        </w:rPr>
        <w:t xml:space="preserve">                                 </w:t>
      </w:r>
      <w:r w:rsidR="00A66C8A" w:rsidRPr="009A1D08">
        <w:rPr>
          <w:rFonts w:asciiTheme="minorHAnsi" w:hAnsiTheme="minorHAnsi"/>
        </w:rPr>
        <w:t>cena oferty ocenianej</w:t>
      </w:r>
    </w:p>
    <w:p w:rsidR="00FD4F75" w:rsidRPr="009A1D08" w:rsidRDefault="00FD4F75" w:rsidP="00FD4F75">
      <w:pPr>
        <w:spacing w:after="0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 xml:space="preserve">                                                                            </w:t>
      </w:r>
      <w:r>
        <w:rPr>
          <w:rFonts w:asciiTheme="minorHAnsi" w:hAnsiTheme="minorHAnsi"/>
        </w:rPr>
        <w:t xml:space="preserve">      termin płatności oferty ocenianej</w:t>
      </w:r>
    </w:p>
    <w:p w:rsidR="00FD4F75" w:rsidRPr="009A1D08" w:rsidRDefault="00FD4F75" w:rsidP="00FD4F75">
      <w:pPr>
        <w:spacing w:after="0"/>
        <w:ind w:firstLine="708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 xml:space="preserve">ilość punktów oferty badanej = </w:t>
      </w:r>
      <w:r>
        <w:rPr>
          <w:rFonts w:asciiTheme="minorHAnsi" w:hAnsiTheme="minorHAnsi"/>
        </w:rPr>
        <w:t xml:space="preserve">       __________</w:t>
      </w:r>
      <w:r w:rsidRPr="009A1D08">
        <w:rPr>
          <w:rFonts w:asciiTheme="minorHAnsi" w:hAnsiTheme="minorHAnsi"/>
        </w:rPr>
        <w:t xml:space="preserve">____________________ x 100 </w:t>
      </w:r>
      <w:r>
        <w:rPr>
          <w:rFonts w:asciiTheme="minorHAnsi" w:hAnsiTheme="minorHAnsi"/>
        </w:rPr>
        <w:t>x 1%</w:t>
      </w:r>
    </w:p>
    <w:p w:rsidR="00FD4F75" w:rsidRPr="009A1D08" w:rsidRDefault="00FD4F75" w:rsidP="00FD4F75">
      <w:pPr>
        <w:spacing w:after="0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</w:rPr>
        <w:t>w kryterium termin płatności</w:t>
      </w:r>
      <w:r w:rsidRPr="009A1D08">
        <w:rPr>
          <w:rFonts w:asciiTheme="minorHAnsi" w:hAnsiTheme="minorHAnsi"/>
        </w:rPr>
        <w:t xml:space="preserve">           </w:t>
      </w:r>
      <w:r>
        <w:rPr>
          <w:rFonts w:asciiTheme="minorHAnsi" w:hAnsiTheme="minorHAnsi"/>
        </w:rPr>
        <w:t>najdłuższy oferowany termin płatności</w:t>
      </w:r>
    </w:p>
    <w:p w:rsidR="0071480E" w:rsidRPr="009A1D08" w:rsidRDefault="0071480E" w:rsidP="0071480E">
      <w:pPr>
        <w:spacing w:after="0"/>
        <w:jc w:val="both"/>
        <w:rPr>
          <w:rFonts w:asciiTheme="minorHAnsi" w:hAnsiTheme="minorHAnsi"/>
        </w:rPr>
      </w:pPr>
    </w:p>
    <w:p w:rsidR="0071480E" w:rsidRPr="009A1D08" w:rsidRDefault="0071480E" w:rsidP="0031593F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>Punkty zostaną przyznane z dokładności</w:t>
      </w:r>
      <w:r w:rsidR="00A66C8A" w:rsidRPr="009A1D08">
        <w:rPr>
          <w:rFonts w:asciiTheme="minorHAnsi" w:hAnsiTheme="minorHAnsi"/>
        </w:rPr>
        <w:t>ą do dwóch miejsc po przecinku.</w:t>
      </w:r>
    </w:p>
    <w:p w:rsidR="00A66C8A" w:rsidRPr="009A1D08" w:rsidRDefault="00A66C8A" w:rsidP="0071480E">
      <w:pPr>
        <w:spacing w:after="0"/>
        <w:jc w:val="both"/>
        <w:rPr>
          <w:rFonts w:asciiTheme="minorHAnsi" w:hAnsiTheme="minorHAnsi"/>
        </w:rPr>
      </w:pPr>
    </w:p>
    <w:p w:rsidR="00A66C8A" w:rsidRPr="009A1D08" w:rsidRDefault="00A66C8A" w:rsidP="00162B22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9A1D08">
        <w:rPr>
          <w:rFonts w:asciiTheme="minorHAnsi" w:hAnsiTheme="minorHAnsi"/>
          <w:b/>
          <w:sz w:val="24"/>
          <w:szCs w:val="24"/>
        </w:rPr>
        <w:t>AUKCJA ELEKTRONICZNA</w:t>
      </w:r>
    </w:p>
    <w:p w:rsidR="0071480E" w:rsidRPr="009A1D08" w:rsidRDefault="002914B9" w:rsidP="00A66C8A">
      <w:pPr>
        <w:spacing w:after="0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>Zamawiając</w:t>
      </w:r>
      <w:r w:rsidR="0071480E" w:rsidRPr="009A1D08">
        <w:rPr>
          <w:rFonts w:asciiTheme="minorHAnsi" w:hAnsiTheme="minorHAnsi"/>
        </w:rPr>
        <w:t>y nie przewiduje przeprowadzenia aukcji elektronicznej.</w:t>
      </w:r>
    </w:p>
    <w:p w:rsidR="0071480E" w:rsidRPr="009A1D08" w:rsidRDefault="0071480E" w:rsidP="0071480E">
      <w:pPr>
        <w:spacing w:after="0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 xml:space="preserve"> </w:t>
      </w:r>
    </w:p>
    <w:p w:rsidR="0071480E" w:rsidRPr="009A1D08" w:rsidRDefault="0071480E" w:rsidP="00162B22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/>
          <w:b/>
          <w:caps/>
          <w:sz w:val="24"/>
          <w:szCs w:val="24"/>
        </w:rPr>
      </w:pPr>
      <w:r w:rsidRPr="009A1D08">
        <w:rPr>
          <w:rFonts w:asciiTheme="minorHAnsi" w:hAnsiTheme="minorHAnsi"/>
          <w:b/>
          <w:caps/>
          <w:sz w:val="24"/>
          <w:szCs w:val="24"/>
        </w:rPr>
        <w:t>informacjE o formalnościach, jakie powinny zostać dopełnione po wyborze oferty w celu zawarcia umowy w sprawie</w:t>
      </w:r>
      <w:r w:rsidR="00A66C8A" w:rsidRPr="009A1D08">
        <w:rPr>
          <w:rFonts w:asciiTheme="minorHAnsi" w:hAnsiTheme="minorHAnsi"/>
          <w:b/>
          <w:caps/>
          <w:sz w:val="24"/>
          <w:szCs w:val="24"/>
        </w:rPr>
        <w:t xml:space="preserve"> </w:t>
      </w:r>
      <w:r w:rsidRPr="009A1D08">
        <w:rPr>
          <w:rFonts w:asciiTheme="minorHAnsi" w:hAnsiTheme="minorHAnsi"/>
          <w:b/>
          <w:caps/>
          <w:sz w:val="24"/>
          <w:szCs w:val="24"/>
        </w:rPr>
        <w:t>zamówienia publicznego</w:t>
      </w:r>
    </w:p>
    <w:p w:rsidR="0071480E" w:rsidRPr="009A1D08" w:rsidRDefault="0071480E" w:rsidP="0031593F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>Umowa wymaga, pod rygorem nieważności, zachowania formy pisemnej.</w:t>
      </w:r>
    </w:p>
    <w:p w:rsidR="0071480E" w:rsidRPr="009A1D08" w:rsidRDefault="0071480E" w:rsidP="0031593F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>Umowy są jawne i podlegają udostępnianiu na zasadach określonych w przepisach o dostępie do informacji publicznej.</w:t>
      </w:r>
    </w:p>
    <w:p w:rsidR="00323609" w:rsidRPr="009A1D08" w:rsidRDefault="00323609" w:rsidP="0031593F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 xml:space="preserve">Informację o wyborze najkorzystniejszej oferty </w:t>
      </w:r>
      <w:r w:rsidR="002914B9" w:rsidRPr="009A1D08">
        <w:rPr>
          <w:rFonts w:asciiTheme="minorHAnsi" w:hAnsiTheme="minorHAnsi"/>
        </w:rPr>
        <w:t>Zamawiając</w:t>
      </w:r>
      <w:r w:rsidRPr="009A1D08">
        <w:rPr>
          <w:rFonts w:asciiTheme="minorHAnsi" w:hAnsiTheme="minorHAnsi"/>
        </w:rPr>
        <w:t xml:space="preserve">y zamieści na stronie internetowej </w:t>
      </w:r>
      <w:r w:rsidR="001F23BD" w:rsidRPr="009A1D08">
        <w:rPr>
          <w:rFonts w:asciiTheme="minorHAnsi" w:hAnsiTheme="minorHAnsi"/>
        </w:rPr>
        <w:t>bip.umleknica</w:t>
      </w:r>
      <w:r w:rsidRPr="009A1D08">
        <w:rPr>
          <w:rFonts w:asciiTheme="minorHAnsi" w:hAnsiTheme="minorHAnsi"/>
        </w:rPr>
        <w:t xml:space="preserve">.pl w miejscu, na którym jest udostępniona </w:t>
      </w:r>
      <w:proofErr w:type="spellStart"/>
      <w:r w:rsidRPr="009A1D08">
        <w:rPr>
          <w:rFonts w:asciiTheme="minorHAnsi" w:hAnsiTheme="minorHAnsi"/>
        </w:rPr>
        <w:t>SIWZ</w:t>
      </w:r>
      <w:proofErr w:type="spellEnd"/>
      <w:r w:rsidRPr="009A1D08">
        <w:rPr>
          <w:rFonts w:asciiTheme="minorHAnsi" w:hAnsiTheme="minorHAnsi"/>
        </w:rPr>
        <w:t xml:space="preserve"> oraz na tablicy ogłoszeń w swojej siedzibie.</w:t>
      </w:r>
    </w:p>
    <w:p w:rsidR="00323609" w:rsidRPr="009A1D08" w:rsidRDefault="00323609" w:rsidP="0031593F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lastRenderedPageBreak/>
        <w:t xml:space="preserve">O wyborze najkorzystniejszej oferty </w:t>
      </w:r>
      <w:r w:rsidR="002914B9" w:rsidRPr="009A1D08">
        <w:rPr>
          <w:rFonts w:asciiTheme="minorHAnsi" w:hAnsiTheme="minorHAnsi"/>
        </w:rPr>
        <w:t>Zamawiając</w:t>
      </w:r>
      <w:r w:rsidRPr="009A1D08">
        <w:rPr>
          <w:rFonts w:asciiTheme="minorHAnsi" w:hAnsiTheme="minorHAnsi"/>
        </w:rPr>
        <w:t xml:space="preserve">y zawiadomi niezwłocznie </w:t>
      </w:r>
      <w:r w:rsidR="00381979">
        <w:rPr>
          <w:rFonts w:asciiTheme="minorHAnsi" w:hAnsiTheme="minorHAnsi"/>
        </w:rPr>
        <w:t>Wykonawc</w:t>
      </w:r>
      <w:r w:rsidRPr="009A1D08">
        <w:rPr>
          <w:rFonts w:asciiTheme="minorHAnsi" w:hAnsiTheme="minorHAnsi"/>
        </w:rPr>
        <w:t xml:space="preserve">ów, którzy ubiegali się o udzielenie zamówienia, podając między innymi: nazwę (firmę) i adres </w:t>
      </w:r>
      <w:r w:rsidR="00381979">
        <w:rPr>
          <w:rFonts w:asciiTheme="minorHAnsi" w:hAnsiTheme="minorHAnsi"/>
        </w:rPr>
        <w:t>Wykonawc</w:t>
      </w:r>
      <w:r w:rsidRPr="009A1D08">
        <w:rPr>
          <w:rFonts w:asciiTheme="minorHAnsi" w:hAnsiTheme="minorHAnsi"/>
        </w:rPr>
        <w:t xml:space="preserve">y, którego ofertę wybrano oraz uzasadnienie jej wyboru, a także nazwy (firmy), siedziby i adresy </w:t>
      </w:r>
      <w:r w:rsidR="00381979">
        <w:rPr>
          <w:rFonts w:asciiTheme="minorHAnsi" w:hAnsiTheme="minorHAnsi"/>
        </w:rPr>
        <w:t>Wykonawc</w:t>
      </w:r>
      <w:r w:rsidRPr="009A1D08">
        <w:rPr>
          <w:rFonts w:asciiTheme="minorHAnsi" w:hAnsiTheme="minorHAnsi"/>
        </w:rPr>
        <w:t>ów, którzy złożyli oferty wraz ze streszczeniem oceny i porównania złożonych ofert i łączną punktację.</w:t>
      </w:r>
    </w:p>
    <w:p w:rsidR="00323609" w:rsidRPr="009A1D08" w:rsidRDefault="002914B9" w:rsidP="0031593F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>Zamawiając</w:t>
      </w:r>
      <w:r w:rsidR="00323609" w:rsidRPr="009A1D08">
        <w:rPr>
          <w:rFonts w:asciiTheme="minorHAnsi" w:hAnsiTheme="minorHAnsi"/>
        </w:rPr>
        <w:t xml:space="preserve">y niezwłocznie doręczy wybranemu </w:t>
      </w:r>
      <w:r w:rsidR="00381979">
        <w:rPr>
          <w:rFonts w:asciiTheme="minorHAnsi" w:hAnsiTheme="minorHAnsi"/>
        </w:rPr>
        <w:t>Wykonawc</w:t>
      </w:r>
      <w:r w:rsidR="00323609" w:rsidRPr="009A1D08">
        <w:rPr>
          <w:rFonts w:asciiTheme="minorHAnsi" w:hAnsiTheme="minorHAnsi"/>
        </w:rPr>
        <w:t>y zawiadomienie o wyborze jego oferty. W powiadomieniu zostanie określone miejsce i termin zawarcia umowy.</w:t>
      </w:r>
    </w:p>
    <w:p w:rsidR="00323609" w:rsidRPr="009A1D08" w:rsidRDefault="00323609" w:rsidP="0031593F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 xml:space="preserve">Jeżeli </w:t>
      </w:r>
      <w:r w:rsidR="00381979">
        <w:rPr>
          <w:rFonts w:asciiTheme="minorHAnsi" w:hAnsiTheme="minorHAnsi"/>
        </w:rPr>
        <w:t>Wykonawc</w:t>
      </w:r>
      <w:r w:rsidRPr="009A1D08">
        <w:rPr>
          <w:rFonts w:asciiTheme="minorHAnsi" w:hAnsiTheme="minorHAnsi"/>
        </w:rPr>
        <w:t>a, którego oferta została wybrana, uchyla się od zawarcia umowy w sprawie zamówienia publicznego</w:t>
      </w:r>
      <w:r w:rsidR="00BB5043">
        <w:rPr>
          <w:rFonts w:asciiTheme="minorHAnsi" w:hAnsiTheme="minorHAnsi"/>
        </w:rPr>
        <w:t>,</w:t>
      </w:r>
      <w:r w:rsidRPr="009A1D08">
        <w:rPr>
          <w:rFonts w:asciiTheme="minorHAnsi" w:hAnsiTheme="minorHAnsi"/>
        </w:rPr>
        <w:t xml:space="preserve"> </w:t>
      </w:r>
      <w:r w:rsidR="002914B9" w:rsidRPr="009A1D08">
        <w:rPr>
          <w:rFonts w:asciiTheme="minorHAnsi" w:hAnsiTheme="minorHAnsi"/>
        </w:rPr>
        <w:t>Zamawiając</w:t>
      </w:r>
      <w:r w:rsidRPr="009A1D08">
        <w:rPr>
          <w:rFonts w:asciiTheme="minorHAnsi" w:hAnsiTheme="minorHAnsi"/>
        </w:rPr>
        <w:t>y wybierze ofertę najkorzystniejszą spośród pozostałych ofert, bez przeprowadzania ich ponownej oceny chyba, że zachodzą przesłanki powodujące unieważnienie postępowania.</w:t>
      </w:r>
    </w:p>
    <w:p w:rsidR="00323609" w:rsidRDefault="002914B9" w:rsidP="0031593F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>Zamawiając</w:t>
      </w:r>
      <w:r w:rsidR="00323609" w:rsidRPr="009A1D08">
        <w:rPr>
          <w:rFonts w:asciiTheme="minorHAnsi" w:hAnsiTheme="minorHAnsi"/>
        </w:rPr>
        <w:t xml:space="preserve">y wymaga, aby </w:t>
      </w:r>
      <w:r w:rsidR="00381979">
        <w:rPr>
          <w:rFonts w:asciiTheme="minorHAnsi" w:hAnsiTheme="minorHAnsi"/>
        </w:rPr>
        <w:t>Wykonawc</w:t>
      </w:r>
      <w:r w:rsidR="00323609" w:rsidRPr="009A1D08">
        <w:rPr>
          <w:rFonts w:asciiTheme="minorHAnsi" w:hAnsiTheme="minorHAnsi"/>
        </w:rPr>
        <w:t xml:space="preserve">a zawarł z nim umowę w sprawie zamówienia publicznego na warunkach określonych we wzorze umowy stanowiącym </w:t>
      </w:r>
      <w:r w:rsidR="009A2791" w:rsidRPr="009A1D08">
        <w:rPr>
          <w:rFonts w:asciiTheme="minorHAnsi" w:hAnsiTheme="minorHAnsi"/>
          <w:b/>
        </w:rPr>
        <w:t>Załącznik nr 7</w:t>
      </w:r>
      <w:r w:rsidR="001D45EA" w:rsidRPr="009A1D08">
        <w:rPr>
          <w:rFonts w:asciiTheme="minorHAnsi" w:hAnsiTheme="minorHAnsi"/>
        </w:rPr>
        <w:t xml:space="preserve"> do</w:t>
      </w:r>
      <w:r w:rsidR="00323609" w:rsidRPr="009A1D08">
        <w:rPr>
          <w:rFonts w:asciiTheme="minorHAnsi" w:hAnsiTheme="minorHAnsi"/>
        </w:rPr>
        <w:t xml:space="preserve"> </w:t>
      </w:r>
      <w:proofErr w:type="spellStart"/>
      <w:r w:rsidR="00323609" w:rsidRPr="009A1D08">
        <w:rPr>
          <w:rFonts w:asciiTheme="minorHAnsi" w:hAnsiTheme="minorHAnsi"/>
        </w:rPr>
        <w:t>SIWZ</w:t>
      </w:r>
      <w:proofErr w:type="spellEnd"/>
      <w:r w:rsidR="00323609" w:rsidRPr="009A1D08">
        <w:rPr>
          <w:rFonts w:asciiTheme="minorHAnsi" w:hAnsiTheme="minorHAnsi"/>
        </w:rPr>
        <w:t xml:space="preserve">, w terminie wskazanym przez </w:t>
      </w:r>
      <w:r w:rsidRPr="009A1D08">
        <w:rPr>
          <w:rFonts w:asciiTheme="minorHAnsi" w:hAnsiTheme="minorHAnsi"/>
        </w:rPr>
        <w:t>Zamawiając</w:t>
      </w:r>
      <w:r w:rsidR="00323609" w:rsidRPr="009A1D08">
        <w:rPr>
          <w:rFonts w:asciiTheme="minorHAnsi" w:hAnsiTheme="minorHAnsi"/>
        </w:rPr>
        <w:t>ego.</w:t>
      </w:r>
    </w:p>
    <w:p w:rsidR="00BB5043" w:rsidRPr="009A1D08" w:rsidRDefault="00BB5043" w:rsidP="00BB5043">
      <w:pPr>
        <w:pStyle w:val="Akapitzlist"/>
        <w:spacing w:after="0"/>
        <w:jc w:val="both"/>
        <w:rPr>
          <w:rFonts w:asciiTheme="minorHAnsi" w:hAnsiTheme="minorHAnsi"/>
        </w:rPr>
      </w:pPr>
    </w:p>
    <w:p w:rsidR="007A421F" w:rsidRPr="009A1D08" w:rsidRDefault="007A421F" w:rsidP="007A421F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9A1D08">
        <w:rPr>
          <w:rFonts w:asciiTheme="minorHAnsi" w:hAnsiTheme="minorHAnsi"/>
          <w:b/>
          <w:sz w:val="24"/>
          <w:szCs w:val="24"/>
        </w:rPr>
        <w:t>ISTOTNE POSTANOWIENIA UMOWY</w:t>
      </w:r>
    </w:p>
    <w:p w:rsidR="007A421F" w:rsidRPr="009A1D08" w:rsidRDefault="001D45EA" w:rsidP="0031593F">
      <w:pPr>
        <w:pStyle w:val="Akapitzlist"/>
        <w:numPr>
          <w:ilvl w:val="0"/>
          <w:numId w:val="33"/>
        </w:numPr>
        <w:spacing w:after="0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 xml:space="preserve">Istotne postanowienia umowy zawiera </w:t>
      </w:r>
      <w:r w:rsidR="009A2791" w:rsidRPr="009A1D08">
        <w:rPr>
          <w:rFonts w:asciiTheme="minorHAnsi" w:hAnsiTheme="minorHAnsi"/>
          <w:b/>
        </w:rPr>
        <w:t>Załącznik nr 7</w:t>
      </w:r>
      <w:r w:rsidRPr="009A1D08">
        <w:rPr>
          <w:rFonts w:asciiTheme="minorHAnsi" w:hAnsiTheme="minorHAnsi"/>
        </w:rPr>
        <w:t xml:space="preserve"> do </w:t>
      </w:r>
      <w:proofErr w:type="spellStart"/>
      <w:r w:rsidRPr="009A1D08">
        <w:rPr>
          <w:rFonts w:asciiTheme="minorHAnsi" w:hAnsiTheme="minorHAnsi"/>
        </w:rPr>
        <w:t>SIWZ</w:t>
      </w:r>
      <w:proofErr w:type="spellEnd"/>
      <w:r w:rsidRPr="009A1D08">
        <w:rPr>
          <w:rFonts w:asciiTheme="minorHAnsi" w:hAnsiTheme="minorHAnsi"/>
        </w:rPr>
        <w:t xml:space="preserve"> – Projekt umowy.</w:t>
      </w:r>
    </w:p>
    <w:p w:rsidR="001D45EA" w:rsidRPr="009A1D08" w:rsidRDefault="00381979" w:rsidP="0031593F">
      <w:pPr>
        <w:pStyle w:val="Akapitzlist"/>
        <w:numPr>
          <w:ilvl w:val="0"/>
          <w:numId w:val="33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Wykonawc</w:t>
      </w:r>
      <w:r w:rsidR="001D45EA" w:rsidRPr="009A1D08">
        <w:rPr>
          <w:rFonts w:asciiTheme="minorHAnsi" w:hAnsiTheme="minorHAnsi"/>
        </w:rPr>
        <w:t>a, którego oferta zostanie uznana za najkorzystniejszą zobowiązuje się do podpisania umowy na warunkach wynikają</w:t>
      </w:r>
      <w:r w:rsidR="00FD4F75">
        <w:rPr>
          <w:rFonts w:asciiTheme="minorHAnsi" w:hAnsiTheme="minorHAnsi"/>
        </w:rPr>
        <w:t xml:space="preserve">cych z </w:t>
      </w:r>
      <w:proofErr w:type="spellStart"/>
      <w:r w:rsidR="00FD4F75">
        <w:rPr>
          <w:rFonts w:asciiTheme="minorHAnsi" w:hAnsiTheme="minorHAnsi"/>
        </w:rPr>
        <w:t>SIWZ</w:t>
      </w:r>
      <w:proofErr w:type="spellEnd"/>
      <w:r w:rsidR="00FD4F75">
        <w:rPr>
          <w:rFonts w:asciiTheme="minorHAnsi" w:hAnsiTheme="minorHAnsi"/>
        </w:rPr>
        <w:t xml:space="preserve"> i Projektu umowy, w terminie wskazanym przez Zamawiającego.</w:t>
      </w:r>
    </w:p>
    <w:p w:rsidR="001D45EA" w:rsidRPr="009A1D08" w:rsidRDefault="001D45EA" w:rsidP="0031593F">
      <w:pPr>
        <w:pStyle w:val="Akapitzlist"/>
        <w:numPr>
          <w:ilvl w:val="0"/>
          <w:numId w:val="33"/>
        </w:numPr>
        <w:spacing w:after="0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 xml:space="preserve">Do umów w sprawach zamówień publicznych, zwanych dalej umowami stosuje się przepisy ustawy z dnia 23 kwietnia 1964 r. - Kodeks cywilny, jeżeli przepisy ustawy </w:t>
      </w:r>
      <w:proofErr w:type="spellStart"/>
      <w:r w:rsidR="00D55D05">
        <w:rPr>
          <w:rFonts w:asciiTheme="minorHAnsi" w:hAnsiTheme="minorHAnsi"/>
        </w:rPr>
        <w:t>Pzp</w:t>
      </w:r>
      <w:proofErr w:type="spellEnd"/>
      <w:r w:rsidRPr="009A1D08">
        <w:rPr>
          <w:rFonts w:asciiTheme="minorHAnsi" w:hAnsiTheme="minorHAnsi"/>
        </w:rPr>
        <w:t xml:space="preserve"> nie stanowią inaczej.</w:t>
      </w:r>
    </w:p>
    <w:p w:rsidR="001D45EA" w:rsidRPr="009A1D08" w:rsidRDefault="001D45EA" w:rsidP="0031593F">
      <w:pPr>
        <w:pStyle w:val="Akapitzlist"/>
        <w:numPr>
          <w:ilvl w:val="0"/>
          <w:numId w:val="33"/>
        </w:numPr>
        <w:spacing w:after="0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 xml:space="preserve">Zakres świadczenia </w:t>
      </w:r>
      <w:r w:rsidR="00381979">
        <w:rPr>
          <w:rFonts w:asciiTheme="minorHAnsi" w:hAnsiTheme="minorHAnsi"/>
        </w:rPr>
        <w:t>Wykonawc</w:t>
      </w:r>
      <w:r w:rsidRPr="009A1D08">
        <w:rPr>
          <w:rFonts w:asciiTheme="minorHAnsi" w:hAnsiTheme="minorHAnsi"/>
        </w:rPr>
        <w:t>y wynikający z umowy jest tożsamy z jego zobowiązaniem zawartym w ofercie.</w:t>
      </w:r>
    </w:p>
    <w:p w:rsidR="001D45EA" w:rsidRPr="009A1D08" w:rsidRDefault="001D45EA" w:rsidP="0031593F">
      <w:pPr>
        <w:pStyle w:val="Akapitzlist"/>
        <w:numPr>
          <w:ilvl w:val="0"/>
          <w:numId w:val="33"/>
        </w:numPr>
        <w:spacing w:after="0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>Umowę zawiera się na czas oznaczony.</w:t>
      </w:r>
    </w:p>
    <w:p w:rsidR="001D45EA" w:rsidRPr="009A1D08" w:rsidRDefault="001D45EA" w:rsidP="0031593F">
      <w:pPr>
        <w:pStyle w:val="Akapitzlist"/>
        <w:numPr>
          <w:ilvl w:val="0"/>
          <w:numId w:val="33"/>
        </w:numPr>
        <w:spacing w:after="0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 xml:space="preserve">W razie zaistnienia istotnej zmiany okoliczności powodującej, że wykonanie umowy nie leży w interesie publicznym, czego nie można było przewidzieć w chwili zawarcia umowy, </w:t>
      </w:r>
      <w:r w:rsidR="002914B9" w:rsidRPr="009A1D08">
        <w:rPr>
          <w:rFonts w:asciiTheme="minorHAnsi" w:hAnsiTheme="minorHAnsi"/>
        </w:rPr>
        <w:t>Zamawiając</w:t>
      </w:r>
      <w:r w:rsidRPr="009A1D08">
        <w:rPr>
          <w:rFonts w:asciiTheme="minorHAnsi" w:hAnsiTheme="minorHAnsi"/>
        </w:rPr>
        <w:t>y może odstąpić od umowy w terminie 30 dni od powzięcia wiadomości o tych okolicznościach.</w:t>
      </w:r>
    </w:p>
    <w:p w:rsidR="00B27BFD" w:rsidRDefault="00430DF4" w:rsidP="0031593F">
      <w:pPr>
        <w:pStyle w:val="Akapitzlist"/>
        <w:numPr>
          <w:ilvl w:val="0"/>
          <w:numId w:val="33"/>
        </w:num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B27BFD" w:rsidRPr="009A1D08">
        <w:rPr>
          <w:rFonts w:asciiTheme="minorHAnsi" w:hAnsiTheme="minorHAnsi"/>
        </w:rPr>
        <w:t>mia</w:t>
      </w:r>
      <w:r>
        <w:rPr>
          <w:rFonts w:asciiTheme="minorHAnsi" w:hAnsiTheme="minorHAnsi"/>
        </w:rPr>
        <w:t>na</w:t>
      </w:r>
      <w:r w:rsidR="00B27BFD" w:rsidRPr="009A1D08">
        <w:rPr>
          <w:rFonts w:asciiTheme="minorHAnsi" w:hAnsiTheme="minorHAnsi"/>
        </w:rPr>
        <w:t xml:space="preserve"> wynagrodzenia</w:t>
      </w:r>
      <w:r>
        <w:rPr>
          <w:rFonts w:asciiTheme="minorHAnsi" w:hAnsiTheme="minorHAnsi"/>
        </w:rPr>
        <w:t xml:space="preserve"> umownego nastąpi</w:t>
      </w:r>
      <w:r w:rsidR="00BB5043">
        <w:rPr>
          <w:rFonts w:asciiTheme="minorHAnsi" w:hAnsiTheme="minorHAnsi"/>
        </w:rPr>
        <w:t>,</w:t>
      </w:r>
      <w:r w:rsidR="00B27BFD" w:rsidRPr="009A1D08">
        <w:rPr>
          <w:rFonts w:asciiTheme="minorHAnsi" w:hAnsiTheme="minorHAnsi"/>
        </w:rPr>
        <w:t xml:space="preserve"> w przypadku ustawowej zmiany stawki podatku VAT w zakresie objętym zamówieniem. W takim przypadku do ceny netto zostanie doliczony podatek VAT w aktualnie obowiązującej wysokości.</w:t>
      </w:r>
    </w:p>
    <w:p w:rsidR="00430DF4" w:rsidRDefault="00430DF4" w:rsidP="0031593F">
      <w:pPr>
        <w:pStyle w:val="Akapitzlist"/>
        <w:numPr>
          <w:ilvl w:val="0"/>
          <w:numId w:val="33"/>
        </w:numPr>
        <w:rPr>
          <w:rStyle w:val="txt-new"/>
        </w:rPr>
      </w:pPr>
      <w:r>
        <w:rPr>
          <w:rStyle w:val="txt-new"/>
        </w:rPr>
        <w:t>Dopuszcza się wprowadzenie odpowiednich zmian wysokości wynagrodzenia należnego Wykonawcy, w przypadku zmiany:</w:t>
      </w:r>
    </w:p>
    <w:p w:rsidR="00430DF4" w:rsidRDefault="00430DF4" w:rsidP="0031593F">
      <w:pPr>
        <w:pStyle w:val="Akapitzlist"/>
        <w:numPr>
          <w:ilvl w:val="0"/>
          <w:numId w:val="51"/>
        </w:numPr>
        <w:rPr>
          <w:rStyle w:val="txt-new"/>
        </w:rPr>
      </w:pPr>
      <w:r>
        <w:rPr>
          <w:rStyle w:val="txt-new"/>
        </w:rPr>
        <w:t xml:space="preserve">wysokości minimalnego wynagrodzenia za pracę ustalonego na podstawie </w:t>
      </w:r>
      <w:r w:rsidRPr="00430DF4">
        <w:rPr>
          <w:rStyle w:val="txt-new"/>
        </w:rPr>
        <w:t>art. 2 ust. 3-5</w:t>
      </w:r>
      <w:r>
        <w:rPr>
          <w:rStyle w:val="txt-new"/>
        </w:rPr>
        <w:t xml:space="preserve"> ustawy z dnia 10 października 2002 r. o minimalnym wynagrodzeniu za pracę,</w:t>
      </w:r>
    </w:p>
    <w:p w:rsidR="00430DF4" w:rsidRDefault="00430DF4" w:rsidP="0031593F">
      <w:pPr>
        <w:pStyle w:val="Akapitzlist"/>
        <w:numPr>
          <w:ilvl w:val="0"/>
          <w:numId w:val="51"/>
        </w:numPr>
      </w:pPr>
      <w:r>
        <w:rPr>
          <w:rStyle w:val="txt-new"/>
        </w:rPr>
        <w:t>zasad podlegania ubezpieczeniom społecznym lub ubezpieczeniu zdrowotnemu lub wysokości stawki składki na ubezpieczenia społeczne lub zdrowotne</w:t>
      </w:r>
    </w:p>
    <w:p w:rsidR="00430DF4" w:rsidRPr="00B41A3A" w:rsidRDefault="00430DF4" w:rsidP="00B41A3A">
      <w:pPr>
        <w:pStyle w:val="Akapitzlist"/>
      </w:pPr>
      <w:r>
        <w:rPr>
          <w:rStyle w:val="txt-new"/>
        </w:rPr>
        <w:t>- jeżeli zmiany te będą miały wpływ na koszty wykonania zamówienia przez Wykonawcę, a wykonawca wystąpi do Zamawiającego z uzasadnionym i udokumentowanym wnioskiem o zmianę wynagrodzenia umownego.</w:t>
      </w:r>
    </w:p>
    <w:p w:rsidR="0071480E" w:rsidRDefault="0071480E" w:rsidP="0071480E">
      <w:pPr>
        <w:spacing w:after="0"/>
        <w:jc w:val="both"/>
        <w:rPr>
          <w:rFonts w:asciiTheme="minorHAnsi" w:hAnsiTheme="minorHAnsi"/>
        </w:rPr>
      </w:pPr>
    </w:p>
    <w:p w:rsidR="00CB3455" w:rsidRPr="009A1D08" w:rsidRDefault="00CB3455" w:rsidP="0071480E">
      <w:pPr>
        <w:spacing w:after="0"/>
        <w:jc w:val="both"/>
        <w:rPr>
          <w:rFonts w:asciiTheme="minorHAnsi" w:hAnsiTheme="minorHAnsi"/>
        </w:rPr>
      </w:pPr>
    </w:p>
    <w:p w:rsidR="0071480E" w:rsidRPr="009A1D08" w:rsidRDefault="0071480E" w:rsidP="00162B22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/>
          <w:b/>
          <w:caps/>
          <w:sz w:val="24"/>
          <w:szCs w:val="24"/>
        </w:rPr>
      </w:pPr>
      <w:r w:rsidRPr="009A1D08">
        <w:rPr>
          <w:rFonts w:asciiTheme="minorHAnsi" w:hAnsiTheme="minorHAnsi"/>
          <w:b/>
          <w:caps/>
          <w:sz w:val="24"/>
          <w:szCs w:val="24"/>
        </w:rPr>
        <w:lastRenderedPageBreak/>
        <w:t>wymagania dotyczące zabezpieczenia należytego wykonania umowy</w:t>
      </w:r>
    </w:p>
    <w:p w:rsidR="00952C4B" w:rsidRPr="009A1D08" w:rsidRDefault="00952C4B" w:rsidP="0031593F">
      <w:pPr>
        <w:pStyle w:val="SIWZnormalny"/>
        <w:numPr>
          <w:ilvl w:val="0"/>
          <w:numId w:val="36"/>
        </w:numPr>
        <w:spacing w:after="0" w:line="276" w:lineRule="auto"/>
        <w:ind w:left="714" w:hanging="357"/>
        <w:rPr>
          <w:rFonts w:asciiTheme="minorHAnsi" w:hAnsiTheme="minorHAnsi"/>
          <w:sz w:val="22"/>
          <w:szCs w:val="22"/>
        </w:rPr>
      </w:pPr>
      <w:r w:rsidRPr="009A1D08">
        <w:rPr>
          <w:rFonts w:asciiTheme="minorHAnsi" w:hAnsiTheme="minorHAnsi"/>
          <w:sz w:val="22"/>
          <w:szCs w:val="22"/>
        </w:rPr>
        <w:t xml:space="preserve">Zamawiający żądać będzie od </w:t>
      </w:r>
      <w:r w:rsidR="00381979">
        <w:rPr>
          <w:rFonts w:asciiTheme="minorHAnsi" w:hAnsiTheme="minorHAnsi"/>
          <w:sz w:val="22"/>
          <w:szCs w:val="22"/>
        </w:rPr>
        <w:t>Wykonawc</w:t>
      </w:r>
      <w:r w:rsidRPr="009A1D08">
        <w:rPr>
          <w:rFonts w:asciiTheme="minorHAnsi" w:hAnsiTheme="minorHAnsi"/>
          <w:sz w:val="22"/>
          <w:szCs w:val="22"/>
        </w:rPr>
        <w:t xml:space="preserve">y zabezpieczenia należytego </w:t>
      </w:r>
      <w:r w:rsidRPr="009A1D08">
        <w:rPr>
          <w:rFonts w:asciiTheme="minorHAnsi" w:hAnsiTheme="minorHAnsi"/>
          <w:sz w:val="22"/>
          <w:szCs w:val="22"/>
        </w:rPr>
        <w:br/>
        <w:t>wykonania umowy.</w:t>
      </w:r>
    </w:p>
    <w:p w:rsidR="00952C4B" w:rsidRPr="009A1D08" w:rsidRDefault="00952C4B" w:rsidP="0031593F">
      <w:pPr>
        <w:pStyle w:val="SIWZnormalny"/>
        <w:numPr>
          <w:ilvl w:val="0"/>
          <w:numId w:val="36"/>
        </w:numPr>
        <w:spacing w:after="0" w:line="276" w:lineRule="auto"/>
        <w:ind w:left="714" w:hanging="357"/>
        <w:rPr>
          <w:rFonts w:asciiTheme="minorHAnsi" w:hAnsiTheme="minorHAnsi"/>
          <w:sz w:val="22"/>
          <w:szCs w:val="22"/>
        </w:rPr>
      </w:pPr>
      <w:r w:rsidRPr="009A1D08">
        <w:rPr>
          <w:rFonts w:asciiTheme="minorHAnsi" w:hAnsiTheme="minorHAnsi"/>
          <w:spacing w:val="-8"/>
          <w:sz w:val="22"/>
          <w:szCs w:val="22"/>
        </w:rPr>
        <w:t>Zabezpieczenie służy pokryciu roszczeń z tytułu niewykonania lub nienależytego</w:t>
      </w:r>
      <w:r w:rsidRPr="009A1D08">
        <w:rPr>
          <w:rFonts w:asciiTheme="minorHAnsi" w:hAnsiTheme="minorHAnsi"/>
          <w:sz w:val="22"/>
          <w:szCs w:val="22"/>
        </w:rPr>
        <w:t xml:space="preserve"> </w:t>
      </w:r>
      <w:r w:rsidRPr="009A1D08">
        <w:rPr>
          <w:rFonts w:asciiTheme="minorHAnsi" w:hAnsiTheme="minorHAnsi"/>
          <w:spacing w:val="-12"/>
          <w:sz w:val="22"/>
          <w:szCs w:val="22"/>
        </w:rPr>
        <w:t xml:space="preserve">wykonania umowy. </w:t>
      </w:r>
    </w:p>
    <w:p w:rsidR="00952C4B" w:rsidRPr="009A1D08" w:rsidRDefault="00952C4B" w:rsidP="0031593F">
      <w:pPr>
        <w:pStyle w:val="SIWZnormalny"/>
        <w:numPr>
          <w:ilvl w:val="0"/>
          <w:numId w:val="36"/>
        </w:numPr>
        <w:spacing w:after="0" w:line="276" w:lineRule="auto"/>
        <w:ind w:left="714" w:hanging="357"/>
        <w:rPr>
          <w:rFonts w:asciiTheme="minorHAnsi" w:hAnsiTheme="minorHAnsi"/>
          <w:sz w:val="22"/>
          <w:szCs w:val="22"/>
        </w:rPr>
      </w:pPr>
      <w:r w:rsidRPr="009A1D08">
        <w:rPr>
          <w:rFonts w:asciiTheme="minorHAnsi" w:hAnsiTheme="minorHAnsi"/>
          <w:spacing w:val="-8"/>
          <w:sz w:val="22"/>
          <w:szCs w:val="22"/>
        </w:rPr>
        <w:t xml:space="preserve">Zabezpieczenie ustala się w wysokości </w:t>
      </w:r>
      <w:r w:rsidRPr="009A1D08">
        <w:rPr>
          <w:rFonts w:asciiTheme="minorHAnsi" w:hAnsiTheme="minorHAnsi"/>
          <w:b/>
          <w:spacing w:val="-8"/>
          <w:sz w:val="22"/>
          <w:szCs w:val="22"/>
        </w:rPr>
        <w:t>6 %</w:t>
      </w:r>
      <w:r w:rsidRPr="009A1D08">
        <w:rPr>
          <w:rFonts w:asciiTheme="minorHAnsi" w:hAnsiTheme="minorHAnsi"/>
          <w:spacing w:val="-8"/>
          <w:sz w:val="22"/>
          <w:szCs w:val="22"/>
        </w:rPr>
        <w:t xml:space="preserve"> ceny całkowitej podanej w ofercie.</w:t>
      </w:r>
    </w:p>
    <w:p w:rsidR="00952C4B" w:rsidRPr="009A1D08" w:rsidRDefault="00952C4B" w:rsidP="0031593F">
      <w:pPr>
        <w:pStyle w:val="SIWZnormalny"/>
        <w:numPr>
          <w:ilvl w:val="0"/>
          <w:numId w:val="36"/>
        </w:numPr>
        <w:spacing w:after="0" w:line="276" w:lineRule="auto"/>
        <w:ind w:left="714" w:hanging="357"/>
        <w:rPr>
          <w:rFonts w:asciiTheme="minorHAnsi" w:hAnsiTheme="minorHAnsi"/>
          <w:sz w:val="22"/>
          <w:szCs w:val="22"/>
        </w:rPr>
      </w:pPr>
      <w:r w:rsidRPr="009A1D08">
        <w:rPr>
          <w:rFonts w:asciiTheme="minorHAnsi" w:hAnsiTheme="minorHAnsi"/>
          <w:sz w:val="22"/>
          <w:szCs w:val="22"/>
        </w:rPr>
        <w:t xml:space="preserve">Zabezpieczenie może być wnoszone według wyboru </w:t>
      </w:r>
      <w:r w:rsidR="00381979">
        <w:rPr>
          <w:rFonts w:asciiTheme="minorHAnsi" w:hAnsiTheme="minorHAnsi"/>
          <w:sz w:val="22"/>
          <w:szCs w:val="22"/>
        </w:rPr>
        <w:t>Wykonawc</w:t>
      </w:r>
      <w:r w:rsidRPr="009A1D08">
        <w:rPr>
          <w:rFonts w:asciiTheme="minorHAnsi" w:hAnsiTheme="minorHAnsi"/>
          <w:sz w:val="22"/>
          <w:szCs w:val="22"/>
        </w:rPr>
        <w:t xml:space="preserve">y w jednej lub </w:t>
      </w:r>
      <w:r w:rsidRPr="009A1D08">
        <w:rPr>
          <w:rFonts w:asciiTheme="minorHAnsi" w:hAnsiTheme="minorHAnsi"/>
          <w:sz w:val="22"/>
          <w:szCs w:val="22"/>
        </w:rPr>
        <w:br/>
        <w:t>w kilku następujących formach:</w:t>
      </w:r>
    </w:p>
    <w:p w:rsidR="00952C4B" w:rsidRPr="009A1D08" w:rsidRDefault="00952C4B" w:rsidP="0031593F">
      <w:pPr>
        <w:pStyle w:val="SIWZnormalny"/>
        <w:numPr>
          <w:ilvl w:val="0"/>
          <w:numId w:val="37"/>
        </w:numPr>
        <w:suppressAutoHyphens/>
        <w:spacing w:after="0" w:line="276" w:lineRule="auto"/>
        <w:ind w:left="924" w:hanging="357"/>
        <w:rPr>
          <w:rFonts w:asciiTheme="minorHAnsi" w:hAnsiTheme="minorHAnsi"/>
          <w:sz w:val="22"/>
          <w:szCs w:val="22"/>
        </w:rPr>
      </w:pPr>
      <w:r w:rsidRPr="009A1D08">
        <w:rPr>
          <w:rFonts w:asciiTheme="minorHAnsi" w:hAnsiTheme="minorHAnsi"/>
          <w:sz w:val="22"/>
          <w:szCs w:val="22"/>
        </w:rPr>
        <w:t>pieniądzu;</w:t>
      </w:r>
    </w:p>
    <w:p w:rsidR="00952C4B" w:rsidRPr="009A1D08" w:rsidRDefault="00952C4B" w:rsidP="0031593F">
      <w:pPr>
        <w:pStyle w:val="SIWZnormalny"/>
        <w:numPr>
          <w:ilvl w:val="0"/>
          <w:numId w:val="37"/>
        </w:numPr>
        <w:suppressAutoHyphens/>
        <w:spacing w:after="0" w:line="276" w:lineRule="auto"/>
        <w:ind w:left="924" w:hanging="357"/>
        <w:rPr>
          <w:rFonts w:asciiTheme="minorHAnsi" w:hAnsiTheme="minorHAnsi"/>
          <w:sz w:val="22"/>
          <w:szCs w:val="22"/>
        </w:rPr>
      </w:pPr>
      <w:r w:rsidRPr="009A1D08">
        <w:rPr>
          <w:rFonts w:asciiTheme="minorHAnsi" w:hAnsiTheme="minorHAnsi"/>
          <w:sz w:val="22"/>
          <w:szCs w:val="22"/>
        </w:rPr>
        <w:t>poręczeniach bankowych lub poręczeniach spółdzielczej kasy oszczędnościowo – kredytowej, z tym że zobowiązanie kasy jest zawsze zobowiązaniem pieniężnym;</w:t>
      </w:r>
    </w:p>
    <w:p w:rsidR="00952C4B" w:rsidRPr="009A1D08" w:rsidRDefault="00952C4B" w:rsidP="0031593F">
      <w:pPr>
        <w:pStyle w:val="SIWZnormalny"/>
        <w:numPr>
          <w:ilvl w:val="0"/>
          <w:numId w:val="37"/>
        </w:numPr>
        <w:suppressAutoHyphens/>
        <w:spacing w:after="0" w:line="276" w:lineRule="auto"/>
        <w:ind w:left="924" w:hanging="357"/>
        <w:rPr>
          <w:rFonts w:asciiTheme="minorHAnsi" w:hAnsiTheme="minorHAnsi"/>
          <w:sz w:val="22"/>
          <w:szCs w:val="22"/>
        </w:rPr>
      </w:pPr>
      <w:r w:rsidRPr="009A1D08">
        <w:rPr>
          <w:rFonts w:asciiTheme="minorHAnsi" w:hAnsiTheme="minorHAnsi"/>
          <w:sz w:val="22"/>
          <w:szCs w:val="22"/>
        </w:rPr>
        <w:t>gwarancjach bankowych;</w:t>
      </w:r>
    </w:p>
    <w:p w:rsidR="00952C4B" w:rsidRPr="009A1D08" w:rsidRDefault="00952C4B" w:rsidP="0031593F">
      <w:pPr>
        <w:pStyle w:val="SIWZnormalny"/>
        <w:numPr>
          <w:ilvl w:val="0"/>
          <w:numId w:val="37"/>
        </w:numPr>
        <w:suppressAutoHyphens/>
        <w:spacing w:after="0" w:line="276" w:lineRule="auto"/>
        <w:ind w:left="924" w:hanging="357"/>
        <w:rPr>
          <w:rFonts w:asciiTheme="minorHAnsi" w:hAnsiTheme="minorHAnsi"/>
          <w:sz w:val="22"/>
          <w:szCs w:val="22"/>
        </w:rPr>
      </w:pPr>
      <w:r w:rsidRPr="009A1D08">
        <w:rPr>
          <w:rFonts w:asciiTheme="minorHAnsi" w:hAnsiTheme="minorHAnsi"/>
          <w:sz w:val="22"/>
          <w:szCs w:val="22"/>
        </w:rPr>
        <w:t>gwarancjach ubezpieczeniowych;</w:t>
      </w:r>
    </w:p>
    <w:p w:rsidR="00952C4B" w:rsidRPr="009A1D08" w:rsidRDefault="00952C4B" w:rsidP="0031593F">
      <w:pPr>
        <w:pStyle w:val="SIWZnormalny"/>
        <w:numPr>
          <w:ilvl w:val="0"/>
          <w:numId w:val="37"/>
        </w:numPr>
        <w:suppressAutoHyphens/>
        <w:spacing w:after="0" w:line="276" w:lineRule="auto"/>
        <w:ind w:left="924" w:hanging="357"/>
        <w:rPr>
          <w:rFonts w:asciiTheme="minorHAnsi" w:hAnsiTheme="minorHAnsi"/>
          <w:sz w:val="22"/>
          <w:szCs w:val="22"/>
        </w:rPr>
      </w:pPr>
      <w:r w:rsidRPr="009A1D08">
        <w:rPr>
          <w:rFonts w:asciiTheme="minorHAnsi" w:hAnsiTheme="minorHAnsi"/>
          <w:sz w:val="22"/>
          <w:szCs w:val="22"/>
        </w:rPr>
        <w:t>poręczeniach udzielanych przez podmioty, o których mowa w art. 6b ust. 5 pkt 2 ustawy z dnia 9 listopada 2000r. o utworzeniu Polskiej Agencji Rozwoju Przedsiębiorczości;</w:t>
      </w:r>
    </w:p>
    <w:p w:rsidR="00952C4B" w:rsidRPr="009A1D08" w:rsidRDefault="00952C4B" w:rsidP="0031593F">
      <w:pPr>
        <w:pStyle w:val="SIWZnormalny"/>
        <w:numPr>
          <w:ilvl w:val="0"/>
          <w:numId w:val="36"/>
        </w:numPr>
        <w:suppressAutoHyphens/>
        <w:spacing w:after="0" w:line="276" w:lineRule="auto"/>
        <w:rPr>
          <w:rFonts w:asciiTheme="minorHAnsi" w:hAnsiTheme="minorHAnsi"/>
          <w:sz w:val="22"/>
          <w:szCs w:val="22"/>
        </w:rPr>
      </w:pPr>
      <w:r w:rsidRPr="009A1D08">
        <w:rPr>
          <w:rFonts w:asciiTheme="minorHAnsi" w:hAnsiTheme="minorHAnsi"/>
          <w:sz w:val="22"/>
          <w:szCs w:val="22"/>
        </w:rPr>
        <w:t xml:space="preserve">Zabezpieczenie wnoszone w pieniądzu </w:t>
      </w:r>
      <w:r w:rsidR="00381979">
        <w:rPr>
          <w:rFonts w:asciiTheme="minorHAnsi" w:hAnsiTheme="minorHAnsi"/>
          <w:sz w:val="22"/>
          <w:szCs w:val="22"/>
        </w:rPr>
        <w:t>Wykonawc</w:t>
      </w:r>
      <w:r w:rsidRPr="009A1D08">
        <w:rPr>
          <w:rFonts w:asciiTheme="minorHAnsi" w:hAnsiTheme="minorHAnsi"/>
          <w:sz w:val="22"/>
          <w:szCs w:val="22"/>
        </w:rPr>
        <w:t xml:space="preserve">a wpłaca przelewem na </w:t>
      </w:r>
      <w:r w:rsidRPr="009A1D08">
        <w:rPr>
          <w:rFonts w:asciiTheme="minorHAnsi" w:hAnsiTheme="minorHAnsi"/>
          <w:sz w:val="22"/>
          <w:szCs w:val="22"/>
        </w:rPr>
        <w:br/>
        <w:t xml:space="preserve">rachunek bankowy Zamawiającego </w:t>
      </w:r>
      <w:r w:rsidRPr="009A1D08">
        <w:rPr>
          <w:rFonts w:asciiTheme="minorHAnsi" w:hAnsiTheme="minorHAnsi" w:cs="Arial"/>
          <w:spacing w:val="-6"/>
          <w:sz w:val="22"/>
          <w:szCs w:val="22"/>
        </w:rPr>
        <w:t xml:space="preserve">w </w:t>
      </w:r>
      <w:r w:rsidRPr="009A1D08">
        <w:rPr>
          <w:rFonts w:asciiTheme="minorHAnsi" w:hAnsiTheme="minorHAnsi" w:cs="Arial"/>
          <w:b/>
          <w:spacing w:val="-6"/>
          <w:sz w:val="22"/>
          <w:szCs w:val="22"/>
        </w:rPr>
        <w:t xml:space="preserve">Banku PKO BP S.A. Nr </w:t>
      </w:r>
      <w:r w:rsidRPr="009A1D08">
        <w:rPr>
          <w:rFonts w:asciiTheme="minorHAnsi" w:hAnsiTheme="minorHAnsi" w:cs="Arial"/>
          <w:sz w:val="22"/>
          <w:szCs w:val="22"/>
        </w:rPr>
        <w:t>59 1020 5460 0000 5002 0058 2130</w:t>
      </w:r>
      <w:r w:rsidRPr="009A1D08">
        <w:rPr>
          <w:rFonts w:asciiTheme="minorHAnsi" w:hAnsiTheme="minorHAnsi" w:cs="Arial"/>
          <w:b/>
          <w:sz w:val="22"/>
          <w:szCs w:val="22"/>
        </w:rPr>
        <w:t xml:space="preserve"> </w:t>
      </w:r>
      <w:r w:rsidR="00DD2C5C" w:rsidRPr="00DD2C5C">
        <w:rPr>
          <w:rFonts w:asciiTheme="minorHAnsi" w:hAnsiTheme="minorHAnsi" w:cs="Arial"/>
          <w:sz w:val="22"/>
          <w:szCs w:val="22"/>
        </w:rPr>
        <w:t>z oznaczeniem</w:t>
      </w:r>
      <w:r w:rsidR="00DD2C5C">
        <w:rPr>
          <w:rFonts w:asciiTheme="minorHAnsi" w:hAnsiTheme="minorHAnsi" w:cs="Arial"/>
          <w:b/>
          <w:sz w:val="22"/>
          <w:szCs w:val="22"/>
        </w:rPr>
        <w:t xml:space="preserve"> </w:t>
      </w:r>
      <w:r w:rsidR="009A1D08">
        <w:rPr>
          <w:rFonts w:asciiTheme="minorHAnsi" w:hAnsiTheme="minorHAnsi" w:cs="Arial"/>
          <w:b/>
          <w:sz w:val="22"/>
          <w:szCs w:val="22"/>
        </w:rPr>
        <w:t>„Zabezpieczenie</w:t>
      </w:r>
      <w:r w:rsidRPr="009A1D08">
        <w:rPr>
          <w:rFonts w:asciiTheme="minorHAnsi" w:hAnsiTheme="minorHAnsi" w:cs="Arial"/>
          <w:b/>
          <w:sz w:val="22"/>
          <w:szCs w:val="22"/>
        </w:rPr>
        <w:t xml:space="preserve"> – przetarg </w:t>
      </w:r>
      <w:r w:rsidR="004830E1">
        <w:rPr>
          <w:rFonts w:asciiTheme="minorHAnsi" w:hAnsiTheme="minorHAnsi"/>
          <w:b/>
          <w:sz w:val="22"/>
          <w:szCs w:val="22"/>
        </w:rPr>
        <w:t>RGN.271.10.2014</w:t>
      </w:r>
      <w:r w:rsidRPr="009A1D08">
        <w:rPr>
          <w:rFonts w:asciiTheme="minorHAnsi" w:hAnsiTheme="minorHAnsi"/>
          <w:b/>
          <w:sz w:val="22"/>
          <w:szCs w:val="22"/>
        </w:rPr>
        <w:t>.MP</w:t>
      </w:r>
      <w:r w:rsidR="009A1D08">
        <w:rPr>
          <w:rFonts w:asciiTheme="minorHAnsi" w:hAnsiTheme="minorHAnsi"/>
          <w:b/>
          <w:sz w:val="22"/>
          <w:szCs w:val="22"/>
        </w:rPr>
        <w:t>”</w:t>
      </w:r>
      <w:r w:rsidRPr="009A1D08">
        <w:rPr>
          <w:rFonts w:asciiTheme="minorHAnsi" w:hAnsiTheme="minorHAnsi" w:cs="Arial"/>
          <w:b/>
          <w:sz w:val="22"/>
          <w:szCs w:val="22"/>
        </w:rPr>
        <w:t xml:space="preserve"> </w:t>
      </w:r>
      <w:r w:rsidR="00DD2C5C">
        <w:rPr>
          <w:rFonts w:asciiTheme="minorHAnsi" w:hAnsiTheme="minorHAnsi" w:cs="Arial"/>
          <w:b/>
          <w:sz w:val="22"/>
          <w:szCs w:val="22"/>
        </w:rPr>
        <w:t xml:space="preserve">- </w:t>
      </w:r>
      <w:r w:rsidRPr="009A1D08">
        <w:rPr>
          <w:rFonts w:asciiTheme="minorHAnsi" w:hAnsiTheme="minorHAnsi"/>
          <w:sz w:val="22"/>
          <w:szCs w:val="22"/>
        </w:rPr>
        <w:t xml:space="preserve">najpóźniej w dniu zawarcia umowy. </w:t>
      </w:r>
    </w:p>
    <w:p w:rsidR="00952C4B" w:rsidRPr="009A1D08" w:rsidRDefault="00952C4B" w:rsidP="0031593F">
      <w:pPr>
        <w:pStyle w:val="SIWZnormalny"/>
        <w:numPr>
          <w:ilvl w:val="0"/>
          <w:numId w:val="36"/>
        </w:numPr>
        <w:suppressAutoHyphens/>
        <w:spacing w:after="0" w:line="276" w:lineRule="auto"/>
        <w:ind w:left="714" w:hanging="357"/>
        <w:rPr>
          <w:rFonts w:asciiTheme="minorHAnsi" w:hAnsiTheme="minorHAnsi"/>
          <w:sz w:val="22"/>
          <w:szCs w:val="22"/>
        </w:rPr>
      </w:pPr>
      <w:r w:rsidRPr="009A1D08">
        <w:rPr>
          <w:rFonts w:asciiTheme="minorHAnsi" w:hAnsiTheme="minorHAnsi"/>
          <w:sz w:val="22"/>
          <w:szCs w:val="22"/>
        </w:rPr>
        <w:t xml:space="preserve">Jeżeli zabezpieczenie wniesiono w pieniądzu, </w:t>
      </w:r>
      <w:r w:rsidR="00381979">
        <w:rPr>
          <w:rFonts w:asciiTheme="minorHAnsi" w:hAnsiTheme="minorHAnsi"/>
          <w:sz w:val="22"/>
          <w:szCs w:val="22"/>
        </w:rPr>
        <w:t>Zamawiając</w:t>
      </w:r>
      <w:r w:rsidRPr="009A1D08">
        <w:rPr>
          <w:rFonts w:asciiTheme="minorHAnsi" w:hAnsiTheme="minorHAnsi"/>
          <w:sz w:val="22"/>
          <w:szCs w:val="22"/>
        </w:rPr>
        <w:t xml:space="preserve">y przechowuje je </w:t>
      </w:r>
      <w:r w:rsidRPr="009A1D08">
        <w:rPr>
          <w:rFonts w:asciiTheme="minorHAnsi" w:hAnsiTheme="minorHAnsi"/>
          <w:spacing w:val="-8"/>
          <w:sz w:val="22"/>
          <w:szCs w:val="22"/>
        </w:rPr>
        <w:t>na</w:t>
      </w:r>
      <w:r w:rsidR="00DD2C5C">
        <w:rPr>
          <w:rFonts w:asciiTheme="minorHAnsi" w:hAnsiTheme="minorHAnsi"/>
          <w:spacing w:val="-8"/>
          <w:sz w:val="22"/>
          <w:szCs w:val="22"/>
        </w:rPr>
        <w:t xml:space="preserve"> </w:t>
      </w:r>
      <w:r w:rsidRPr="009A1D08">
        <w:rPr>
          <w:rFonts w:asciiTheme="minorHAnsi" w:hAnsiTheme="minorHAnsi"/>
          <w:spacing w:val="-8"/>
          <w:sz w:val="22"/>
          <w:szCs w:val="22"/>
        </w:rPr>
        <w:t>oprocentowanym rachunku bankowym. Zamawiający zwraca zabezpieczenie</w:t>
      </w:r>
      <w:r w:rsidRPr="009A1D08">
        <w:rPr>
          <w:rFonts w:asciiTheme="minorHAnsi" w:hAnsiTheme="minorHAnsi"/>
          <w:sz w:val="22"/>
          <w:szCs w:val="22"/>
        </w:rPr>
        <w:t xml:space="preserve"> </w:t>
      </w:r>
      <w:r w:rsidRPr="009A1D08">
        <w:rPr>
          <w:rFonts w:asciiTheme="minorHAnsi" w:hAnsiTheme="minorHAnsi"/>
          <w:spacing w:val="-10"/>
          <w:sz w:val="22"/>
          <w:szCs w:val="22"/>
        </w:rPr>
        <w:t>wniesione w pieniądzu z</w:t>
      </w:r>
      <w:r w:rsidR="005E71CE" w:rsidRPr="009A1D08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9A1D08">
        <w:rPr>
          <w:rFonts w:asciiTheme="minorHAnsi" w:hAnsiTheme="minorHAnsi"/>
          <w:spacing w:val="-10"/>
          <w:sz w:val="22"/>
          <w:szCs w:val="22"/>
        </w:rPr>
        <w:t>odsetkami wynikającymi z umowy rachunku bankowego,</w:t>
      </w:r>
      <w:r w:rsidRPr="009A1D08">
        <w:rPr>
          <w:rFonts w:asciiTheme="minorHAnsi" w:hAnsiTheme="minorHAnsi"/>
          <w:sz w:val="22"/>
          <w:szCs w:val="22"/>
        </w:rPr>
        <w:t xml:space="preserve"> na którym było ono przechowywane,</w:t>
      </w:r>
      <w:r w:rsidR="005E71CE" w:rsidRPr="009A1D08">
        <w:rPr>
          <w:rFonts w:asciiTheme="minorHAnsi" w:hAnsiTheme="minorHAnsi"/>
          <w:sz w:val="22"/>
          <w:szCs w:val="22"/>
        </w:rPr>
        <w:t xml:space="preserve"> </w:t>
      </w:r>
      <w:r w:rsidRPr="009A1D08">
        <w:rPr>
          <w:rFonts w:asciiTheme="minorHAnsi" w:hAnsiTheme="minorHAnsi"/>
          <w:sz w:val="22"/>
          <w:szCs w:val="22"/>
        </w:rPr>
        <w:t>pomniejszone o koszt prowadzenia</w:t>
      </w:r>
      <w:r w:rsidR="005E71CE" w:rsidRPr="009A1D08">
        <w:rPr>
          <w:rFonts w:asciiTheme="minorHAnsi" w:hAnsiTheme="minorHAnsi"/>
          <w:sz w:val="22"/>
          <w:szCs w:val="22"/>
        </w:rPr>
        <w:t xml:space="preserve"> </w:t>
      </w:r>
      <w:r w:rsidRPr="009A1D08">
        <w:rPr>
          <w:rFonts w:asciiTheme="minorHAnsi" w:hAnsiTheme="minorHAnsi"/>
          <w:sz w:val="22"/>
          <w:szCs w:val="22"/>
        </w:rPr>
        <w:t>tego rachunku oraz prowizji bankowej za przelew</w:t>
      </w:r>
      <w:r w:rsidR="005E71CE" w:rsidRPr="009A1D08">
        <w:rPr>
          <w:rFonts w:asciiTheme="minorHAnsi" w:hAnsiTheme="minorHAnsi"/>
          <w:sz w:val="22"/>
          <w:szCs w:val="22"/>
        </w:rPr>
        <w:t xml:space="preserve"> </w:t>
      </w:r>
      <w:r w:rsidRPr="009A1D08">
        <w:rPr>
          <w:rFonts w:asciiTheme="minorHAnsi" w:hAnsiTheme="minorHAnsi"/>
          <w:sz w:val="22"/>
          <w:szCs w:val="22"/>
        </w:rPr>
        <w:t xml:space="preserve">pieniędzy na rachunek bankowy </w:t>
      </w:r>
      <w:r w:rsidR="00381979">
        <w:rPr>
          <w:rFonts w:asciiTheme="minorHAnsi" w:hAnsiTheme="minorHAnsi"/>
          <w:sz w:val="22"/>
          <w:szCs w:val="22"/>
        </w:rPr>
        <w:t>Wykonawc</w:t>
      </w:r>
      <w:r w:rsidRPr="009A1D08">
        <w:rPr>
          <w:rFonts w:asciiTheme="minorHAnsi" w:hAnsiTheme="minorHAnsi"/>
          <w:sz w:val="22"/>
          <w:szCs w:val="22"/>
        </w:rPr>
        <w:t>y.</w:t>
      </w:r>
    </w:p>
    <w:p w:rsidR="00E33012" w:rsidRDefault="00E33012" w:rsidP="0031593F">
      <w:pPr>
        <w:pStyle w:val="SIWZnormalny"/>
        <w:numPr>
          <w:ilvl w:val="0"/>
          <w:numId w:val="36"/>
        </w:numPr>
        <w:suppressAutoHyphens/>
        <w:spacing w:after="0" w:line="276" w:lineRule="auto"/>
        <w:ind w:left="714" w:hanging="357"/>
        <w:rPr>
          <w:rFonts w:asciiTheme="minorHAnsi" w:hAnsiTheme="minorHAnsi"/>
          <w:sz w:val="22"/>
          <w:szCs w:val="22"/>
        </w:rPr>
      </w:pPr>
      <w:r w:rsidRPr="009A1D08">
        <w:rPr>
          <w:rFonts w:asciiTheme="minorHAnsi" w:hAnsiTheme="minorHAnsi"/>
          <w:sz w:val="22"/>
          <w:szCs w:val="22"/>
        </w:rPr>
        <w:t xml:space="preserve">Zabezpieczenie zostanie zwrócone w terminie 30 dni od dnia wykonania zamówienia i uznania przez </w:t>
      </w:r>
      <w:r w:rsidR="00381979">
        <w:rPr>
          <w:rFonts w:asciiTheme="minorHAnsi" w:hAnsiTheme="minorHAnsi"/>
          <w:sz w:val="22"/>
          <w:szCs w:val="22"/>
        </w:rPr>
        <w:t>Zamawiając</w:t>
      </w:r>
      <w:r w:rsidRPr="009A1D08">
        <w:rPr>
          <w:rFonts w:asciiTheme="minorHAnsi" w:hAnsiTheme="minorHAnsi"/>
          <w:sz w:val="22"/>
          <w:szCs w:val="22"/>
        </w:rPr>
        <w:t>ego za należycie wykonane.</w:t>
      </w:r>
    </w:p>
    <w:p w:rsidR="00A65CAF" w:rsidRPr="009A1D08" w:rsidRDefault="00A65CAF" w:rsidP="00A65CAF">
      <w:pPr>
        <w:pStyle w:val="SIWZnormalny"/>
        <w:numPr>
          <w:ilvl w:val="0"/>
          <w:numId w:val="0"/>
        </w:numPr>
        <w:suppressAutoHyphens/>
        <w:spacing w:after="0" w:line="276" w:lineRule="auto"/>
        <w:ind w:left="714"/>
        <w:rPr>
          <w:rFonts w:asciiTheme="minorHAnsi" w:hAnsiTheme="minorHAnsi"/>
          <w:sz w:val="22"/>
          <w:szCs w:val="22"/>
        </w:rPr>
      </w:pPr>
    </w:p>
    <w:p w:rsidR="0071480E" w:rsidRPr="009A1D08" w:rsidRDefault="0071480E" w:rsidP="00162B22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9A1D08">
        <w:rPr>
          <w:rFonts w:asciiTheme="minorHAnsi" w:hAnsiTheme="minorHAnsi"/>
          <w:b/>
          <w:sz w:val="24"/>
          <w:szCs w:val="24"/>
        </w:rPr>
        <w:t>OPIS SPOSOBU UDZIELANIA WYJAŚNIEŃ DOTYCZĄCYCH SPECYFIKACJI ISTOTNYCH WARUNKÓW ZAMÓ</w:t>
      </w:r>
      <w:r w:rsidR="00323609" w:rsidRPr="009A1D08">
        <w:rPr>
          <w:rFonts w:asciiTheme="minorHAnsi" w:hAnsiTheme="minorHAnsi"/>
          <w:b/>
          <w:sz w:val="24"/>
          <w:szCs w:val="24"/>
        </w:rPr>
        <w:t>WIENIA</w:t>
      </w:r>
    </w:p>
    <w:p w:rsidR="0071480E" w:rsidRPr="009A1D08" w:rsidRDefault="00381979" w:rsidP="0031593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402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Wykonawc</w:t>
      </w:r>
      <w:r w:rsidR="0071480E" w:rsidRPr="009A1D08">
        <w:rPr>
          <w:rFonts w:asciiTheme="minorHAnsi" w:hAnsiTheme="minorHAnsi"/>
        </w:rPr>
        <w:t xml:space="preserve">a może zwrócić się do </w:t>
      </w:r>
      <w:r w:rsidR="002914B9" w:rsidRPr="009A1D08">
        <w:rPr>
          <w:rFonts w:asciiTheme="minorHAnsi" w:hAnsiTheme="minorHAnsi"/>
        </w:rPr>
        <w:t>Zamawiając</w:t>
      </w:r>
      <w:r w:rsidR="0071480E" w:rsidRPr="009A1D08">
        <w:rPr>
          <w:rFonts w:asciiTheme="minorHAnsi" w:hAnsiTheme="minorHAnsi"/>
        </w:rPr>
        <w:t>ego o wyjaśnienie treści sp</w:t>
      </w:r>
      <w:r w:rsidR="00323609" w:rsidRPr="009A1D08">
        <w:rPr>
          <w:rFonts w:asciiTheme="minorHAnsi" w:hAnsiTheme="minorHAnsi"/>
        </w:rPr>
        <w:t>e</w:t>
      </w:r>
      <w:r w:rsidR="0071480E" w:rsidRPr="009A1D08">
        <w:rPr>
          <w:rFonts w:asciiTheme="minorHAnsi" w:hAnsiTheme="minorHAnsi"/>
        </w:rPr>
        <w:t xml:space="preserve">cyfikacji istotnych warunków zamówienia. </w:t>
      </w:r>
      <w:r w:rsidR="002914B9" w:rsidRPr="009A1D08">
        <w:rPr>
          <w:rFonts w:asciiTheme="minorHAnsi" w:hAnsiTheme="minorHAnsi"/>
        </w:rPr>
        <w:t>Zamawiając</w:t>
      </w:r>
      <w:r w:rsidR="0071480E" w:rsidRPr="009A1D08">
        <w:rPr>
          <w:rFonts w:asciiTheme="minorHAnsi" w:hAnsiTheme="minorHAnsi"/>
        </w:rPr>
        <w:t xml:space="preserve">y udzieli wyjaśnień </w:t>
      </w:r>
      <w:r>
        <w:rPr>
          <w:rFonts w:asciiTheme="minorHAnsi" w:hAnsiTheme="minorHAnsi"/>
        </w:rPr>
        <w:t>Wykonawc</w:t>
      </w:r>
      <w:r w:rsidR="0071480E" w:rsidRPr="009A1D08">
        <w:rPr>
          <w:rFonts w:asciiTheme="minorHAnsi" w:hAnsiTheme="minorHAnsi"/>
        </w:rPr>
        <w:t xml:space="preserve">y niezwłocznie, </w:t>
      </w:r>
      <w:r w:rsidR="00653FEA" w:rsidRPr="009A1D08">
        <w:rPr>
          <w:rFonts w:asciiTheme="minorHAnsi" w:hAnsiTheme="minorHAnsi"/>
        </w:rPr>
        <w:t xml:space="preserve">nie później niż </w:t>
      </w:r>
      <w:r w:rsidR="00653FEA" w:rsidRPr="009A1D08">
        <w:rPr>
          <w:rFonts w:asciiTheme="minorHAnsi" w:eastAsiaTheme="minorHAnsi" w:hAnsiTheme="minorHAnsi" w:cs="Helvetica"/>
        </w:rPr>
        <w:t xml:space="preserve">na 2 dni przed upływem terminu składania ofert </w:t>
      </w:r>
      <w:r w:rsidR="00323609" w:rsidRPr="009A1D08">
        <w:rPr>
          <w:rFonts w:asciiTheme="minorHAnsi" w:eastAsiaTheme="minorHAnsi" w:hAnsiTheme="minorHAnsi" w:cs="Helvetica"/>
        </w:rPr>
        <w:t xml:space="preserve">- pod warunkiem </w:t>
      </w:r>
      <w:r w:rsidR="00323609" w:rsidRPr="009A1D08">
        <w:rPr>
          <w:rFonts w:asciiTheme="minorHAnsi" w:eastAsiaTheme="minorHAnsi" w:hAnsiTheme="minorHAnsi" w:cs="TT61t00"/>
        </w:rPr>
        <w:t>z</w:t>
      </w:r>
      <w:r w:rsidR="00323609" w:rsidRPr="009A1D08">
        <w:rPr>
          <w:rFonts w:asciiTheme="minorHAnsi" w:eastAsiaTheme="minorHAnsi" w:hAnsiTheme="minorHAnsi" w:cs="Helvetica"/>
        </w:rPr>
        <w:t>e wniosek o wyja</w:t>
      </w:r>
      <w:r w:rsidR="00653FEA" w:rsidRPr="009A1D08">
        <w:rPr>
          <w:rFonts w:asciiTheme="minorHAnsi" w:eastAsiaTheme="minorHAnsi" w:hAnsiTheme="minorHAnsi" w:cs="TT61t00"/>
        </w:rPr>
        <w:t>ś</w:t>
      </w:r>
      <w:r w:rsidR="00323609" w:rsidRPr="009A1D08">
        <w:rPr>
          <w:rFonts w:asciiTheme="minorHAnsi" w:eastAsiaTheme="minorHAnsi" w:hAnsiTheme="minorHAnsi" w:cs="Helvetica"/>
        </w:rPr>
        <w:t>nienie tre</w:t>
      </w:r>
      <w:r w:rsidR="00653FEA" w:rsidRPr="009A1D08">
        <w:rPr>
          <w:rFonts w:asciiTheme="minorHAnsi" w:eastAsiaTheme="minorHAnsi" w:hAnsiTheme="minorHAnsi" w:cs="TT61t00"/>
        </w:rPr>
        <w:t>ś</w:t>
      </w:r>
      <w:r w:rsidR="00323609" w:rsidRPr="009A1D08">
        <w:rPr>
          <w:rFonts w:asciiTheme="minorHAnsi" w:eastAsiaTheme="minorHAnsi" w:hAnsiTheme="minorHAnsi" w:cs="Helvetica"/>
        </w:rPr>
        <w:t>ci specyfikacji istotnych warunków zamówienia</w:t>
      </w:r>
      <w:r w:rsidR="00653FEA" w:rsidRPr="009A1D08">
        <w:rPr>
          <w:rFonts w:asciiTheme="minorHAnsi" w:eastAsiaTheme="minorHAnsi" w:hAnsiTheme="minorHAnsi" w:cs="Helvetica"/>
        </w:rPr>
        <w:t xml:space="preserve"> </w:t>
      </w:r>
      <w:r w:rsidR="00323609" w:rsidRPr="009A1D08">
        <w:rPr>
          <w:rFonts w:asciiTheme="minorHAnsi" w:eastAsiaTheme="minorHAnsi" w:hAnsiTheme="minorHAnsi" w:cs="Helvetica"/>
        </w:rPr>
        <w:t>wpłyn</w:t>
      </w:r>
      <w:r w:rsidR="00653FEA" w:rsidRPr="009A1D08">
        <w:rPr>
          <w:rFonts w:asciiTheme="minorHAnsi" w:eastAsiaTheme="minorHAnsi" w:hAnsiTheme="minorHAnsi" w:cs="TT61t00"/>
        </w:rPr>
        <w:t>ą</w:t>
      </w:r>
      <w:r w:rsidR="00323609" w:rsidRPr="009A1D08">
        <w:rPr>
          <w:rFonts w:asciiTheme="minorHAnsi" w:eastAsiaTheme="minorHAnsi" w:hAnsiTheme="minorHAnsi" w:cs="Helvetica"/>
        </w:rPr>
        <w:t xml:space="preserve">ł do </w:t>
      </w:r>
      <w:r w:rsidR="002914B9" w:rsidRPr="009A1D08">
        <w:rPr>
          <w:rFonts w:asciiTheme="minorHAnsi" w:eastAsiaTheme="minorHAnsi" w:hAnsiTheme="minorHAnsi" w:cs="Helvetica"/>
        </w:rPr>
        <w:t>Zamawiając</w:t>
      </w:r>
      <w:r w:rsidR="00323609" w:rsidRPr="009A1D08">
        <w:rPr>
          <w:rFonts w:asciiTheme="minorHAnsi" w:eastAsiaTheme="minorHAnsi" w:hAnsiTheme="minorHAnsi" w:cs="Helvetica"/>
        </w:rPr>
        <w:t>ego nie pó</w:t>
      </w:r>
      <w:r w:rsidR="00653FEA" w:rsidRPr="009A1D08">
        <w:rPr>
          <w:rFonts w:asciiTheme="minorHAnsi" w:eastAsiaTheme="minorHAnsi" w:hAnsiTheme="minorHAnsi" w:cs="TT61t00"/>
        </w:rPr>
        <w:t>ź</w:t>
      </w:r>
      <w:r w:rsidR="00323609" w:rsidRPr="009A1D08">
        <w:rPr>
          <w:rFonts w:asciiTheme="minorHAnsi" w:eastAsiaTheme="minorHAnsi" w:hAnsiTheme="minorHAnsi" w:cs="Helvetica"/>
        </w:rPr>
        <w:t>niej ni</w:t>
      </w:r>
      <w:r w:rsidR="00653FEA" w:rsidRPr="009A1D08">
        <w:rPr>
          <w:rFonts w:asciiTheme="minorHAnsi" w:eastAsiaTheme="minorHAnsi" w:hAnsiTheme="minorHAnsi" w:cs="TT61t00"/>
        </w:rPr>
        <w:t>ż</w:t>
      </w:r>
      <w:r w:rsidR="00323609" w:rsidRPr="009A1D08">
        <w:rPr>
          <w:rFonts w:asciiTheme="minorHAnsi" w:eastAsiaTheme="minorHAnsi" w:hAnsiTheme="minorHAnsi" w:cs="TT61t00"/>
        </w:rPr>
        <w:t xml:space="preserve"> </w:t>
      </w:r>
      <w:r w:rsidR="00323609" w:rsidRPr="009A1D08">
        <w:rPr>
          <w:rFonts w:asciiTheme="minorHAnsi" w:eastAsiaTheme="minorHAnsi" w:hAnsiTheme="minorHAnsi" w:cs="Helvetica"/>
        </w:rPr>
        <w:t>do ko</w:t>
      </w:r>
      <w:r w:rsidR="00653FEA" w:rsidRPr="009A1D08">
        <w:rPr>
          <w:rFonts w:asciiTheme="minorHAnsi" w:eastAsiaTheme="minorHAnsi" w:hAnsiTheme="minorHAnsi" w:cs="TT61t00"/>
        </w:rPr>
        <w:t>ń</w:t>
      </w:r>
      <w:r w:rsidR="00323609" w:rsidRPr="009A1D08">
        <w:rPr>
          <w:rFonts w:asciiTheme="minorHAnsi" w:eastAsiaTheme="minorHAnsi" w:hAnsiTheme="minorHAnsi" w:cs="Helvetica"/>
        </w:rPr>
        <w:t>ca dnia, w którym upływa połowa</w:t>
      </w:r>
      <w:r w:rsidR="00653FEA" w:rsidRPr="009A1D08">
        <w:rPr>
          <w:rFonts w:asciiTheme="minorHAnsi" w:eastAsiaTheme="minorHAnsi" w:hAnsiTheme="minorHAnsi" w:cs="Helvetica"/>
        </w:rPr>
        <w:t xml:space="preserve"> </w:t>
      </w:r>
      <w:r w:rsidR="00323609" w:rsidRPr="009A1D08">
        <w:rPr>
          <w:rFonts w:asciiTheme="minorHAnsi" w:eastAsiaTheme="minorHAnsi" w:hAnsiTheme="minorHAnsi" w:cs="Helvetica"/>
        </w:rPr>
        <w:t>wyznaczonego terminu składania ofert</w:t>
      </w:r>
      <w:r w:rsidR="00653FEA" w:rsidRPr="009A1D08">
        <w:rPr>
          <w:rFonts w:asciiTheme="minorHAnsi" w:hAnsiTheme="minorHAnsi"/>
        </w:rPr>
        <w:t>.</w:t>
      </w:r>
    </w:p>
    <w:p w:rsidR="0071480E" w:rsidRPr="009A1D08" w:rsidRDefault="002914B9" w:rsidP="0031593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402" w:hanging="357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>Zamawiając</w:t>
      </w:r>
      <w:r w:rsidR="0071480E" w:rsidRPr="009A1D08">
        <w:rPr>
          <w:rFonts w:asciiTheme="minorHAnsi" w:hAnsiTheme="minorHAnsi"/>
        </w:rPr>
        <w:t>y prześle treść zapytań wraz z wyjaśnieniem wszystkim</w:t>
      </w:r>
      <w:r w:rsidR="00653FEA" w:rsidRPr="009A1D08">
        <w:rPr>
          <w:rFonts w:asciiTheme="minorHAnsi" w:hAnsiTheme="minorHAnsi"/>
        </w:rPr>
        <w:t xml:space="preserve"> </w:t>
      </w:r>
      <w:r w:rsidR="00381979">
        <w:rPr>
          <w:rFonts w:asciiTheme="minorHAnsi" w:hAnsiTheme="minorHAnsi"/>
        </w:rPr>
        <w:t>Wykonawc</w:t>
      </w:r>
      <w:r w:rsidR="0071480E" w:rsidRPr="009A1D08">
        <w:rPr>
          <w:rFonts w:asciiTheme="minorHAnsi" w:hAnsiTheme="minorHAnsi"/>
        </w:rPr>
        <w:t xml:space="preserve">om, którym przekazano </w:t>
      </w:r>
      <w:proofErr w:type="spellStart"/>
      <w:r w:rsidR="0071480E" w:rsidRPr="009A1D08">
        <w:rPr>
          <w:rFonts w:asciiTheme="minorHAnsi" w:hAnsiTheme="minorHAnsi"/>
        </w:rPr>
        <w:t>SIWZ</w:t>
      </w:r>
      <w:proofErr w:type="spellEnd"/>
      <w:r w:rsidR="0071480E" w:rsidRPr="009A1D08">
        <w:rPr>
          <w:rFonts w:asciiTheme="minorHAnsi" w:hAnsiTheme="minorHAnsi"/>
        </w:rPr>
        <w:t>, bez ujawniania źródła zapytania oraz zamieści je na wła</w:t>
      </w:r>
      <w:r w:rsidR="00653FEA" w:rsidRPr="009A1D08">
        <w:rPr>
          <w:rFonts w:asciiTheme="minorHAnsi" w:hAnsiTheme="minorHAnsi"/>
        </w:rPr>
        <w:t>snej stronie internetowej bip.umleknica.pl</w:t>
      </w:r>
      <w:r w:rsidR="0071480E" w:rsidRPr="009A1D08">
        <w:rPr>
          <w:rFonts w:asciiTheme="minorHAnsi" w:hAnsiTheme="minorHAnsi"/>
        </w:rPr>
        <w:t>.</w:t>
      </w:r>
    </w:p>
    <w:p w:rsidR="0071480E" w:rsidRPr="009A1D08" w:rsidRDefault="0071480E" w:rsidP="0031593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402" w:hanging="357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 xml:space="preserve">W szczególnie uzasadnionych przypadkach </w:t>
      </w:r>
      <w:r w:rsidR="002914B9" w:rsidRPr="009A1D08">
        <w:rPr>
          <w:rFonts w:asciiTheme="minorHAnsi" w:hAnsiTheme="minorHAnsi"/>
        </w:rPr>
        <w:t>Zamawiając</w:t>
      </w:r>
      <w:r w:rsidRPr="009A1D08">
        <w:rPr>
          <w:rFonts w:asciiTheme="minorHAnsi" w:hAnsiTheme="minorHAnsi"/>
        </w:rPr>
        <w:t xml:space="preserve">y może w każdym czasie przed upływem terminu składania ofert zmodyfikować treść </w:t>
      </w:r>
      <w:proofErr w:type="spellStart"/>
      <w:r w:rsidRPr="009A1D08">
        <w:rPr>
          <w:rFonts w:asciiTheme="minorHAnsi" w:hAnsiTheme="minorHAnsi"/>
        </w:rPr>
        <w:t>SIWZ</w:t>
      </w:r>
      <w:proofErr w:type="spellEnd"/>
      <w:r w:rsidRPr="009A1D08">
        <w:rPr>
          <w:rFonts w:asciiTheme="minorHAnsi" w:hAnsiTheme="minorHAnsi"/>
        </w:rPr>
        <w:t xml:space="preserve">. Dokonaną w ten sposób modyfikację </w:t>
      </w:r>
      <w:r w:rsidR="002914B9" w:rsidRPr="009A1D08">
        <w:rPr>
          <w:rFonts w:asciiTheme="minorHAnsi" w:hAnsiTheme="minorHAnsi"/>
        </w:rPr>
        <w:t>Zamawiając</w:t>
      </w:r>
      <w:r w:rsidRPr="009A1D08">
        <w:rPr>
          <w:rFonts w:asciiTheme="minorHAnsi" w:hAnsiTheme="minorHAnsi"/>
        </w:rPr>
        <w:t xml:space="preserve">y przekazuje niezwłocznie wszystkim </w:t>
      </w:r>
      <w:r w:rsidR="00381979">
        <w:rPr>
          <w:rFonts w:asciiTheme="minorHAnsi" w:hAnsiTheme="minorHAnsi"/>
        </w:rPr>
        <w:t>Wykonawc</w:t>
      </w:r>
      <w:r w:rsidR="00DD2C5C">
        <w:rPr>
          <w:rFonts w:asciiTheme="minorHAnsi" w:hAnsiTheme="minorHAnsi"/>
        </w:rPr>
        <w:t>om, którym przekazano S</w:t>
      </w:r>
      <w:r w:rsidRPr="009A1D08">
        <w:rPr>
          <w:rFonts w:asciiTheme="minorHAnsi" w:hAnsiTheme="minorHAnsi"/>
        </w:rPr>
        <w:t>pecyfikację, a także umieszcza ją na stronie interneto</w:t>
      </w:r>
      <w:r w:rsidR="00653FEA" w:rsidRPr="009A1D08">
        <w:rPr>
          <w:rFonts w:asciiTheme="minorHAnsi" w:hAnsiTheme="minorHAnsi"/>
        </w:rPr>
        <w:t>wej bip.umleknica</w:t>
      </w:r>
      <w:r w:rsidRPr="009A1D08">
        <w:rPr>
          <w:rFonts w:asciiTheme="minorHAnsi" w:hAnsiTheme="minorHAnsi"/>
        </w:rPr>
        <w:t>.pl.</w:t>
      </w:r>
    </w:p>
    <w:p w:rsidR="0071480E" w:rsidRPr="009A1D08" w:rsidRDefault="002914B9" w:rsidP="0031593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402" w:hanging="357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>Zamawiając</w:t>
      </w:r>
      <w:r w:rsidR="0071480E" w:rsidRPr="009A1D08">
        <w:rPr>
          <w:rFonts w:asciiTheme="minorHAnsi" w:hAnsiTheme="minorHAnsi"/>
        </w:rPr>
        <w:t xml:space="preserve">y przedłuży termin składania ofert, jeżeli w wyniku modyfikacji treści </w:t>
      </w:r>
      <w:proofErr w:type="spellStart"/>
      <w:r w:rsidR="0071480E" w:rsidRPr="009A1D08">
        <w:rPr>
          <w:rFonts w:asciiTheme="minorHAnsi" w:hAnsiTheme="minorHAnsi"/>
        </w:rPr>
        <w:t>SIWZ</w:t>
      </w:r>
      <w:proofErr w:type="spellEnd"/>
      <w:r w:rsidR="0071480E" w:rsidRPr="009A1D08">
        <w:rPr>
          <w:rFonts w:asciiTheme="minorHAnsi" w:hAnsiTheme="minorHAnsi"/>
        </w:rPr>
        <w:t xml:space="preserve"> niezbędny jest dodatkowy czas na wprowadzenie zmian. </w:t>
      </w:r>
      <w:r w:rsidR="00653FEA" w:rsidRPr="009A1D08">
        <w:rPr>
          <w:rFonts w:asciiTheme="minorHAnsi" w:hAnsiTheme="minorHAnsi"/>
        </w:rPr>
        <w:t>O</w:t>
      </w:r>
      <w:r w:rsidR="0071480E" w:rsidRPr="009A1D08">
        <w:rPr>
          <w:rFonts w:asciiTheme="minorHAnsi" w:hAnsiTheme="minorHAnsi"/>
        </w:rPr>
        <w:t xml:space="preserve"> przedłużeniu terminu składania ofert</w:t>
      </w:r>
      <w:r w:rsidR="00653FEA" w:rsidRPr="009A1D08">
        <w:rPr>
          <w:rFonts w:asciiTheme="minorHAnsi" w:hAnsiTheme="minorHAnsi"/>
        </w:rPr>
        <w:t xml:space="preserve"> </w:t>
      </w:r>
      <w:r w:rsidR="0071480E" w:rsidRPr="009A1D08">
        <w:rPr>
          <w:rFonts w:asciiTheme="minorHAnsi" w:hAnsiTheme="minorHAnsi"/>
        </w:rPr>
        <w:t xml:space="preserve">niezwłocznie powiadomi wszystkich </w:t>
      </w:r>
      <w:r w:rsidR="00381979">
        <w:rPr>
          <w:rFonts w:asciiTheme="minorHAnsi" w:hAnsiTheme="minorHAnsi"/>
        </w:rPr>
        <w:t>Wykonawc</w:t>
      </w:r>
      <w:r w:rsidR="0071480E" w:rsidRPr="009A1D08">
        <w:rPr>
          <w:rFonts w:asciiTheme="minorHAnsi" w:hAnsiTheme="minorHAnsi"/>
        </w:rPr>
        <w:t xml:space="preserve">ów, którym przekazano </w:t>
      </w:r>
      <w:proofErr w:type="spellStart"/>
      <w:r w:rsidR="0071480E" w:rsidRPr="009A1D08">
        <w:rPr>
          <w:rFonts w:asciiTheme="minorHAnsi" w:hAnsiTheme="minorHAnsi"/>
        </w:rPr>
        <w:t>SIWZ</w:t>
      </w:r>
      <w:proofErr w:type="spellEnd"/>
      <w:r w:rsidR="0071480E" w:rsidRPr="009A1D08">
        <w:rPr>
          <w:rFonts w:asciiTheme="minorHAnsi" w:hAnsiTheme="minorHAnsi"/>
        </w:rPr>
        <w:t xml:space="preserve"> oraz umieści informację na swojej s</w:t>
      </w:r>
      <w:r w:rsidR="00653FEA" w:rsidRPr="009A1D08">
        <w:rPr>
          <w:rFonts w:asciiTheme="minorHAnsi" w:hAnsiTheme="minorHAnsi"/>
        </w:rPr>
        <w:t>tronie internetowej bip.umleknica</w:t>
      </w:r>
      <w:r w:rsidR="0071480E" w:rsidRPr="009A1D08">
        <w:rPr>
          <w:rFonts w:asciiTheme="minorHAnsi" w:hAnsiTheme="minorHAnsi"/>
        </w:rPr>
        <w:t>.pl.</w:t>
      </w:r>
    </w:p>
    <w:p w:rsidR="0071480E" w:rsidRPr="009A1D08" w:rsidRDefault="002914B9" w:rsidP="0031593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402" w:hanging="357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lastRenderedPageBreak/>
        <w:t>Zamawiając</w:t>
      </w:r>
      <w:r w:rsidR="0071480E" w:rsidRPr="009A1D08">
        <w:rPr>
          <w:rFonts w:asciiTheme="minorHAnsi" w:hAnsiTheme="minorHAnsi"/>
        </w:rPr>
        <w:t xml:space="preserve">y nie przewiduje zebrania z </w:t>
      </w:r>
      <w:r w:rsidR="00381979">
        <w:rPr>
          <w:rFonts w:asciiTheme="minorHAnsi" w:hAnsiTheme="minorHAnsi"/>
        </w:rPr>
        <w:t>Wykonawc</w:t>
      </w:r>
      <w:r w:rsidR="0071480E" w:rsidRPr="009A1D08">
        <w:rPr>
          <w:rFonts w:asciiTheme="minorHAnsi" w:hAnsiTheme="minorHAnsi"/>
        </w:rPr>
        <w:t>ami.</w:t>
      </w:r>
    </w:p>
    <w:p w:rsidR="0071480E" w:rsidRDefault="0071480E" w:rsidP="0071480E">
      <w:pPr>
        <w:spacing w:after="0"/>
        <w:jc w:val="both"/>
        <w:rPr>
          <w:rFonts w:asciiTheme="minorHAnsi" w:hAnsiTheme="minorHAnsi"/>
        </w:rPr>
      </w:pPr>
    </w:p>
    <w:p w:rsidR="00A65CAF" w:rsidRPr="009A1D08" w:rsidRDefault="00A65CAF" w:rsidP="0071480E">
      <w:pPr>
        <w:spacing w:after="0"/>
        <w:jc w:val="both"/>
        <w:rPr>
          <w:rFonts w:asciiTheme="minorHAnsi" w:hAnsiTheme="minorHAnsi"/>
        </w:rPr>
      </w:pPr>
    </w:p>
    <w:p w:rsidR="0071480E" w:rsidRPr="009A1D08" w:rsidRDefault="0071480E" w:rsidP="00162B22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9A1D08">
        <w:rPr>
          <w:rFonts w:asciiTheme="minorHAnsi" w:hAnsiTheme="minorHAnsi"/>
          <w:b/>
          <w:sz w:val="24"/>
          <w:szCs w:val="24"/>
        </w:rPr>
        <w:t xml:space="preserve">SPOSÓB POROZUMIEWANIA SIĘ </w:t>
      </w:r>
      <w:r w:rsidR="002914B9" w:rsidRPr="009A1D08">
        <w:rPr>
          <w:rFonts w:asciiTheme="minorHAnsi" w:hAnsiTheme="minorHAnsi"/>
          <w:b/>
          <w:sz w:val="24"/>
          <w:szCs w:val="24"/>
        </w:rPr>
        <w:t>ZAMAWIAJĄC</w:t>
      </w:r>
      <w:r w:rsidRPr="009A1D08">
        <w:rPr>
          <w:rFonts w:asciiTheme="minorHAnsi" w:hAnsiTheme="minorHAnsi"/>
          <w:b/>
          <w:sz w:val="24"/>
          <w:szCs w:val="24"/>
        </w:rPr>
        <w:t xml:space="preserve">EGO Z </w:t>
      </w:r>
      <w:r w:rsidR="00381979">
        <w:rPr>
          <w:rFonts w:asciiTheme="minorHAnsi" w:hAnsiTheme="minorHAnsi"/>
          <w:b/>
          <w:sz w:val="24"/>
          <w:szCs w:val="24"/>
        </w:rPr>
        <w:t>WYKONAWC</w:t>
      </w:r>
      <w:r w:rsidRPr="009A1D08">
        <w:rPr>
          <w:rFonts w:asciiTheme="minorHAnsi" w:hAnsiTheme="minorHAnsi"/>
          <w:b/>
          <w:sz w:val="24"/>
          <w:szCs w:val="24"/>
        </w:rPr>
        <w:t>AMI ORAZ PRZEKAZYWANIA OŚWIADCZEŃ I DOKUMENTÓW</w:t>
      </w:r>
    </w:p>
    <w:p w:rsidR="00653FEA" w:rsidRPr="009A1D08" w:rsidRDefault="0071480E" w:rsidP="0031593F">
      <w:pPr>
        <w:pStyle w:val="Akapitzlist"/>
        <w:numPr>
          <w:ilvl w:val="0"/>
          <w:numId w:val="30"/>
        </w:numPr>
        <w:spacing w:after="0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 xml:space="preserve">W niniejszym postępowaniu o udzielenie zamówienia wszelkie oświadczenia, wnioski, zawiadomienia oraz informacje </w:t>
      </w:r>
      <w:r w:rsidR="002914B9" w:rsidRPr="009A1D08">
        <w:rPr>
          <w:rFonts w:asciiTheme="minorHAnsi" w:hAnsiTheme="minorHAnsi"/>
        </w:rPr>
        <w:t>Zamawiając</w:t>
      </w:r>
      <w:r w:rsidRPr="009A1D08">
        <w:rPr>
          <w:rFonts w:asciiTheme="minorHAnsi" w:hAnsiTheme="minorHAnsi"/>
        </w:rPr>
        <w:t xml:space="preserve">y i </w:t>
      </w:r>
      <w:r w:rsidR="00381979">
        <w:rPr>
          <w:rFonts w:asciiTheme="minorHAnsi" w:hAnsiTheme="minorHAnsi"/>
        </w:rPr>
        <w:t>Wykonawc</w:t>
      </w:r>
      <w:r w:rsidR="00653FEA" w:rsidRPr="009A1D08">
        <w:rPr>
          <w:rFonts w:asciiTheme="minorHAnsi" w:hAnsiTheme="minorHAnsi"/>
        </w:rPr>
        <w:t>y przekazują w formie pisemnej.</w:t>
      </w:r>
    </w:p>
    <w:p w:rsidR="0071480E" w:rsidRPr="009A1D08" w:rsidRDefault="002914B9" w:rsidP="0031593F">
      <w:pPr>
        <w:pStyle w:val="Akapitzlist"/>
        <w:numPr>
          <w:ilvl w:val="0"/>
          <w:numId w:val="30"/>
        </w:numPr>
        <w:spacing w:after="0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>Zamawiając</w:t>
      </w:r>
      <w:r w:rsidR="0071480E" w:rsidRPr="009A1D08">
        <w:rPr>
          <w:rFonts w:asciiTheme="minorHAnsi" w:hAnsiTheme="minorHAnsi"/>
        </w:rPr>
        <w:t>y dopuszcza porozumiewanie się faksem.</w:t>
      </w:r>
    </w:p>
    <w:p w:rsidR="0071480E" w:rsidRPr="009A1D08" w:rsidRDefault="0071480E" w:rsidP="0031593F">
      <w:pPr>
        <w:pStyle w:val="Akapitzlist"/>
        <w:numPr>
          <w:ilvl w:val="0"/>
          <w:numId w:val="30"/>
        </w:numPr>
        <w:spacing w:after="0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>Oświadczenia, wnioski, zawiadomienia oraz informacje przekazane za pomocą faksu uważa się za złożone w terminie, jeśli ich treść dotarła do adresata przed upływem terminu i została niezwłocznie</w:t>
      </w:r>
      <w:r w:rsidR="00653FEA" w:rsidRPr="009A1D08">
        <w:rPr>
          <w:rFonts w:asciiTheme="minorHAnsi" w:hAnsiTheme="minorHAnsi"/>
        </w:rPr>
        <w:t xml:space="preserve"> </w:t>
      </w:r>
      <w:r w:rsidRPr="009A1D08">
        <w:rPr>
          <w:rFonts w:asciiTheme="minorHAnsi" w:hAnsiTheme="minorHAnsi"/>
        </w:rPr>
        <w:t>potwierdzona</w:t>
      </w:r>
      <w:r w:rsidR="00653FEA" w:rsidRPr="009A1D08">
        <w:rPr>
          <w:rFonts w:asciiTheme="minorHAnsi" w:hAnsiTheme="minorHAnsi"/>
        </w:rPr>
        <w:t xml:space="preserve"> </w:t>
      </w:r>
      <w:r w:rsidRPr="009A1D08">
        <w:rPr>
          <w:rFonts w:asciiTheme="minorHAnsi" w:hAnsiTheme="minorHAnsi"/>
        </w:rPr>
        <w:t>pisemnie na żądanie strony.</w:t>
      </w:r>
    </w:p>
    <w:p w:rsidR="0071480E" w:rsidRPr="009A1D08" w:rsidRDefault="0071480E" w:rsidP="0031593F">
      <w:pPr>
        <w:pStyle w:val="Akapitzlist"/>
        <w:numPr>
          <w:ilvl w:val="0"/>
          <w:numId w:val="30"/>
        </w:numPr>
        <w:spacing w:after="0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>Korespondencję pisemną należy ki</w:t>
      </w:r>
      <w:r w:rsidR="00653FEA" w:rsidRPr="009A1D08">
        <w:rPr>
          <w:rFonts w:asciiTheme="minorHAnsi" w:hAnsiTheme="minorHAnsi"/>
        </w:rPr>
        <w:t>erować na adres: Urząd Miejski w Łęknicy</w:t>
      </w:r>
      <w:r w:rsidRPr="009A1D08">
        <w:rPr>
          <w:rFonts w:asciiTheme="minorHAnsi" w:hAnsiTheme="minorHAnsi"/>
        </w:rPr>
        <w:t>,</w:t>
      </w:r>
      <w:r w:rsidR="00653FEA" w:rsidRPr="009A1D08">
        <w:rPr>
          <w:rFonts w:asciiTheme="minorHAnsi" w:hAnsiTheme="minorHAnsi"/>
        </w:rPr>
        <w:t xml:space="preserve"> </w:t>
      </w:r>
      <w:r w:rsidRPr="009A1D08">
        <w:rPr>
          <w:rFonts w:asciiTheme="minorHAnsi" w:hAnsiTheme="minorHAnsi"/>
        </w:rPr>
        <w:t>ul. Ż</w:t>
      </w:r>
      <w:r w:rsidR="00653FEA" w:rsidRPr="009A1D08">
        <w:rPr>
          <w:rFonts w:asciiTheme="minorHAnsi" w:hAnsiTheme="minorHAnsi"/>
        </w:rPr>
        <w:t>urawska 1, 68-208</w:t>
      </w:r>
      <w:r w:rsidRPr="009A1D08">
        <w:rPr>
          <w:rFonts w:asciiTheme="minorHAnsi" w:hAnsiTheme="minorHAnsi"/>
        </w:rPr>
        <w:t xml:space="preserve"> </w:t>
      </w:r>
      <w:r w:rsidR="00653FEA" w:rsidRPr="009A1D08">
        <w:rPr>
          <w:rFonts w:asciiTheme="minorHAnsi" w:hAnsiTheme="minorHAnsi"/>
        </w:rPr>
        <w:t>Łęknica</w:t>
      </w:r>
      <w:r w:rsidRPr="009A1D08">
        <w:rPr>
          <w:rFonts w:asciiTheme="minorHAnsi" w:hAnsiTheme="minorHAnsi"/>
        </w:rPr>
        <w:t>.</w:t>
      </w:r>
    </w:p>
    <w:p w:rsidR="0071480E" w:rsidRPr="009A1D08" w:rsidRDefault="0071480E" w:rsidP="0031593F">
      <w:pPr>
        <w:pStyle w:val="Akapitzlist"/>
        <w:numPr>
          <w:ilvl w:val="0"/>
          <w:numId w:val="30"/>
        </w:numPr>
        <w:spacing w:after="0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 xml:space="preserve">Korespondencję w formie faksowej należy kierować pod numer faksu: </w:t>
      </w:r>
      <w:r w:rsidR="001F23BD" w:rsidRPr="009A1D08">
        <w:rPr>
          <w:rFonts w:asciiTheme="minorHAnsi" w:hAnsiTheme="minorHAnsi"/>
        </w:rPr>
        <w:t>68 3624701.</w:t>
      </w:r>
    </w:p>
    <w:p w:rsidR="0071480E" w:rsidRPr="009A1D08" w:rsidRDefault="0071480E" w:rsidP="0071480E">
      <w:pPr>
        <w:spacing w:after="0"/>
        <w:jc w:val="both"/>
        <w:rPr>
          <w:rFonts w:asciiTheme="minorHAnsi" w:hAnsiTheme="minorHAnsi"/>
        </w:rPr>
      </w:pPr>
    </w:p>
    <w:p w:rsidR="0071480E" w:rsidRPr="009A1D08" w:rsidRDefault="0071480E" w:rsidP="00162B22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/>
          <w:b/>
          <w:caps/>
          <w:sz w:val="24"/>
          <w:szCs w:val="24"/>
        </w:rPr>
      </w:pPr>
      <w:r w:rsidRPr="009A1D08">
        <w:rPr>
          <w:rFonts w:asciiTheme="minorHAnsi" w:hAnsiTheme="minorHAnsi"/>
          <w:b/>
          <w:caps/>
          <w:sz w:val="24"/>
          <w:szCs w:val="24"/>
        </w:rPr>
        <w:t xml:space="preserve">pouczenie o środkach ochrony prawnej przysługujących </w:t>
      </w:r>
      <w:r w:rsidR="00381979">
        <w:rPr>
          <w:rFonts w:asciiTheme="minorHAnsi" w:hAnsiTheme="minorHAnsi"/>
          <w:b/>
          <w:caps/>
          <w:sz w:val="24"/>
          <w:szCs w:val="24"/>
        </w:rPr>
        <w:t>Wykonawc</w:t>
      </w:r>
      <w:r w:rsidRPr="009A1D08">
        <w:rPr>
          <w:rFonts w:asciiTheme="minorHAnsi" w:hAnsiTheme="minorHAnsi"/>
          <w:b/>
          <w:caps/>
          <w:sz w:val="24"/>
          <w:szCs w:val="24"/>
        </w:rPr>
        <w:t>y w toku postępowania o udzielenie zamówie</w:t>
      </w:r>
      <w:r w:rsidR="001F23BD" w:rsidRPr="009A1D08">
        <w:rPr>
          <w:rFonts w:asciiTheme="minorHAnsi" w:hAnsiTheme="minorHAnsi"/>
          <w:b/>
          <w:caps/>
          <w:sz w:val="24"/>
          <w:szCs w:val="24"/>
        </w:rPr>
        <w:t>nia</w:t>
      </w:r>
    </w:p>
    <w:p w:rsidR="001F23BD" w:rsidRPr="009A1D08" w:rsidRDefault="00381979" w:rsidP="0071480E">
      <w:pPr>
        <w:spacing w:after="0"/>
        <w:jc w:val="both"/>
        <w:rPr>
          <w:rFonts w:asciiTheme="minorHAnsi" w:hAnsiTheme="minorHAnsi"/>
        </w:rPr>
      </w:pPr>
      <w:bookmarkStart w:id="0" w:name="_Toc154823363"/>
      <w:r>
        <w:rPr>
          <w:rFonts w:asciiTheme="minorHAnsi" w:hAnsiTheme="minorHAnsi"/>
        </w:rPr>
        <w:t>Wykonawc</w:t>
      </w:r>
      <w:r w:rsidR="0071480E" w:rsidRPr="009A1D08">
        <w:rPr>
          <w:rFonts w:asciiTheme="minorHAnsi" w:hAnsiTheme="minorHAnsi"/>
        </w:rPr>
        <w:t xml:space="preserve">om, których interes prawny w uzyskaniu zamówienia doznał lub może doznać uszczerbku w wyniku naruszenia przez </w:t>
      </w:r>
      <w:r w:rsidR="002914B9" w:rsidRPr="009A1D08">
        <w:rPr>
          <w:rFonts w:asciiTheme="minorHAnsi" w:hAnsiTheme="minorHAnsi"/>
        </w:rPr>
        <w:t>Zamawiając</w:t>
      </w:r>
      <w:r w:rsidR="0071480E" w:rsidRPr="009A1D08">
        <w:rPr>
          <w:rFonts w:asciiTheme="minorHAnsi" w:hAnsiTheme="minorHAnsi"/>
        </w:rPr>
        <w:t xml:space="preserve">ego przepisów ustawy, przepisów </w:t>
      </w:r>
      <w:r>
        <w:rPr>
          <w:rFonts w:asciiTheme="minorHAnsi" w:hAnsiTheme="minorHAnsi"/>
        </w:rPr>
        <w:t>Wykonawc</w:t>
      </w:r>
      <w:r w:rsidR="0071480E" w:rsidRPr="009A1D08">
        <w:rPr>
          <w:rFonts w:asciiTheme="minorHAnsi" w:hAnsiTheme="minorHAnsi"/>
        </w:rPr>
        <w:t xml:space="preserve">zych jak też postanowień niniejszej </w:t>
      </w:r>
      <w:proofErr w:type="spellStart"/>
      <w:r w:rsidR="0071480E" w:rsidRPr="009A1D08">
        <w:rPr>
          <w:rFonts w:asciiTheme="minorHAnsi" w:hAnsiTheme="minorHAnsi"/>
        </w:rPr>
        <w:t>SIWZ</w:t>
      </w:r>
      <w:proofErr w:type="spellEnd"/>
      <w:r w:rsidR="001F23BD" w:rsidRPr="009A1D08">
        <w:rPr>
          <w:rFonts w:asciiTheme="minorHAnsi" w:hAnsiTheme="minorHAnsi"/>
        </w:rPr>
        <w:t>,</w:t>
      </w:r>
      <w:r w:rsidR="0071480E" w:rsidRPr="009A1D08">
        <w:rPr>
          <w:rFonts w:asciiTheme="minorHAnsi" w:hAnsiTheme="minorHAnsi"/>
        </w:rPr>
        <w:t xml:space="preserve"> przysługują środki ochrony prawnej przewidziane w Dziale VI ustawy z</w:t>
      </w:r>
      <w:r w:rsidR="001F23BD" w:rsidRPr="009A1D08">
        <w:rPr>
          <w:rFonts w:asciiTheme="minorHAnsi" w:hAnsiTheme="minorHAnsi"/>
        </w:rPr>
        <w:t xml:space="preserve"> </w:t>
      </w:r>
      <w:r w:rsidR="0071480E" w:rsidRPr="009A1D08">
        <w:rPr>
          <w:rFonts w:asciiTheme="minorHAnsi" w:hAnsiTheme="minorHAnsi"/>
        </w:rPr>
        <w:t>dnia 29 stycznia 2004 r. Prawo zamówień publicznych (</w:t>
      </w:r>
      <w:r w:rsidR="001F23BD" w:rsidRPr="009A1D08">
        <w:rPr>
          <w:rFonts w:asciiTheme="minorHAnsi" w:hAnsiTheme="minorHAnsi"/>
        </w:rPr>
        <w:t>t</w:t>
      </w:r>
      <w:r w:rsidR="0071480E" w:rsidRPr="009A1D08">
        <w:rPr>
          <w:rFonts w:asciiTheme="minorHAnsi" w:hAnsiTheme="minorHAnsi"/>
        </w:rPr>
        <w:t>ekst</w:t>
      </w:r>
      <w:r w:rsidR="001F23BD" w:rsidRPr="009A1D08">
        <w:rPr>
          <w:rFonts w:asciiTheme="minorHAnsi" w:hAnsiTheme="minorHAnsi"/>
        </w:rPr>
        <w:t xml:space="preserve"> </w:t>
      </w:r>
      <w:r w:rsidR="0071480E" w:rsidRPr="009A1D08">
        <w:rPr>
          <w:rFonts w:asciiTheme="minorHAnsi" w:hAnsiTheme="minorHAnsi"/>
        </w:rPr>
        <w:t xml:space="preserve">jednolity Dz. U. z 2010 r. Nr 113, </w:t>
      </w:r>
      <w:r w:rsidR="0025117E">
        <w:rPr>
          <w:rFonts w:asciiTheme="minorHAnsi" w:hAnsiTheme="minorHAnsi"/>
        </w:rPr>
        <w:t>poz.</w:t>
      </w:r>
      <w:r w:rsidR="0071480E" w:rsidRPr="009A1D08">
        <w:rPr>
          <w:rFonts w:asciiTheme="minorHAnsi" w:hAnsiTheme="minorHAnsi"/>
        </w:rPr>
        <w:t xml:space="preserve"> 759 ze zm.) – odwołanie oraz skarga do sądu.</w:t>
      </w:r>
      <w:bookmarkEnd w:id="0"/>
    </w:p>
    <w:p w:rsidR="00161708" w:rsidRPr="009A1D08" w:rsidRDefault="00161708" w:rsidP="0071480E">
      <w:pPr>
        <w:spacing w:after="0"/>
        <w:jc w:val="both"/>
        <w:rPr>
          <w:rFonts w:asciiTheme="minorHAnsi" w:hAnsiTheme="minorHAnsi"/>
        </w:rPr>
      </w:pPr>
    </w:p>
    <w:p w:rsidR="001F23BD" w:rsidRPr="009A1D08" w:rsidRDefault="001F23BD" w:rsidP="0071480E">
      <w:pPr>
        <w:spacing w:after="0"/>
        <w:jc w:val="both"/>
        <w:rPr>
          <w:rFonts w:asciiTheme="minorHAnsi" w:hAnsiTheme="minorHAnsi"/>
        </w:rPr>
      </w:pPr>
    </w:p>
    <w:p w:rsidR="001F23BD" w:rsidRDefault="001F23BD" w:rsidP="0071480E">
      <w:pPr>
        <w:spacing w:after="0"/>
        <w:jc w:val="both"/>
        <w:rPr>
          <w:rFonts w:asciiTheme="minorHAnsi" w:hAnsiTheme="minorHAnsi"/>
        </w:rPr>
      </w:pPr>
    </w:p>
    <w:p w:rsidR="00FD4F75" w:rsidRDefault="00FD4F75" w:rsidP="0071480E">
      <w:pPr>
        <w:spacing w:after="0"/>
        <w:jc w:val="both"/>
        <w:rPr>
          <w:rFonts w:asciiTheme="minorHAnsi" w:hAnsiTheme="minorHAnsi"/>
        </w:rPr>
      </w:pPr>
    </w:p>
    <w:p w:rsidR="00FD4F75" w:rsidRDefault="00FD4F75" w:rsidP="0071480E">
      <w:pPr>
        <w:spacing w:after="0"/>
        <w:jc w:val="both"/>
        <w:rPr>
          <w:rFonts w:asciiTheme="minorHAnsi" w:hAnsiTheme="minorHAnsi"/>
        </w:rPr>
      </w:pPr>
    </w:p>
    <w:p w:rsidR="00FD4F75" w:rsidRDefault="00FD4F75" w:rsidP="0071480E">
      <w:pPr>
        <w:spacing w:after="0"/>
        <w:jc w:val="both"/>
        <w:rPr>
          <w:rFonts w:asciiTheme="minorHAnsi" w:hAnsiTheme="minorHAnsi"/>
        </w:rPr>
      </w:pPr>
    </w:p>
    <w:p w:rsidR="00FD4F75" w:rsidRDefault="00FD4F75" w:rsidP="0071480E">
      <w:pPr>
        <w:spacing w:after="0"/>
        <w:jc w:val="both"/>
        <w:rPr>
          <w:rFonts w:asciiTheme="minorHAnsi" w:hAnsiTheme="minorHAnsi"/>
        </w:rPr>
      </w:pPr>
    </w:p>
    <w:p w:rsidR="00FD4F75" w:rsidRDefault="00FD4F75" w:rsidP="0071480E">
      <w:pPr>
        <w:spacing w:after="0"/>
        <w:jc w:val="both"/>
        <w:rPr>
          <w:rFonts w:asciiTheme="minorHAnsi" w:hAnsiTheme="minorHAnsi"/>
        </w:rPr>
      </w:pPr>
    </w:p>
    <w:p w:rsidR="00FD4F75" w:rsidRDefault="00FD4F75" w:rsidP="0071480E">
      <w:pPr>
        <w:spacing w:after="0"/>
        <w:jc w:val="both"/>
        <w:rPr>
          <w:rFonts w:asciiTheme="minorHAnsi" w:hAnsiTheme="minorHAnsi"/>
        </w:rPr>
      </w:pPr>
    </w:p>
    <w:p w:rsidR="00FD4F75" w:rsidRDefault="00FD4F75" w:rsidP="0071480E">
      <w:pPr>
        <w:spacing w:after="0"/>
        <w:jc w:val="both"/>
        <w:rPr>
          <w:rFonts w:asciiTheme="minorHAnsi" w:hAnsiTheme="minorHAnsi"/>
        </w:rPr>
      </w:pPr>
    </w:p>
    <w:p w:rsidR="00FD4F75" w:rsidRDefault="00FD4F75" w:rsidP="0071480E">
      <w:pPr>
        <w:spacing w:after="0"/>
        <w:jc w:val="both"/>
        <w:rPr>
          <w:rFonts w:asciiTheme="minorHAnsi" w:hAnsiTheme="minorHAnsi"/>
        </w:rPr>
      </w:pPr>
    </w:p>
    <w:p w:rsidR="00FD4F75" w:rsidRDefault="00FD4F75" w:rsidP="0071480E">
      <w:pPr>
        <w:spacing w:after="0"/>
        <w:jc w:val="both"/>
        <w:rPr>
          <w:rFonts w:asciiTheme="minorHAnsi" w:hAnsiTheme="minorHAnsi"/>
        </w:rPr>
      </w:pPr>
    </w:p>
    <w:p w:rsidR="00FD4F75" w:rsidRDefault="00FD4F75" w:rsidP="0071480E">
      <w:pPr>
        <w:spacing w:after="0"/>
        <w:jc w:val="both"/>
        <w:rPr>
          <w:rFonts w:asciiTheme="minorHAnsi" w:hAnsiTheme="minorHAnsi"/>
        </w:rPr>
      </w:pPr>
    </w:p>
    <w:p w:rsidR="00FD4F75" w:rsidRDefault="00FD4F75" w:rsidP="0071480E">
      <w:pPr>
        <w:spacing w:after="0"/>
        <w:jc w:val="both"/>
        <w:rPr>
          <w:rFonts w:asciiTheme="minorHAnsi" w:hAnsiTheme="minorHAnsi"/>
        </w:rPr>
      </w:pPr>
    </w:p>
    <w:p w:rsidR="00FD4F75" w:rsidRDefault="00FD4F75" w:rsidP="0071480E">
      <w:pPr>
        <w:spacing w:after="0"/>
        <w:jc w:val="both"/>
        <w:rPr>
          <w:rFonts w:asciiTheme="minorHAnsi" w:hAnsiTheme="minorHAnsi"/>
        </w:rPr>
      </w:pPr>
    </w:p>
    <w:p w:rsidR="00FD4F75" w:rsidRDefault="00FD4F75" w:rsidP="0071480E">
      <w:pPr>
        <w:spacing w:after="0"/>
        <w:jc w:val="both"/>
        <w:rPr>
          <w:rFonts w:asciiTheme="minorHAnsi" w:hAnsiTheme="minorHAnsi"/>
        </w:rPr>
      </w:pPr>
    </w:p>
    <w:p w:rsidR="00FD4F75" w:rsidRDefault="00FD4F75" w:rsidP="0071480E">
      <w:pPr>
        <w:spacing w:after="0"/>
        <w:jc w:val="both"/>
        <w:rPr>
          <w:rFonts w:asciiTheme="minorHAnsi" w:hAnsiTheme="minorHAnsi"/>
        </w:rPr>
      </w:pPr>
    </w:p>
    <w:p w:rsidR="00FD4F75" w:rsidRDefault="00FD4F75" w:rsidP="0071480E">
      <w:pPr>
        <w:spacing w:after="0"/>
        <w:jc w:val="both"/>
        <w:rPr>
          <w:rFonts w:asciiTheme="minorHAnsi" w:hAnsiTheme="minorHAnsi"/>
        </w:rPr>
      </w:pPr>
    </w:p>
    <w:p w:rsidR="00FD4F75" w:rsidRDefault="00FD4F75" w:rsidP="0071480E">
      <w:pPr>
        <w:spacing w:after="0"/>
        <w:jc w:val="both"/>
        <w:rPr>
          <w:rFonts w:asciiTheme="minorHAnsi" w:hAnsiTheme="minorHAnsi"/>
        </w:rPr>
      </w:pPr>
    </w:p>
    <w:p w:rsidR="00FD4F75" w:rsidRDefault="00FD4F75" w:rsidP="0071480E">
      <w:pPr>
        <w:spacing w:after="0"/>
        <w:jc w:val="both"/>
        <w:rPr>
          <w:rFonts w:asciiTheme="minorHAnsi" w:hAnsiTheme="minorHAnsi"/>
        </w:rPr>
      </w:pPr>
    </w:p>
    <w:p w:rsidR="00CB3455" w:rsidRDefault="00CB3455" w:rsidP="0071480E">
      <w:pPr>
        <w:spacing w:after="0"/>
        <w:jc w:val="both"/>
        <w:rPr>
          <w:rFonts w:asciiTheme="minorHAnsi" w:hAnsiTheme="minorHAnsi"/>
        </w:rPr>
      </w:pPr>
    </w:p>
    <w:p w:rsidR="00FD4F75" w:rsidRDefault="00FD4F75" w:rsidP="0071480E">
      <w:pPr>
        <w:spacing w:after="0"/>
        <w:jc w:val="both"/>
        <w:rPr>
          <w:rFonts w:asciiTheme="minorHAnsi" w:hAnsiTheme="minorHAnsi"/>
        </w:rPr>
      </w:pPr>
    </w:p>
    <w:p w:rsidR="001F23BD" w:rsidRPr="009A1D08" w:rsidRDefault="001F23BD" w:rsidP="001F23BD">
      <w:pPr>
        <w:pStyle w:val="SIWZnormalny"/>
        <w:numPr>
          <w:ilvl w:val="0"/>
          <w:numId w:val="0"/>
        </w:numPr>
        <w:suppressAutoHyphens/>
        <w:spacing w:after="100" w:afterAutospacing="1" w:line="276" w:lineRule="auto"/>
        <w:ind w:left="568"/>
        <w:jc w:val="right"/>
        <w:rPr>
          <w:rFonts w:ascii="Calibri" w:hAnsi="Calibri"/>
        </w:rPr>
      </w:pPr>
      <w:r w:rsidRPr="009A1D08">
        <w:rPr>
          <w:rFonts w:ascii="Calibri" w:hAnsi="Calibri"/>
          <w:sz w:val="26"/>
        </w:rPr>
        <w:lastRenderedPageBreak/>
        <w:t>ZAŁĄCZNIK Nr 1</w:t>
      </w:r>
    </w:p>
    <w:p w:rsidR="001F23BD" w:rsidRPr="009A1D08" w:rsidRDefault="00D14C6E" w:rsidP="001F23BD">
      <w:pPr>
        <w:suppressAutoHyphens/>
        <w:spacing w:after="100" w:afterAutospacing="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1pt;margin-top:-10.85pt;width:180pt;height:79.05pt;z-index:251660288" o:allowincell="f" strokeweight=".25pt">
            <v:textbox style="mso-next-textbox:#_x0000_s1026">
              <w:txbxContent>
                <w:p w:rsidR="001641EF" w:rsidRDefault="001641EF" w:rsidP="001F23BD">
                  <w:pPr>
                    <w:jc w:val="center"/>
                    <w:rPr>
                      <w:rFonts w:ascii="Arial Narrow" w:hAnsi="Arial Narrow"/>
                      <w:sz w:val="16"/>
                    </w:rPr>
                  </w:pPr>
                </w:p>
                <w:p w:rsidR="001641EF" w:rsidRDefault="001641EF" w:rsidP="001F23BD">
                  <w:pPr>
                    <w:jc w:val="center"/>
                    <w:rPr>
                      <w:rFonts w:ascii="Arial Narrow" w:hAnsi="Arial Narrow"/>
                      <w:sz w:val="16"/>
                    </w:rPr>
                  </w:pPr>
                </w:p>
                <w:p w:rsidR="001641EF" w:rsidRDefault="001641EF" w:rsidP="001F23BD">
                  <w:pPr>
                    <w:jc w:val="center"/>
                    <w:rPr>
                      <w:rFonts w:ascii="Arial Narrow" w:hAnsi="Arial Narrow"/>
                      <w:sz w:val="16"/>
                    </w:rPr>
                  </w:pPr>
                </w:p>
                <w:p w:rsidR="001641EF" w:rsidRDefault="001641EF" w:rsidP="001F23BD">
                  <w:pPr>
                    <w:jc w:val="center"/>
                    <w:rPr>
                      <w:rFonts w:ascii="Arial Narrow" w:hAnsi="Arial Narrow"/>
                      <w:sz w:val="16"/>
                    </w:rPr>
                  </w:pPr>
                </w:p>
                <w:p w:rsidR="001641EF" w:rsidRDefault="001641EF" w:rsidP="001F23BD">
                  <w:pPr>
                    <w:jc w:val="center"/>
                    <w:rPr>
                      <w:rFonts w:ascii="Arial Narrow" w:hAnsi="Arial Narrow"/>
                      <w:sz w:val="16"/>
                    </w:rPr>
                  </w:pPr>
                </w:p>
                <w:p w:rsidR="001641EF" w:rsidRDefault="001641EF" w:rsidP="001F23BD">
                  <w:pPr>
                    <w:jc w:val="center"/>
                    <w:rPr>
                      <w:rFonts w:ascii="Arial Narrow" w:hAnsi="Arial Narrow"/>
                      <w:sz w:val="16"/>
                    </w:rPr>
                  </w:pPr>
                </w:p>
                <w:p w:rsidR="001641EF" w:rsidRDefault="001641EF" w:rsidP="001F23BD">
                  <w:pPr>
                    <w:jc w:val="center"/>
                    <w:rPr>
                      <w:rFonts w:ascii="Arial Narrow" w:hAnsi="Arial Narrow"/>
                      <w:sz w:val="16"/>
                    </w:rPr>
                  </w:pPr>
                </w:p>
                <w:p w:rsidR="001641EF" w:rsidRDefault="001641EF" w:rsidP="001F23BD">
                  <w:pPr>
                    <w:jc w:val="center"/>
                  </w:pPr>
                  <w:r>
                    <w:rPr>
                      <w:rFonts w:ascii="Arial Narrow" w:hAnsi="Arial Narrow"/>
                      <w:sz w:val="16"/>
                    </w:rPr>
                    <w:t>(pieczęć Wykonawcy i nr tel./faksu)</w:t>
                  </w:r>
                </w:p>
              </w:txbxContent>
            </v:textbox>
          </v:shape>
        </w:pict>
      </w:r>
    </w:p>
    <w:p w:rsidR="001F23BD" w:rsidRPr="009A1D08" w:rsidRDefault="001F23BD" w:rsidP="001F23BD">
      <w:pPr>
        <w:suppressAutoHyphens/>
        <w:spacing w:after="100" w:afterAutospacing="1"/>
      </w:pPr>
    </w:p>
    <w:p w:rsidR="001F23BD" w:rsidRPr="009A1D08" w:rsidRDefault="001F23BD" w:rsidP="001F23BD">
      <w:pPr>
        <w:pStyle w:val="Nagwek"/>
        <w:tabs>
          <w:tab w:val="clear" w:pos="4536"/>
          <w:tab w:val="clear" w:pos="9072"/>
        </w:tabs>
        <w:suppressAutoHyphens/>
        <w:spacing w:after="100" w:afterAutospacing="1" w:line="276" w:lineRule="auto"/>
        <w:rPr>
          <w:rFonts w:ascii="Calibri" w:hAnsi="Calibri"/>
        </w:rPr>
      </w:pPr>
    </w:p>
    <w:p w:rsidR="001F23BD" w:rsidRPr="009A1D08" w:rsidRDefault="001F23BD" w:rsidP="001F23BD">
      <w:pPr>
        <w:suppressAutoHyphens/>
        <w:spacing w:after="100" w:afterAutospacing="1"/>
        <w:jc w:val="center"/>
        <w:rPr>
          <w:b/>
          <w:caps/>
          <w:sz w:val="48"/>
        </w:rPr>
      </w:pPr>
      <w:r w:rsidRPr="009A1D08">
        <w:rPr>
          <w:b/>
          <w:caps/>
          <w:sz w:val="48"/>
        </w:rPr>
        <w:t>FORMULARZ OfertY</w:t>
      </w:r>
    </w:p>
    <w:p w:rsidR="001F23BD" w:rsidRPr="009A1D08" w:rsidRDefault="001F23BD" w:rsidP="007F209A">
      <w:pPr>
        <w:autoSpaceDE w:val="0"/>
        <w:autoSpaceDN w:val="0"/>
        <w:adjustRightInd w:val="0"/>
        <w:spacing w:after="100" w:afterAutospacing="1"/>
        <w:jc w:val="both"/>
        <w:rPr>
          <w:rFonts w:cs="Arial"/>
        </w:rPr>
      </w:pPr>
      <w:r w:rsidRPr="009A1D08">
        <w:rPr>
          <w:rFonts w:cs="Arial"/>
        </w:rPr>
        <w:t>Przystępując do postępowania prowadzonego w trybie przetargu nieograniczonego</w:t>
      </w:r>
      <w:r w:rsidR="0031488F" w:rsidRPr="009A1D08">
        <w:rPr>
          <w:rFonts w:cs="Arial"/>
        </w:rPr>
        <w:t xml:space="preserve"> na </w:t>
      </w:r>
      <w:r w:rsidR="0031488F" w:rsidRPr="009A1D08">
        <w:rPr>
          <w:spacing w:val="6"/>
        </w:rPr>
        <w:t xml:space="preserve">odbiór odpadów komunalnych </w:t>
      </w:r>
      <w:r w:rsidR="0031488F" w:rsidRPr="009A1D08">
        <w:t xml:space="preserve">od właścicieli nieruchomości, na których zamieszkują mieszkańcy </w:t>
      </w:r>
      <w:r w:rsidR="00487B5E" w:rsidRPr="009A1D08">
        <w:t>oraz obsługę ogólnodostępnych punktów zbiórki odpadów komunalnych w gminie Łęknica</w:t>
      </w:r>
      <w:r w:rsidR="0031488F" w:rsidRPr="009A1D08">
        <w:t>:</w:t>
      </w:r>
    </w:p>
    <w:p w:rsidR="001F23BD" w:rsidRPr="009A1D08" w:rsidRDefault="001F23BD" w:rsidP="00487B5E">
      <w:pPr>
        <w:autoSpaceDE w:val="0"/>
        <w:autoSpaceDN w:val="0"/>
        <w:adjustRightInd w:val="0"/>
        <w:spacing w:after="240"/>
        <w:jc w:val="both"/>
        <w:rPr>
          <w:rFonts w:cs="Arial"/>
        </w:rPr>
      </w:pPr>
      <w:r w:rsidRPr="009A1D08">
        <w:t xml:space="preserve">1. </w:t>
      </w:r>
      <w:r w:rsidR="0031488F" w:rsidRPr="009A1D08">
        <w:rPr>
          <w:rFonts w:cs="Arial"/>
        </w:rPr>
        <w:t>Oferuję/oferujemy</w:t>
      </w:r>
      <w:r w:rsidRPr="009A1D08">
        <w:rPr>
          <w:rFonts w:cs="Arial"/>
        </w:rPr>
        <w:t xml:space="preserve"> wykonanie zamówienia w zakresie objętym Specyfikacją Istotnych Warunków</w:t>
      </w:r>
    </w:p>
    <w:p w:rsidR="001F23BD" w:rsidRPr="009A1D08" w:rsidRDefault="0031488F" w:rsidP="00487B5E">
      <w:pPr>
        <w:autoSpaceDE w:val="0"/>
        <w:autoSpaceDN w:val="0"/>
        <w:adjustRightInd w:val="0"/>
        <w:spacing w:after="240"/>
        <w:jc w:val="both"/>
        <w:rPr>
          <w:rFonts w:cs="Arial"/>
        </w:rPr>
      </w:pPr>
      <w:r w:rsidRPr="009A1D08">
        <w:rPr>
          <w:rFonts w:cs="Arial"/>
        </w:rPr>
        <w:t>Zamówienia (</w:t>
      </w:r>
      <w:proofErr w:type="spellStart"/>
      <w:r w:rsidRPr="009A1D08">
        <w:rPr>
          <w:rFonts w:cs="Arial"/>
        </w:rPr>
        <w:t>SIWZ</w:t>
      </w:r>
      <w:proofErr w:type="spellEnd"/>
      <w:r w:rsidRPr="009A1D08">
        <w:rPr>
          <w:rFonts w:cs="Arial"/>
        </w:rPr>
        <w:t>) za cenę ryczałtową</w:t>
      </w:r>
      <w:r w:rsidR="001F23BD" w:rsidRPr="009A1D08">
        <w:rPr>
          <w:rFonts w:cs="Arial"/>
        </w:rPr>
        <w:t>:</w:t>
      </w:r>
      <w:r w:rsidRPr="009A1D08">
        <w:rPr>
          <w:rFonts w:cs="Arial"/>
        </w:rPr>
        <w:t xml:space="preserve"> …………………………………………… brutto</w:t>
      </w:r>
    </w:p>
    <w:p w:rsidR="001F23BD" w:rsidRPr="009A1D08" w:rsidRDefault="0031488F" w:rsidP="00487B5E">
      <w:pPr>
        <w:autoSpaceDE w:val="0"/>
        <w:autoSpaceDN w:val="0"/>
        <w:adjustRightInd w:val="0"/>
        <w:spacing w:after="240"/>
        <w:jc w:val="both"/>
        <w:rPr>
          <w:rFonts w:cs="Arial"/>
          <w:bCs/>
        </w:rPr>
      </w:pPr>
      <w:r w:rsidRPr="009A1D08">
        <w:rPr>
          <w:rFonts w:cs="Arial"/>
          <w:bCs/>
        </w:rPr>
        <w:t>(</w:t>
      </w:r>
      <w:r w:rsidR="001F23BD" w:rsidRPr="009A1D08">
        <w:rPr>
          <w:rFonts w:cs="Arial"/>
          <w:bCs/>
        </w:rPr>
        <w:t>słownie…</w:t>
      </w:r>
      <w:r w:rsidRPr="009A1D08">
        <w:rPr>
          <w:rFonts w:cs="Arial"/>
          <w:bCs/>
        </w:rPr>
        <w:t>………………………………………………………</w:t>
      </w:r>
      <w:r w:rsidR="00487B5E" w:rsidRPr="009A1D08">
        <w:rPr>
          <w:rFonts w:cs="Arial"/>
          <w:bCs/>
        </w:rPr>
        <w:t xml:space="preserve">…………………………………………………………………………………….. </w:t>
      </w:r>
      <w:r w:rsidRPr="009A1D08">
        <w:rPr>
          <w:rFonts w:cs="Arial"/>
          <w:bCs/>
        </w:rPr>
        <w:t>złotych brutto</w:t>
      </w:r>
      <w:r w:rsidR="001F23BD" w:rsidRPr="009A1D08">
        <w:rPr>
          <w:rFonts w:cs="Arial"/>
          <w:bCs/>
        </w:rPr>
        <w:t>)</w:t>
      </w:r>
      <w:r w:rsidRPr="009A1D08">
        <w:rPr>
          <w:rFonts w:cs="Arial"/>
          <w:bCs/>
        </w:rPr>
        <w:t xml:space="preserve">, która obejmuje </w:t>
      </w:r>
      <w:r w:rsidR="008C1A3E">
        <w:rPr>
          <w:rFonts w:cs="Arial"/>
          <w:bCs/>
        </w:rPr>
        <w:t xml:space="preserve">cenę netto w kwocie ………………………………….. oraz </w:t>
      </w:r>
      <w:r w:rsidRPr="009A1D08">
        <w:rPr>
          <w:rFonts w:cs="Arial"/>
          <w:bCs/>
        </w:rPr>
        <w:t>należny podatek VAT (stawka …………………</w:t>
      </w:r>
      <w:r w:rsidRPr="009A1D08">
        <w:rPr>
          <w:rFonts w:cs="Arial"/>
        </w:rPr>
        <w:t>%) w kwocie ……………………………………………… złotych.</w:t>
      </w:r>
    </w:p>
    <w:p w:rsidR="0031488F" w:rsidRPr="009A1D08" w:rsidRDefault="0031488F" w:rsidP="007F209A">
      <w:pPr>
        <w:autoSpaceDE w:val="0"/>
        <w:autoSpaceDN w:val="0"/>
        <w:adjustRightInd w:val="0"/>
        <w:spacing w:after="100" w:afterAutospacing="1"/>
        <w:jc w:val="both"/>
        <w:rPr>
          <w:rFonts w:cs="Arial"/>
          <w:bCs/>
        </w:rPr>
      </w:pPr>
      <w:r w:rsidRPr="009A1D08">
        <w:rPr>
          <w:rFonts w:cs="Arial"/>
          <w:bCs/>
        </w:rPr>
        <w:t>2. Cena obejmuje wszystkie koszty związane z realizacją zamówienia.</w:t>
      </w:r>
    </w:p>
    <w:p w:rsidR="0031488F" w:rsidRPr="009A1D08" w:rsidRDefault="0031488F" w:rsidP="007F209A">
      <w:pPr>
        <w:autoSpaceDE w:val="0"/>
        <w:autoSpaceDN w:val="0"/>
        <w:adjustRightInd w:val="0"/>
        <w:spacing w:after="100" w:afterAutospacing="1"/>
        <w:jc w:val="both"/>
        <w:rPr>
          <w:rFonts w:cs="Arial"/>
          <w:bCs/>
        </w:rPr>
      </w:pPr>
      <w:r w:rsidRPr="009A1D08">
        <w:rPr>
          <w:rFonts w:cs="Arial"/>
          <w:bCs/>
        </w:rPr>
        <w:t>3. Cena określona w pkt. 1 wynika z następującej kalkulacji</w:t>
      </w:r>
      <w:r w:rsidR="008C1A3E">
        <w:rPr>
          <w:rFonts w:cs="Arial"/>
          <w:bCs/>
        </w:rPr>
        <w:t>, która będzie podstawą do wystawiania faktur miesięcznych</w:t>
      </w:r>
      <w:r w:rsidRPr="009A1D08">
        <w:rPr>
          <w:rFonts w:cs="Arial"/>
          <w:bCs/>
        </w:rPr>
        <w:t>:</w:t>
      </w:r>
    </w:p>
    <w:p w:rsidR="0031488F" w:rsidRDefault="0031488F" w:rsidP="007F209A">
      <w:pPr>
        <w:autoSpaceDE w:val="0"/>
        <w:autoSpaceDN w:val="0"/>
        <w:adjustRightInd w:val="0"/>
        <w:spacing w:after="100" w:afterAutospacing="1"/>
        <w:jc w:val="both"/>
        <w:rPr>
          <w:rFonts w:cs="Arial"/>
          <w:bCs/>
        </w:rPr>
      </w:pPr>
      <w:r w:rsidRPr="009A1D08">
        <w:rPr>
          <w:rFonts w:cs="Arial"/>
          <w:bCs/>
        </w:rPr>
        <w:t>ryczałt miesięczny …………………………….. zł brutto x</w:t>
      </w:r>
      <w:r w:rsidR="004830E1">
        <w:rPr>
          <w:rFonts w:cs="Arial"/>
          <w:bCs/>
        </w:rPr>
        <w:t xml:space="preserve"> 24 miesiące</w:t>
      </w:r>
      <w:r w:rsidRPr="009A1D08">
        <w:rPr>
          <w:rFonts w:cs="Arial"/>
          <w:bCs/>
        </w:rPr>
        <w:t xml:space="preserve"> = ……………………………………….. zł brutto</w:t>
      </w:r>
      <w:r w:rsidR="008C1A3E">
        <w:rPr>
          <w:rFonts w:cs="Arial"/>
          <w:bCs/>
        </w:rPr>
        <w:t>.</w:t>
      </w:r>
    </w:p>
    <w:p w:rsidR="008C1A3E" w:rsidRPr="009A1D08" w:rsidRDefault="008C1A3E" w:rsidP="007F209A">
      <w:pPr>
        <w:autoSpaceDE w:val="0"/>
        <w:autoSpaceDN w:val="0"/>
        <w:adjustRightInd w:val="0"/>
        <w:spacing w:after="100" w:afterAutospacing="1"/>
        <w:jc w:val="both"/>
        <w:rPr>
          <w:rFonts w:cs="Arial"/>
          <w:bCs/>
        </w:rPr>
      </w:pPr>
      <w:r>
        <w:rPr>
          <w:rFonts w:cs="Arial"/>
          <w:bCs/>
        </w:rPr>
        <w:t xml:space="preserve">4. </w:t>
      </w:r>
      <w:r w:rsidRPr="009A1D08">
        <w:rPr>
          <w:rFonts w:cs="Arial"/>
        </w:rPr>
        <w:t xml:space="preserve">Oferuję/oferujemy </w:t>
      </w:r>
      <w:r>
        <w:rPr>
          <w:rFonts w:cs="Arial"/>
        </w:rPr>
        <w:t xml:space="preserve">stosowanie przy </w:t>
      </w:r>
      <w:r w:rsidRPr="009A1D08">
        <w:rPr>
          <w:rFonts w:cs="Arial"/>
        </w:rPr>
        <w:t>wykonani</w:t>
      </w:r>
      <w:r>
        <w:rPr>
          <w:rFonts w:cs="Arial"/>
        </w:rPr>
        <w:t>u</w:t>
      </w:r>
      <w:r w:rsidRPr="009A1D08">
        <w:rPr>
          <w:rFonts w:cs="Arial"/>
        </w:rPr>
        <w:t xml:space="preserve"> zamówienia</w:t>
      </w:r>
      <w:r>
        <w:rPr>
          <w:rFonts w:cs="Arial"/>
        </w:rPr>
        <w:t xml:space="preserve"> następującego terminu płatności faktur: ………………….. dni od dnia wystawienia faktury.</w:t>
      </w:r>
    </w:p>
    <w:p w:rsidR="001F23BD" w:rsidRPr="009A1D08" w:rsidRDefault="008C1A3E" w:rsidP="007F209A">
      <w:pPr>
        <w:suppressAutoHyphens/>
        <w:spacing w:after="100" w:afterAutospacing="1"/>
        <w:jc w:val="both"/>
      </w:pPr>
      <w:r>
        <w:t>5</w:t>
      </w:r>
      <w:r w:rsidR="0031488F" w:rsidRPr="009A1D08">
        <w:t xml:space="preserve">. </w:t>
      </w:r>
      <w:r w:rsidR="001F23BD" w:rsidRPr="009A1D08">
        <w:t>W przypadku wybrania naszej oferty jako najkorzystniejszej</w:t>
      </w:r>
      <w:r w:rsidR="0031488F" w:rsidRPr="009A1D08">
        <w:t>,</w:t>
      </w:r>
      <w:r w:rsidR="001F23BD" w:rsidRPr="009A1D08">
        <w:t xml:space="preserve"> </w:t>
      </w:r>
      <w:r w:rsidR="007F209A" w:rsidRPr="009A1D08">
        <w:t>zobowiązuję/</w:t>
      </w:r>
      <w:r w:rsidR="001F23BD" w:rsidRPr="009A1D08">
        <w:t xml:space="preserve">zobowiązujemy się do podpisania umowy na warunkach zawartych w Specyfikacji Istotnych Warunków Zamówienia, w miejscu i terminie wskazanym przez </w:t>
      </w:r>
      <w:r w:rsidR="002914B9" w:rsidRPr="009A1D08">
        <w:t>Zamawiając</w:t>
      </w:r>
      <w:r w:rsidR="0031488F" w:rsidRPr="009A1D08">
        <w:t>ego.</w:t>
      </w:r>
    </w:p>
    <w:p w:rsidR="007F209A" w:rsidRPr="009A1D08" w:rsidRDefault="008C1A3E" w:rsidP="007F209A">
      <w:pPr>
        <w:suppressAutoHyphens/>
        <w:spacing w:after="100" w:afterAutospacing="1"/>
        <w:jc w:val="both"/>
        <w:rPr>
          <w:rFonts w:cs="Arial"/>
        </w:rPr>
      </w:pPr>
      <w:r>
        <w:t>6</w:t>
      </w:r>
      <w:r w:rsidR="0031488F" w:rsidRPr="009A1D08">
        <w:t xml:space="preserve">. </w:t>
      </w:r>
      <w:r w:rsidR="007F209A" w:rsidRPr="009A1D08">
        <w:rPr>
          <w:rFonts w:cs="Arial"/>
          <w:spacing w:val="-6"/>
        </w:rPr>
        <w:t>Oświadczam/oświadczamy</w:t>
      </w:r>
      <w:r w:rsidR="001F23BD" w:rsidRPr="009A1D08">
        <w:rPr>
          <w:rFonts w:cs="Arial"/>
          <w:spacing w:val="-6"/>
        </w:rPr>
        <w:t>, że zapoznaliśmy</w:t>
      </w:r>
      <w:r w:rsidR="003A0760">
        <w:rPr>
          <w:rFonts w:cs="Arial"/>
          <w:spacing w:val="-6"/>
        </w:rPr>
        <w:t>/</w:t>
      </w:r>
      <w:proofErr w:type="spellStart"/>
      <w:r w:rsidR="003A0760">
        <w:rPr>
          <w:rFonts w:cs="Arial"/>
          <w:spacing w:val="-6"/>
        </w:rPr>
        <w:t>łem</w:t>
      </w:r>
      <w:proofErr w:type="spellEnd"/>
      <w:r w:rsidR="001F23BD" w:rsidRPr="009A1D08">
        <w:rPr>
          <w:rFonts w:cs="Arial"/>
          <w:spacing w:val="-6"/>
        </w:rPr>
        <w:t xml:space="preserve"> si</w:t>
      </w:r>
      <w:r w:rsidR="007F209A" w:rsidRPr="009A1D08">
        <w:rPr>
          <w:rFonts w:cs="Arial"/>
          <w:spacing w:val="-6"/>
        </w:rPr>
        <w:t>ę ze Specyfikacją Istotnych Warunków Z</w:t>
      </w:r>
      <w:r w:rsidR="001F23BD" w:rsidRPr="009A1D08">
        <w:rPr>
          <w:rFonts w:cs="Arial"/>
          <w:spacing w:val="-6"/>
        </w:rPr>
        <w:t>amówienia</w:t>
      </w:r>
      <w:r w:rsidR="001F23BD" w:rsidRPr="009A1D08">
        <w:rPr>
          <w:rFonts w:cs="Arial"/>
        </w:rPr>
        <w:t xml:space="preserve"> </w:t>
      </w:r>
      <w:r w:rsidR="001F23BD" w:rsidRPr="009A1D08">
        <w:rPr>
          <w:rFonts w:cs="Arial"/>
        </w:rPr>
        <w:br/>
        <w:t>i nie wnosimy</w:t>
      </w:r>
      <w:r w:rsidR="003A0760">
        <w:rPr>
          <w:rFonts w:cs="Arial"/>
        </w:rPr>
        <w:t>/nie wnoszę</w:t>
      </w:r>
      <w:r w:rsidR="001F23BD" w:rsidRPr="009A1D08">
        <w:rPr>
          <w:rFonts w:cs="Arial"/>
        </w:rPr>
        <w:t xml:space="preserve"> do niej zastrzeżeń oraz zdobyliśmy</w:t>
      </w:r>
      <w:r w:rsidR="003A0760">
        <w:rPr>
          <w:rFonts w:cs="Arial"/>
        </w:rPr>
        <w:t>/</w:t>
      </w:r>
      <w:proofErr w:type="spellStart"/>
      <w:r w:rsidR="003A0760">
        <w:rPr>
          <w:rFonts w:cs="Arial"/>
        </w:rPr>
        <w:t>łem</w:t>
      </w:r>
      <w:proofErr w:type="spellEnd"/>
      <w:r w:rsidR="001F23BD" w:rsidRPr="009A1D08">
        <w:rPr>
          <w:rFonts w:cs="Arial"/>
        </w:rPr>
        <w:t xml:space="preserve"> </w:t>
      </w:r>
      <w:r w:rsidR="007F209A" w:rsidRPr="009A1D08">
        <w:rPr>
          <w:rFonts w:cs="Arial"/>
        </w:rPr>
        <w:t xml:space="preserve">wszelkie </w:t>
      </w:r>
      <w:r w:rsidR="001F23BD" w:rsidRPr="009A1D08">
        <w:rPr>
          <w:rFonts w:cs="Arial"/>
        </w:rPr>
        <w:t xml:space="preserve">informacje konieczne do </w:t>
      </w:r>
      <w:r w:rsidR="001F23BD" w:rsidRPr="009A1D08">
        <w:rPr>
          <w:rFonts w:cs="Arial"/>
        </w:rPr>
        <w:br/>
        <w:t>przygotowania oferty.</w:t>
      </w:r>
    </w:p>
    <w:p w:rsidR="001F23BD" w:rsidRPr="008C1A3E" w:rsidRDefault="007F209A" w:rsidP="007F209A">
      <w:pPr>
        <w:spacing w:after="100" w:afterAutospacing="1"/>
      </w:pPr>
      <w:r w:rsidRPr="008C1A3E">
        <w:t xml:space="preserve">6. </w:t>
      </w:r>
      <w:r w:rsidR="001F23BD" w:rsidRPr="008C1A3E">
        <w:t>Informuję /informujemy, że następujące zakresy przedmiotu zamówienia realizowane będą przez pod</w:t>
      </w:r>
      <w:r w:rsidR="003A0760" w:rsidRPr="008C1A3E">
        <w:t>w</w:t>
      </w:r>
      <w:r w:rsidR="00381979" w:rsidRPr="008C1A3E">
        <w:t>ykonawc</w:t>
      </w:r>
      <w:r w:rsidR="001F23BD" w:rsidRPr="008C1A3E">
        <w:t xml:space="preserve">ów   (o ile dotyczy) *: </w:t>
      </w:r>
      <w:r w:rsidR="001F23BD" w:rsidRPr="008C1A3E">
        <w:tab/>
      </w:r>
    </w:p>
    <w:p w:rsidR="001F23BD" w:rsidRPr="009A1D08" w:rsidRDefault="001F23BD" w:rsidP="007F209A">
      <w:pPr>
        <w:spacing w:after="100" w:afterAutospacing="1" w:line="360" w:lineRule="auto"/>
      </w:pPr>
      <w:r w:rsidRPr="009A1D08">
        <w:t>..................................................................................................................................</w:t>
      </w:r>
      <w:r w:rsidR="007F209A" w:rsidRPr="009A1D08">
        <w:t>....................................................................................................................................................................................................</w:t>
      </w:r>
      <w:r w:rsidR="007F209A" w:rsidRPr="009A1D08">
        <w:lastRenderedPageBreak/>
        <w:t>...........................................................................................................................................</w:t>
      </w:r>
      <w:r w:rsidRPr="009A1D08">
        <w:t>...................................................................................................................................</w:t>
      </w:r>
      <w:r w:rsidR="00BF79FF" w:rsidRPr="009A1D08">
        <w:t>........................................................</w:t>
      </w:r>
    </w:p>
    <w:p w:rsidR="001F23BD" w:rsidRPr="009A1D08" w:rsidRDefault="001F23BD" w:rsidP="007F209A">
      <w:pPr>
        <w:spacing w:after="100" w:afterAutospacing="1"/>
        <w:jc w:val="center"/>
      </w:pPr>
      <w:r w:rsidRPr="009A1D08">
        <w:t xml:space="preserve">(zakresy robót przewidziane </w:t>
      </w:r>
      <w:r w:rsidR="003A0760">
        <w:t>do wykonania przez podwykonawców</w:t>
      </w:r>
      <w:r w:rsidRPr="009A1D08">
        <w:t>)</w:t>
      </w:r>
    </w:p>
    <w:p w:rsidR="007F209A" w:rsidRPr="009A1D08" w:rsidRDefault="007F209A" w:rsidP="007F209A">
      <w:pPr>
        <w:spacing w:after="100" w:afterAutospacing="1"/>
      </w:pPr>
      <w:r w:rsidRPr="009A1D08">
        <w:t xml:space="preserve">7. </w:t>
      </w:r>
      <w:r w:rsidR="001F23BD" w:rsidRPr="009A1D08">
        <w:t>Zamówienie wykonamy jako konsorcjum pod przewodnictwem</w:t>
      </w:r>
    </w:p>
    <w:p w:rsidR="007F209A" w:rsidRPr="009A1D08" w:rsidRDefault="007F209A" w:rsidP="007F209A">
      <w:pPr>
        <w:spacing w:after="100" w:afterAutospacing="1" w:line="360" w:lineRule="auto"/>
      </w:pPr>
      <w:r w:rsidRPr="009A1D0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23BD" w:rsidRPr="009A1D08" w:rsidRDefault="001F23BD" w:rsidP="007F209A">
      <w:pPr>
        <w:spacing w:after="100" w:afterAutospacing="1"/>
      </w:pPr>
      <w:r w:rsidRPr="009A1D08">
        <w:t>( nazwa firmy wiodącej – lidera, oraz partnera/ów/ konsorcjum)</w:t>
      </w:r>
    </w:p>
    <w:p w:rsidR="001F23BD" w:rsidRPr="009A1D08" w:rsidRDefault="007F209A" w:rsidP="007F209A">
      <w:pPr>
        <w:suppressAutoHyphens/>
        <w:spacing w:after="100" w:afterAutospacing="1"/>
        <w:jc w:val="both"/>
      </w:pPr>
      <w:r w:rsidRPr="009A1D08">
        <w:t xml:space="preserve">8. </w:t>
      </w:r>
      <w:r w:rsidR="001F23BD" w:rsidRPr="009A1D08">
        <w:t>Na ....</w:t>
      </w:r>
      <w:r w:rsidR="00487B5E" w:rsidRPr="009A1D08">
        <w:t>...</w:t>
      </w:r>
      <w:r w:rsidR="001F23BD" w:rsidRPr="009A1D08">
        <w:t xml:space="preserve">.... kolejno ponumerowanych stronach składamy całość oferty. </w:t>
      </w:r>
    </w:p>
    <w:p w:rsidR="001F23BD" w:rsidRPr="009A1D08" w:rsidRDefault="001F23BD" w:rsidP="007F209A">
      <w:pPr>
        <w:suppressAutoHyphens/>
        <w:spacing w:after="100" w:afterAutospacing="1"/>
        <w:jc w:val="both"/>
      </w:pPr>
      <w:r w:rsidRPr="009A1D08">
        <w:t xml:space="preserve">Dane </w:t>
      </w:r>
      <w:r w:rsidR="00381979">
        <w:t>Wykonawc</w:t>
      </w:r>
      <w:r w:rsidRPr="009A1D08">
        <w:t>y:</w:t>
      </w:r>
    </w:p>
    <w:p w:rsidR="001F23BD" w:rsidRPr="009A1D08" w:rsidRDefault="001F23BD" w:rsidP="007F209A">
      <w:pPr>
        <w:suppressAutoHyphens/>
        <w:spacing w:after="100" w:afterAutospacing="1"/>
        <w:jc w:val="both"/>
      </w:pPr>
      <w:r w:rsidRPr="009A1D08">
        <w:t>Adres: ...........................................................................................................................</w:t>
      </w:r>
    </w:p>
    <w:p w:rsidR="001F23BD" w:rsidRPr="009A1D08" w:rsidRDefault="001F23BD" w:rsidP="007F209A">
      <w:pPr>
        <w:suppressAutoHyphens/>
        <w:spacing w:after="100" w:afterAutospacing="1"/>
        <w:jc w:val="both"/>
      </w:pPr>
      <w:r w:rsidRPr="009A1D08">
        <w:t>Kod: ..............................................................................................................................</w:t>
      </w:r>
    </w:p>
    <w:p w:rsidR="001F23BD" w:rsidRPr="009A1D08" w:rsidRDefault="001F23BD" w:rsidP="007F209A">
      <w:pPr>
        <w:suppressAutoHyphens/>
        <w:spacing w:after="100" w:afterAutospacing="1"/>
        <w:jc w:val="both"/>
      </w:pPr>
      <w:r w:rsidRPr="009A1D08">
        <w:t>Tel./faks: .......................................................................................................................</w:t>
      </w:r>
    </w:p>
    <w:p w:rsidR="001F23BD" w:rsidRPr="009A1D08" w:rsidRDefault="001F23BD" w:rsidP="007F209A">
      <w:pPr>
        <w:pStyle w:val="Tekstpodstawowy2"/>
        <w:suppressAutoHyphens/>
        <w:spacing w:after="100" w:afterAutospacing="1" w:line="276" w:lineRule="auto"/>
        <w:rPr>
          <w:rFonts w:ascii="Calibri" w:hAnsi="Calibri"/>
          <w:sz w:val="22"/>
          <w:szCs w:val="22"/>
          <w:lang w:val="de-DE"/>
        </w:rPr>
      </w:pPr>
      <w:proofErr w:type="spellStart"/>
      <w:r w:rsidRPr="009A1D08">
        <w:rPr>
          <w:rFonts w:ascii="Calibri" w:hAnsi="Calibri"/>
          <w:sz w:val="22"/>
          <w:szCs w:val="22"/>
          <w:lang w:val="de-DE"/>
        </w:rPr>
        <w:t>REGON</w:t>
      </w:r>
      <w:proofErr w:type="spellEnd"/>
      <w:r w:rsidRPr="009A1D08">
        <w:rPr>
          <w:rFonts w:ascii="Calibri" w:hAnsi="Calibri"/>
          <w:sz w:val="22"/>
          <w:szCs w:val="22"/>
          <w:lang w:val="de-DE"/>
        </w:rPr>
        <w:t>: ........................................................................................................................</w:t>
      </w:r>
    </w:p>
    <w:p w:rsidR="001F23BD" w:rsidRPr="009A1D08" w:rsidRDefault="001F23BD" w:rsidP="007F209A">
      <w:pPr>
        <w:suppressAutoHyphens/>
        <w:spacing w:after="100" w:afterAutospacing="1"/>
        <w:jc w:val="both"/>
        <w:rPr>
          <w:lang w:val="de-DE"/>
        </w:rPr>
      </w:pPr>
      <w:r w:rsidRPr="009A1D08">
        <w:rPr>
          <w:lang w:val="de-DE"/>
        </w:rPr>
        <w:t>INTERNET, http://.........................................................................................................</w:t>
      </w:r>
    </w:p>
    <w:p w:rsidR="001F23BD" w:rsidRPr="009A1D08" w:rsidRDefault="001F23BD" w:rsidP="007F209A">
      <w:pPr>
        <w:suppressAutoHyphens/>
        <w:spacing w:after="100" w:afterAutospacing="1"/>
        <w:jc w:val="both"/>
        <w:rPr>
          <w:lang w:val="de-DE"/>
        </w:rPr>
      </w:pPr>
      <w:proofErr w:type="spellStart"/>
      <w:r w:rsidRPr="009A1D08">
        <w:rPr>
          <w:lang w:val="de-DE"/>
        </w:rPr>
        <w:t>e-mail</w:t>
      </w:r>
      <w:proofErr w:type="spellEnd"/>
      <w:r w:rsidRPr="009A1D08">
        <w:rPr>
          <w:lang w:val="de-DE"/>
        </w:rPr>
        <w:t xml:space="preserve">: ........................................................................................................................... </w:t>
      </w:r>
    </w:p>
    <w:p w:rsidR="001F23BD" w:rsidRPr="009A1D08" w:rsidRDefault="001F23BD" w:rsidP="007F209A">
      <w:pPr>
        <w:suppressAutoHyphens/>
        <w:spacing w:after="100" w:afterAutospacing="1"/>
        <w:jc w:val="both"/>
      </w:pPr>
      <w:r w:rsidRPr="009A1D08">
        <w:t xml:space="preserve">osoba do kontaktu z </w:t>
      </w:r>
      <w:r w:rsidR="002914B9" w:rsidRPr="009A1D08">
        <w:t>Zamawiając</w:t>
      </w:r>
      <w:r w:rsidRPr="009A1D08">
        <w:t>ym w sprawie oferty : ………………………………….. …………………………………………. tel. ………………………………………………….</w:t>
      </w:r>
    </w:p>
    <w:p w:rsidR="008C1A3E" w:rsidRDefault="008C1A3E" w:rsidP="007F209A">
      <w:pPr>
        <w:suppressAutoHyphens/>
        <w:spacing w:after="100" w:afterAutospacing="1"/>
        <w:jc w:val="both"/>
      </w:pPr>
    </w:p>
    <w:p w:rsidR="001F23BD" w:rsidRPr="009A1D08" w:rsidRDefault="001F23BD" w:rsidP="007F209A">
      <w:pPr>
        <w:suppressAutoHyphens/>
        <w:spacing w:after="100" w:afterAutospacing="1"/>
        <w:jc w:val="both"/>
      </w:pPr>
      <w:r w:rsidRPr="009A1D08">
        <w:t xml:space="preserve">................................................, dn. ................ </w:t>
      </w:r>
    </w:p>
    <w:p w:rsidR="008C1A3E" w:rsidRDefault="008C1A3E" w:rsidP="001F23BD">
      <w:pPr>
        <w:suppressAutoHyphens/>
        <w:spacing w:after="100" w:afterAutospacing="1"/>
        <w:ind w:left="3692"/>
        <w:jc w:val="center"/>
        <w:rPr>
          <w:sz w:val="26"/>
        </w:rPr>
      </w:pPr>
    </w:p>
    <w:p w:rsidR="001F23BD" w:rsidRPr="009A1D08" w:rsidRDefault="001F23BD" w:rsidP="001F23BD">
      <w:pPr>
        <w:suppressAutoHyphens/>
        <w:spacing w:after="100" w:afterAutospacing="1"/>
        <w:ind w:left="3692"/>
        <w:jc w:val="center"/>
        <w:rPr>
          <w:sz w:val="26"/>
        </w:rPr>
      </w:pPr>
      <w:r w:rsidRPr="009A1D08">
        <w:rPr>
          <w:sz w:val="26"/>
        </w:rPr>
        <w:t>........................................................................</w:t>
      </w:r>
    </w:p>
    <w:p w:rsidR="001F23BD" w:rsidRPr="009A1D08" w:rsidRDefault="001F23BD" w:rsidP="008C1A3E">
      <w:pPr>
        <w:suppressAutoHyphens/>
        <w:spacing w:after="0" w:line="240" w:lineRule="auto"/>
        <w:ind w:left="3691"/>
        <w:jc w:val="center"/>
        <w:rPr>
          <w:sz w:val="16"/>
        </w:rPr>
      </w:pPr>
      <w:r w:rsidRPr="009A1D08">
        <w:rPr>
          <w:sz w:val="16"/>
        </w:rPr>
        <w:t xml:space="preserve">(podpisy osoby wskazanych w dokumencie, uprawnionej </w:t>
      </w:r>
    </w:p>
    <w:p w:rsidR="001F23BD" w:rsidRPr="009A1D08" w:rsidRDefault="001F23BD" w:rsidP="008C1A3E">
      <w:pPr>
        <w:suppressAutoHyphens/>
        <w:spacing w:after="0" w:line="240" w:lineRule="auto"/>
        <w:ind w:left="3691"/>
        <w:jc w:val="center"/>
        <w:rPr>
          <w:sz w:val="16"/>
        </w:rPr>
      </w:pPr>
      <w:r w:rsidRPr="009A1D08">
        <w:rPr>
          <w:sz w:val="16"/>
        </w:rPr>
        <w:t xml:space="preserve">do występowania w obrocie prawnym reprezentowania </w:t>
      </w:r>
      <w:r w:rsidR="00381979">
        <w:rPr>
          <w:sz w:val="16"/>
        </w:rPr>
        <w:t>Wykonawc</w:t>
      </w:r>
      <w:r w:rsidRPr="009A1D08">
        <w:rPr>
          <w:sz w:val="16"/>
        </w:rPr>
        <w:t>y</w:t>
      </w:r>
    </w:p>
    <w:p w:rsidR="001F23BD" w:rsidRPr="009A1D08" w:rsidRDefault="001F23BD" w:rsidP="008C1A3E">
      <w:pPr>
        <w:suppressAutoHyphens/>
        <w:spacing w:after="0" w:line="240" w:lineRule="auto"/>
        <w:ind w:left="3691"/>
        <w:jc w:val="center"/>
        <w:rPr>
          <w:sz w:val="26"/>
        </w:rPr>
      </w:pPr>
      <w:r w:rsidRPr="009A1D08">
        <w:rPr>
          <w:sz w:val="16"/>
        </w:rPr>
        <w:t>i składania oświadczeń woli w jego imieniu)</w:t>
      </w:r>
    </w:p>
    <w:p w:rsidR="008C1A3E" w:rsidRDefault="00487B5E" w:rsidP="008C1A3E">
      <w:pPr>
        <w:pStyle w:val="Nagwek"/>
        <w:tabs>
          <w:tab w:val="clear" w:pos="4536"/>
          <w:tab w:val="clear" w:pos="9072"/>
        </w:tabs>
        <w:suppressAutoHyphens/>
        <w:spacing w:after="100" w:afterAutospacing="1" w:line="276" w:lineRule="auto"/>
        <w:rPr>
          <w:rFonts w:ascii="Calibri" w:hAnsi="Calibri"/>
          <w:sz w:val="20"/>
        </w:rPr>
      </w:pPr>
      <w:r w:rsidRPr="009A1D08">
        <w:rPr>
          <w:rFonts w:ascii="Calibri" w:hAnsi="Calibri"/>
          <w:sz w:val="20"/>
        </w:rPr>
        <w:t>*niewłaściwe skreślić</w:t>
      </w:r>
    </w:p>
    <w:p w:rsidR="001F23BD" w:rsidRPr="009A1D08" w:rsidRDefault="001F23BD" w:rsidP="008C1A3E">
      <w:pPr>
        <w:pStyle w:val="Nagwek"/>
        <w:tabs>
          <w:tab w:val="clear" w:pos="4536"/>
          <w:tab w:val="clear" w:pos="9072"/>
        </w:tabs>
        <w:suppressAutoHyphens/>
        <w:spacing w:after="100" w:afterAutospacing="1" w:line="276" w:lineRule="auto"/>
        <w:jc w:val="right"/>
        <w:rPr>
          <w:rFonts w:ascii="Calibri" w:hAnsi="Calibri"/>
          <w:sz w:val="26"/>
        </w:rPr>
      </w:pPr>
      <w:r w:rsidRPr="009A1D08">
        <w:rPr>
          <w:rFonts w:ascii="Calibri" w:hAnsi="Calibri"/>
        </w:rPr>
        <w:br w:type="page"/>
      </w:r>
      <w:r w:rsidRPr="009A1D08">
        <w:rPr>
          <w:rFonts w:ascii="Calibri" w:hAnsi="Calibri"/>
          <w:sz w:val="26"/>
        </w:rPr>
        <w:lastRenderedPageBreak/>
        <w:t xml:space="preserve">                           ZAŁĄCZNIK Nr 2 </w:t>
      </w:r>
    </w:p>
    <w:p w:rsidR="001F23BD" w:rsidRPr="009A1D08" w:rsidRDefault="00D14C6E" w:rsidP="001F23BD">
      <w:pPr>
        <w:pStyle w:val="Nagwek"/>
        <w:tabs>
          <w:tab w:val="clear" w:pos="4536"/>
          <w:tab w:val="clear" w:pos="9072"/>
        </w:tabs>
        <w:suppressAutoHyphens/>
        <w:spacing w:after="100" w:afterAutospacing="1" w:line="276" w:lineRule="auto"/>
        <w:rPr>
          <w:rFonts w:ascii="Calibri" w:hAnsi="Calibri"/>
          <w:sz w:val="26"/>
        </w:rPr>
      </w:pPr>
      <w:r>
        <w:rPr>
          <w:rFonts w:ascii="Calibri" w:hAnsi="Calibri"/>
          <w:noProof/>
          <w:sz w:val="26"/>
        </w:rPr>
        <w:pict>
          <v:shape id="_x0000_s1027" type="#_x0000_t202" style="position:absolute;margin-left:1.1pt;margin-top:-10pt;width:180pt;height:79.05pt;z-index:251661312" o:allowincell="f" strokeweight=".25pt">
            <v:textbox style="mso-next-textbox:#_x0000_s1027">
              <w:txbxContent>
                <w:p w:rsidR="001641EF" w:rsidRDefault="001641EF" w:rsidP="001F23BD">
                  <w:pPr>
                    <w:jc w:val="center"/>
                    <w:rPr>
                      <w:rFonts w:ascii="Arial Narrow" w:hAnsi="Arial Narrow"/>
                      <w:sz w:val="16"/>
                    </w:rPr>
                  </w:pPr>
                </w:p>
                <w:p w:rsidR="001641EF" w:rsidRDefault="001641EF" w:rsidP="001F23BD">
                  <w:pPr>
                    <w:jc w:val="center"/>
                    <w:rPr>
                      <w:rFonts w:ascii="Arial Narrow" w:hAnsi="Arial Narrow"/>
                      <w:sz w:val="16"/>
                    </w:rPr>
                  </w:pPr>
                </w:p>
                <w:p w:rsidR="001641EF" w:rsidRDefault="001641EF" w:rsidP="001F23BD">
                  <w:pPr>
                    <w:jc w:val="center"/>
                    <w:rPr>
                      <w:rFonts w:ascii="Arial Narrow" w:hAnsi="Arial Narrow"/>
                      <w:sz w:val="16"/>
                    </w:rPr>
                  </w:pPr>
                </w:p>
                <w:p w:rsidR="001641EF" w:rsidRDefault="001641EF" w:rsidP="001F23BD">
                  <w:pPr>
                    <w:jc w:val="center"/>
                    <w:rPr>
                      <w:rFonts w:ascii="Arial Narrow" w:hAnsi="Arial Narrow"/>
                      <w:sz w:val="16"/>
                    </w:rPr>
                  </w:pPr>
                </w:p>
                <w:p w:rsidR="001641EF" w:rsidRDefault="001641EF" w:rsidP="001F23BD">
                  <w:pPr>
                    <w:jc w:val="center"/>
                    <w:rPr>
                      <w:rFonts w:ascii="Arial Narrow" w:hAnsi="Arial Narrow"/>
                      <w:sz w:val="16"/>
                    </w:rPr>
                  </w:pPr>
                </w:p>
                <w:p w:rsidR="001641EF" w:rsidRDefault="001641EF" w:rsidP="001F23BD">
                  <w:pPr>
                    <w:jc w:val="center"/>
                    <w:rPr>
                      <w:rFonts w:ascii="Arial Narrow" w:hAnsi="Arial Narrow"/>
                      <w:sz w:val="16"/>
                    </w:rPr>
                  </w:pPr>
                </w:p>
                <w:p w:rsidR="001641EF" w:rsidRDefault="001641EF" w:rsidP="001F23BD">
                  <w:pPr>
                    <w:jc w:val="center"/>
                    <w:rPr>
                      <w:rFonts w:ascii="Arial Narrow" w:hAnsi="Arial Narrow"/>
                      <w:sz w:val="16"/>
                    </w:rPr>
                  </w:pPr>
                </w:p>
                <w:p w:rsidR="001641EF" w:rsidRDefault="001641EF" w:rsidP="001F23BD">
                  <w:pPr>
                    <w:jc w:val="center"/>
                  </w:pPr>
                  <w:r>
                    <w:rPr>
                      <w:rFonts w:ascii="Arial Narrow" w:hAnsi="Arial Narrow"/>
                      <w:sz w:val="16"/>
                    </w:rPr>
                    <w:t>(pieczęć Wykonawcy i nr tel./faksu)</w:t>
                  </w:r>
                </w:p>
              </w:txbxContent>
            </v:textbox>
          </v:shape>
        </w:pict>
      </w:r>
    </w:p>
    <w:p w:rsidR="001F23BD" w:rsidRPr="009A1D08" w:rsidRDefault="001F23BD" w:rsidP="001F23BD">
      <w:pPr>
        <w:pStyle w:val="Nagwek"/>
        <w:tabs>
          <w:tab w:val="clear" w:pos="4536"/>
          <w:tab w:val="clear" w:pos="9072"/>
        </w:tabs>
        <w:suppressAutoHyphens/>
        <w:spacing w:after="100" w:afterAutospacing="1" w:line="276" w:lineRule="auto"/>
        <w:rPr>
          <w:rFonts w:ascii="Calibri" w:hAnsi="Calibri"/>
          <w:sz w:val="26"/>
        </w:rPr>
      </w:pPr>
    </w:p>
    <w:p w:rsidR="001F23BD" w:rsidRPr="009A1D08" w:rsidRDefault="001F23BD" w:rsidP="001F23BD">
      <w:pPr>
        <w:pStyle w:val="Nagwek"/>
        <w:tabs>
          <w:tab w:val="clear" w:pos="4536"/>
          <w:tab w:val="clear" w:pos="9072"/>
        </w:tabs>
        <w:suppressAutoHyphens/>
        <w:spacing w:after="100" w:afterAutospacing="1" w:line="276" w:lineRule="auto"/>
        <w:rPr>
          <w:rFonts w:ascii="Calibri" w:hAnsi="Calibri"/>
          <w:sz w:val="26"/>
        </w:rPr>
      </w:pPr>
    </w:p>
    <w:p w:rsidR="001F23BD" w:rsidRPr="009A1D08" w:rsidRDefault="001F23BD" w:rsidP="007F209A">
      <w:pPr>
        <w:pStyle w:val="Nagwek3"/>
        <w:suppressAutoHyphens/>
        <w:spacing w:before="0" w:after="100" w:afterAutospacing="1"/>
        <w:jc w:val="center"/>
        <w:rPr>
          <w:rFonts w:asciiTheme="minorHAnsi" w:hAnsiTheme="minorHAnsi" w:cs="Arial"/>
          <w:color w:val="auto"/>
          <w:sz w:val="24"/>
          <w:szCs w:val="24"/>
        </w:rPr>
      </w:pPr>
      <w:r w:rsidRPr="009A1D08">
        <w:rPr>
          <w:rFonts w:asciiTheme="minorHAnsi" w:hAnsiTheme="minorHAnsi" w:cs="Tahoma"/>
          <w:color w:val="auto"/>
          <w:sz w:val="24"/>
          <w:szCs w:val="24"/>
        </w:rPr>
        <w:t xml:space="preserve">Oświadczenie </w:t>
      </w:r>
      <w:r w:rsidR="00381979">
        <w:rPr>
          <w:rFonts w:asciiTheme="minorHAnsi" w:hAnsiTheme="minorHAnsi" w:cs="Tahoma"/>
          <w:color w:val="auto"/>
          <w:sz w:val="24"/>
          <w:szCs w:val="24"/>
        </w:rPr>
        <w:t>Wykonawc</w:t>
      </w:r>
      <w:r w:rsidRPr="009A1D08">
        <w:rPr>
          <w:rFonts w:asciiTheme="minorHAnsi" w:hAnsiTheme="minorHAnsi" w:cs="Tahoma"/>
          <w:color w:val="auto"/>
          <w:sz w:val="24"/>
          <w:szCs w:val="24"/>
        </w:rPr>
        <w:t xml:space="preserve">y o spełnieniu warunków udziału w postępowaniu </w:t>
      </w:r>
      <w:r w:rsidRPr="009A1D08">
        <w:rPr>
          <w:rFonts w:asciiTheme="minorHAnsi" w:hAnsiTheme="minorHAnsi" w:cs="Tahoma"/>
          <w:color w:val="auto"/>
          <w:sz w:val="24"/>
          <w:szCs w:val="24"/>
        </w:rPr>
        <w:br/>
        <w:t>o udzielenie zamówienia publicznego na</w:t>
      </w:r>
      <w:r w:rsidR="007F209A" w:rsidRPr="009A1D08">
        <w:rPr>
          <w:rFonts w:asciiTheme="minorHAnsi" w:hAnsiTheme="minorHAnsi" w:cs="Tahoma"/>
          <w:color w:val="auto"/>
          <w:sz w:val="24"/>
          <w:szCs w:val="24"/>
        </w:rPr>
        <w:t xml:space="preserve"> o</w:t>
      </w:r>
      <w:r w:rsidR="007F209A" w:rsidRPr="009A1D08">
        <w:rPr>
          <w:rFonts w:asciiTheme="minorHAnsi" w:hAnsiTheme="minorHAnsi"/>
          <w:color w:val="auto"/>
          <w:spacing w:val="6"/>
          <w:sz w:val="24"/>
          <w:szCs w:val="24"/>
        </w:rPr>
        <w:t xml:space="preserve">dbiór odpadów komunalnych </w:t>
      </w:r>
      <w:r w:rsidR="007F209A" w:rsidRPr="009A1D08">
        <w:rPr>
          <w:rFonts w:asciiTheme="minorHAnsi" w:hAnsiTheme="minorHAnsi"/>
          <w:color w:val="auto"/>
          <w:sz w:val="24"/>
          <w:szCs w:val="24"/>
        </w:rPr>
        <w:t xml:space="preserve">od właścicieli nieruchomości, na których zamieszkują mieszkańcy </w:t>
      </w:r>
      <w:r w:rsidR="00487B5E" w:rsidRPr="009A1D08">
        <w:rPr>
          <w:rFonts w:asciiTheme="minorHAnsi" w:hAnsiTheme="minorHAnsi"/>
          <w:color w:val="auto"/>
          <w:sz w:val="24"/>
          <w:szCs w:val="24"/>
        </w:rPr>
        <w:t>oraz obsługę ogólnodostępnych punktów zbiórki odpadów komunalnych w gminie Łęknica</w:t>
      </w:r>
    </w:p>
    <w:p w:rsidR="001F23BD" w:rsidRPr="009A1D08" w:rsidRDefault="001F23BD" w:rsidP="007F209A">
      <w:pPr>
        <w:pStyle w:val="Nagwek3"/>
        <w:suppressAutoHyphens/>
        <w:spacing w:before="0"/>
        <w:jc w:val="both"/>
        <w:rPr>
          <w:rFonts w:ascii="Calibri" w:hAnsi="Calibri" w:cs="Arial"/>
          <w:b w:val="0"/>
          <w:bCs w:val="0"/>
          <w:color w:val="auto"/>
          <w:w w:val="101"/>
        </w:rPr>
      </w:pPr>
      <w:r w:rsidRPr="009A1D08">
        <w:rPr>
          <w:rFonts w:ascii="Calibri" w:hAnsi="Calibri" w:cs="Arial"/>
          <w:b w:val="0"/>
          <w:bCs w:val="0"/>
          <w:color w:val="auto"/>
        </w:rPr>
        <w:t>Ubiegając się o udzielenie zamó</w:t>
      </w:r>
      <w:r w:rsidR="007F209A" w:rsidRPr="009A1D08">
        <w:rPr>
          <w:rFonts w:ascii="Calibri" w:hAnsi="Calibri" w:cs="Arial"/>
          <w:b w:val="0"/>
          <w:bCs w:val="0"/>
          <w:color w:val="auto"/>
        </w:rPr>
        <w:t>wienia publicznego oświadczam/oświadczamy</w:t>
      </w:r>
      <w:r w:rsidRPr="009A1D08">
        <w:rPr>
          <w:rFonts w:ascii="Calibri" w:hAnsi="Calibri" w:cs="Arial"/>
          <w:b w:val="0"/>
          <w:bCs w:val="0"/>
          <w:color w:val="auto"/>
        </w:rPr>
        <w:t xml:space="preserve">, że </w:t>
      </w:r>
      <w:r w:rsidR="00381979">
        <w:rPr>
          <w:rFonts w:ascii="Calibri" w:hAnsi="Calibri" w:cs="Arial"/>
          <w:b w:val="0"/>
          <w:bCs w:val="0"/>
          <w:color w:val="auto"/>
        </w:rPr>
        <w:t>Wykonawc</w:t>
      </w:r>
      <w:r w:rsidRPr="009A1D08">
        <w:rPr>
          <w:rFonts w:ascii="Calibri" w:hAnsi="Calibri" w:cs="Arial"/>
          <w:b w:val="0"/>
          <w:bCs w:val="0"/>
          <w:color w:val="auto"/>
        </w:rPr>
        <w:t>a któ</w:t>
      </w:r>
      <w:r w:rsidR="007F209A" w:rsidRPr="009A1D08">
        <w:rPr>
          <w:rFonts w:ascii="Calibri" w:hAnsi="Calibri" w:cs="Arial"/>
          <w:b w:val="0"/>
          <w:bCs w:val="0"/>
          <w:color w:val="auto"/>
        </w:rPr>
        <w:t>rego reprezentuję/reprezentujemy,</w:t>
      </w:r>
      <w:r w:rsidRPr="009A1D08">
        <w:rPr>
          <w:rFonts w:ascii="Calibri" w:hAnsi="Calibri" w:cs="Arial"/>
          <w:b w:val="0"/>
          <w:bCs w:val="0"/>
          <w:color w:val="auto"/>
        </w:rPr>
        <w:t xml:space="preserve"> spełnia warunki określone w art. 22 ust. 1 ustawy z dnia</w:t>
      </w:r>
      <w:r w:rsidR="007F209A" w:rsidRPr="009A1D08">
        <w:rPr>
          <w:rFonts w:ascii="Calibri" w:hAnsi="Calibri" w:cs="Arial"/>
          <w:b w:val="0"/>
          <w:bCs w:val="0"/>
          <w:color w:val="auto"/>
        </w:rPr>
        <w:t xml:space="preserve"> </w:t>
      </w:r>
      <w:r w:rsidRPr="009A1D08">
        <w:rPr>
          <w:rFonts w:ascii="Calibri" w:hAnsi="Calibri" w:cs="Arial"/>
          <w:b w:val="0"/>
          <w:bCs w:val="0"/>
          <w:color w:val="auto"/>
        </w:rPr>
        <w:t>29 stycznia 2004 r. Prawo zamówień publicznych</w:t>
      </w:r>
      <w:r w:rsidR="003A0760">
        <w:rPr>
          <w:rFonts w:ascii="Calibri" w:hAnsi="Calibri" w:cs="Arial"/>
          <w:b w:val="0"/>
          <w:bCs w:val="0"/>
          <w:color w:val="auto"/>
        </w:rPr>
        <w:t>, to jest</w:t>
      </w:r>
      <w:r w:rsidRPr="009A1D08">
        <w:rPr>
          <w:rFonts w:ascii="Calibri" w:hAnsi="Calibri" w:cs="Arial"/>
          <w:b w:val="0"/>
          <w:bCs w:val="0"/>
          <w:color w:val="auto"/>
        </w:rPr>
        <w:t>:</w:t>
      </w:r>
    </w:p>
    <w:p w:rsidR="001F23BD" w:rsidRPr="009A1D08" w:rsidRDefault="001F23BD" w:rsidP="007F209A">
      <w:pPr>
        <w:suppressAutoHyphens/>
        <w:spacing w:after="0"/>
        <w:rPr>
          <w:rFonts w:cs="Tahoma"/>
          <w:w w:val="101"/>
          <w:szCs w:val="16"/>
        </w:rPr>
      </w:pPr>
    </w:p>
    <w:p w:rsidR="001F23BD" w:rsidRPr="009A1D08" w:rsidRDefault="001F23BD" w:rsidP="0031593F">
      <w:pPr>
        <w:numPr>
          <w:ilvl w:val="0"/>
          <w:numId w:val="31"/>
        </w:numPr>
        <w:suppressAutoHyphens/>
        <w:spacing w:after="0"/>
        <w:jc w:val="both"/>
        <w:rPr>
          <w:rFonts w:cs="Arial"/>
          <w:w w:val="101"/>
          <w:sz w:val="24"/>
          <w:szCs w:val="24"/>
        </w:rPr>
      </w:pPr>
      <w:r w:rsidRPr="009A1D08">
        <w:rPr>
          <w:rFonts w:cs="Arial"/>
          <w:w w:val="101"/>
          <w:sz w:val="24"/>
          <w:szCs w:val="24"/>
        </w:rPr>
        <w:t>posiada uprawnienia do wykonywania określonej działalności lub czynności, jeżeli ustawy nakładają obowiązek posiadania takich uprawnień,</w:t>
      </w:r>
    </w:p>
    <w:p w:rsidR="001F23BD" w:rsidRPr="009A1D08" w:rsidRDefault="001F23BD" w:rsidP="00E03152">
      <w:pPr>
        <w:suppressAutoHyphens/>
        <w:spacing w:after="0"/>
        <w:jc w:val="both"/>
        <w:rPr>
          <w:rFonts w:cs="Arial"/>
          <w:w w:val="101"/>
          <w:sz w:val="24"/>
          <w:szCs w:val="24"/>
        </w:rPr>
      </w:pPr>
    </w:p>
    <w:p w:rsidR="001F23BD" w:rsidRPr="009A1D08" w:rsidRDefault="001F23BD" w:rsidP="0031593F">
      <w:pPr>
        <w:numPr>
          <w:ilvl w:val="0"/>
          <w:numId w:val="31"/>
        </w:numPr>
        <w:suppressAutoHyphens/>
        <w:spacing w:after="0"/>
        <w:jc w:val="both"/>
        <w:rPr>
          <w:rFonts w:cs="Arial"/>
          <w:w w:val="101"/>
          <w:sz w:val="24"/>
          <w:szCs w:val="24"/>
        </w:rPr>
      </w:pPr>
      <w:r w:rsidRPr="009A1D08">
        <w:rPr>
          <w:rFonts w:cs="Arial"/>
          <w:w w:val="101"/>
          <w:sz w:val="24"/>
          <w:szCs w:val="24"/>
        </w:rPr>
        <w:t>posiada niezbędną wiedzę i doświadczenie niezbędne do wykonania zamówienia</w:t>
      </w:r>
      <w:r w:rsidR="00E03152" w:rsidRPr="009A1D08">
        <w:rPr>
          <w:rFonts w:cs="Arial"/>
          <w:w w:val="101"/>
          <w:sz w:val="24"/>
          <w:szCs w:val="24"/>
        </w:rPr>
        <w:t>,</w:t>
      </w:r>
      <w:r w:rsidRPr="009A1D08">
        <w:rPr>
          <w:rFonts w:cs="Arial"/>
          <w:w w:val="101"/>
          <w:sz w:val="24"/>
          <w:szCs w:val="24"/>
        </w:rPr>
        <w:br/>
      </w:r>
    </w:p>
    <w:p w:rsidR="001F23BD" w:rsidRPr="009A1D08" w:rsidRDefault="001F23BD" w:rsidP="0031593F">
      <w:pPr>
        <w:numPr>
          <w:ilvl w:val="0"/>
          <w:numId w:val="31"/>
        </w:numPr>
        <w:suppressAutoHyphens/>
        <w:spacing w:after="0"/>
        <w:jc w:val="both"/>
        <w:rPr>
          <w:rFonts w:cs="Arial"/>
          <w:w w:val="101"/>
          <w:sz w:val="24"/>
          <w:szCs w:val="24"/>
        </w:rPr>
      </w:pPr>
      <w:r w:rsidRPr="009A1D08">
        <w:rPr>
          <w:rFonts w:cs="Arial"/>
          <w:w w:val="101"/>
          <w:sz w:val="24"/>
          <w:szCs w:val="24"/>
        </w:rPr>
        <w:t>dysponuje odpowiednim potencjałem technicznym i osobami zdolnymi do wykonania zamówienia,</w:t>
      </w:r>
    </w:p>
    <w:p w:rsidR="001F23BD" w:rsidRPr="009A1D08" w:rsidRDefault="001F23BD" w:rsidP="00E03152">
      <w:pPr>
        <w:suppressAutoHyphens/>
        <w:spacing w:after="0"/>
        <w:jc w:val="both"/>
        <w:rPr>
          <w:rFonts w:cs="Arial"/>
          <w:w w:val="101"/>
          <w:sz w:val="24"/>
          <w:szCs w:val="24"/>
        </w:rPr>
      </w:pPr>
    </w:p>
    <w:p w:rsidR="001F23BD" w:rsidRPr="009A1D08" w:rsidRDefault="001F23BD" w:rsidP="0031593F">
      <w:pPr>
        <w:numPr>
          <w:ilvl w:val="0"/>
          <w:numId w:val="31"/>
        </w:numPr>
        <w:suppressAutoHyphens/>
        <w:spacing w:after="0"/>
        <w:jc w:val="both"/>
        <w:rPr>
          <w:rFonts w:cs="Arial"/>
          <w:w w:val="101"/>
          <w:sz w:val="24"/>
          <w:szCs w:val="24"/>
        </w:rPr>
      </w:pPr>
      <w:r w:rsidRPr="009A1D08">
        <w:rPr>
          <w:rFonts w:cs="Arial"/>
          <w:w w:val="101"/>
          <w:sz w:val="24"/>
          <w:szCs w:val="24"/>
        </w:rPr>
        <w:t>znajduje się w sytuacji ekonomicznej i finansowej zapewniającej wykonanie zam</w:t>
      </w:r>
      <w:r w:rsidR="00E03152" w:rsidRPr="009A1D08">
        <w:rPr>
          <w:rFonts w:cs="Arial"/>
          <w:w w:val="101"/>
          <w:sz w:val="24"/>
          <w:szCs w:val="24"/>
        </w:rPr>
        <w:t>ówienia.</w:t>
      </w:r>
    </w:p>
    <w:p w:rsidR="001F23BD" w:rsidRPr="009A1D08" w:rsidRDefault="001F23BD" w:rsidP="001F23BD">
      <w:pPr>
        <w:pStyle w:val="Nagwek"/>
        <w:tabs>
          <w:tab w:val="clear" w:pos="4536"/>
          <w:tab w:val="clear" w:pos="9072"/>
        </w:tabs>
        <w:suppressAutoHyphens/>
        <w:spacing w:after="100" w:afterAutospacing="1" w:line="276" w:lineRule="auto"/>
        <w:rPr>
          <w:rFonts w:ascii="Calibri" w:hAnsi="Calibri"/>
          <w:sz w:val="24"/>
        </w:rPr>
      </w:pPr>
    </w:p>
    <w:p w:rsidR="001F23BD" w:rsidRPr="009A1D08" w:rsidRDefault="001F23BD" w:rsidP="001F23BD">
      <w:pPr>
        <w:pStyle w:val="Tekstpodstawowy"/>
        <w:suppressAutoHyphens/>
        <w:spacing w:after="100" w:afterAutospacing="1"/>
      </w:pPr>
    </w:p>
    <w:p w:rsidR="001F23BD" w:rsidRPr="009A1D08" w:rsidRDefault="001F23BD" w:rsidP="00E03152">
      <w:pPr>
        <w:pStyle w:val="Tekstpodstawowy"/>
        <w:suppressAutoHyphens/>
        <w:spacing w:after="100" w:afterAutospacing="1"/>
        <w:rPr>
          <w:sz w:val="26"/>
        </w:rPr>
      </w:pPr>
      <w:r w:rsidRPr="009A1D08">
        <w:t xml:space="preserve">................................................, dn. ................ </w:t>
      </w:r>
    </w:p>
    <w:p w:rsidR="001F23BD" w:rsidRPr="009A1D08" w:rsidRDefault="001F23BD" w:rsidP="001F23BD">
      <w:pPr>
        <w:suppressAutoHyphens/>
        <w:spacing w:after="100" w:afterAutospacing="1"/>
        <w:ind w:left="3829"/>
        <w:rPr>
          <w:sz w:val="26"/>
        </w:rPr>
      </w:pPr>
    </w:p>
    <w:p w:rsidR="001F23BD" w:rsidRPr="009A1D08" w:rsidRDefault="001F23BD" w:rsidP="001F23BD">
      <w:pPr>
        <w:suppressAutoHyphens/>
        <w:spacing w:after="100" w:afterAutospacing="1"/>
        <w:ind w:left="3829"/>
        <w:rPr>
          <w:sz w:val="26"/>
        </w:rPr>
      </w:pPr>
      <w:r w:rsidRPr="009A1D08">
        <w:rPr>
          <w:sz w:val="26"/>
        </w:rPr>
        <w:t>........................................................................</w:t>
      </w:r>
    </w:p>
    <w:p w:rsidR="001F23BD" w:rsidRPr="009A1D08" w:rsidRDefault="001F23BD" w:rsidP="001F23BD">
      <w:pPr>
        <w:suppressAutoHyphens/>
        <w:spacing w:after="100" w:afterAutospacing="1"/>
        <w:ind w:left="3545"/>
        <w:jc w:val="center"/>
        <w:rPr>
          <w:sz w:val="16"/>
        </w:rPr>
      </w:pPr>
      <w:r w:rsidRPr="009A1D08">
        <w:rPr>
          <w:sz w:val="16"/>
        </w:rPr>
        <w:t>(podpisy osoby wskazanych w dokumencie, uprawnionej do</w:t>
      </w:r>
    </w:p>
    <w:p w:rsidR="001F23BD" w:rsidRPr="009A1D08" w:rsidRDefault="001F23BD" w:rsidP="001F23BD">
      <w:pPr>
        <w:suppressAutoHyphens/>
        <w:spacing w:after="100" w:afterAutospacing="1"/>
        <w:ind w:left="3545"/>
        <w:jc w:val="center"/>
        <w:rPr>
          <w:sz w:val="16"/>
        </w:rPr>
      </w:pPr>
      <w:r w:rsidRPr="009A1D08">
        <w:rPr>
          <w:sz w:val="16"/>
        </w:rPr>
        <w:t xml:space="preserve">występowania w obrocie prawnym reprezentowania </w:t>
      </w:r>
      <w:r w:rsidR="00381979">
        <w:rPr>
          <w:sz w:val="16"/>
        </w:rPr>
        <w:t>Wykonawc</w:t>
      </w:r>
      <w:r w:rsidRPr="009A1D08">
        <w:rPr>
          <w:sz w:val="16"/>
        </w:rPr>
        <w:t>y</w:t>
      </w:r>
    </w:p>
    <w:p w:rsidR="001F23BD" w:rsidRPr="009A1D08" w:rsidRDefault="001F23BD" w:rsidP="00E03152">
      <w:pPr>
        <w:pStyle w:val="Nagwek"/>
        <w:tabs>
          <w:tab w:val="clear" w:pos="4536"/>
          <w:tab w:val="clear" w:pos="9072"/>
        </w:tabs>
        <w:suppressAutoHyphens/>
        <w:spacing w:after="100" w:afterAutospacing="1" w:line="276" w:lineRule="auto"/>
        <w:ind w:left="3545"/>
        <w:jc w:val="center"/>
        <w:rPr>
          <w:rFonts w:ascii="Calibri" w:hAnsi="Calibri"/>
          <w:sz w:val="16"/>
        </w:rPr>
      </w:pPr>
      <w:r w:rsidRPr="009A1D08">
        <w:rPr>
          <w:rFonts w:ascii="Calibri" w:hAnsi="Calibri"/>
          <w:sz w:val="16"/>
        </w:rPr>
        <w:t>i składania oświadczeń woli w jego imieniu)</w:t>
      </w:r>
      <w:r w:rsidRPr="009A1D08">
        <w:rPr>
          <w:rFonts w:ascii="Calibri" w:hAnsi="Calibri"/>
          <w:sz w:val="16"/>
        </w:rPr>
        <w:br w:type="page"/>
      </w:r>
    </w:p>
    <w:p w:rsidR="001F23BD" w:rsidRPr="009A1D08" w:rsidRDefault="001F23BD" w:rsidP="001F23BD">
      <w:pPr>
        <w:pStyle w:val="Nagwek"/>
        <w:tabs>
          <w:tab w:val="clear" w:pos="4536"/>
          <w:tab w:val="clear" w:pos="9072"/>
        </w:tabs>
        <w:suppressAutoHyphens/>
        <w:spacing w:after="100" w:afterAutospacing="1" w:line="276" w:lineRule="auto"/>
        <w:jc w:val="right"/>
        <w:rPr>
          <w:rFonts w:ascii="Calibri" w:hAnsi="Calibri"/>
          <w:sz w:val="26"/>
        </w:rPr>
      </w:pPr>
      <w:r w:rsidRPr="009A1D08">
        <w:rPr>
          <w:rFonts w:ascii="Calibri" w:hAnsi="Calibri"/>
          <w:sz w:val="26"/>
        </w:rPr>
        <w:lastRenderedPageBreak/>
        <w:t xml:space="preserve">                           ZAŁĄCZNIK Nr 3 </w:t>
      </w:r>
    </w:p>
    <w:p w:rsidR="001F23BD" w:rsidRPr="009A1D08" w:rsidRDefault="00D14C6E" w:rsidP="001F23BD">
      <w:pPr>
        <w:pStyle w:val="Nagwek"/>
        <w:tabs>
          <w:tab w:val="clear" w:pos="4536"/>
          <w:tab w:val="clear" w:pos="9072"/>
        </w:tabs>
        <w:suppressAutoHyphens/>
        <w:spacing w:after="100" w:afterAutospacing="1" w:line="276" w:lineRule="auto"/>
        <w:rPr>
          <w:rFonts w:ascii="Calibri" w:hAnsi="Calibri"/>
          <w:sz w:val="26"/>
        </w:rPr>
      </w:pPr>
      <w:r>
        <w:rPr>
          <w:rFonts w:ascii="Calibri" w:hAnsi="Calibri"/>
          <w:noProof/>
          <w:sz w:val="26"/>
        </w:rPr>
        <w:pict>
          <v:shape id="_x0000_s1028" type="#_x0000_t202" style="position:absolute;margin-left:-3.85pt;margin-top:-1.65pt;width:180pt;height:79.05pt;z-index:251662336" strokeweight=".25pt">
            <v:textbox style="mso-next-textbox:#_x0000_s1028">
              <w:txbxContent>
                <w:p w:rsidR="001641EF" w:rsidRDefault="001641EF" w:rsidP="001F23BD">
                  <w:pPr>
                    <w:jc w:val="center"/>
                    <w:rPr>
                      <w:rFonts w:ascii="Arial Narrow" w:hAnsi="Arial Narrow"/>
                      <w:sz w:val="16"/>
                    </w:rPr>
                  </w:pPr>
                </w:p>
                <w:p w:rsidR="001641EF" w:rsidRDefault="001641EF" w:rsidP="001F23BD">
                  <w:pPr>
                    <w:jc w:val="center"/>
                    <w:rPr>
                      <w:rFonts w:ascii="Arial Narrow" w:hAnsi="Arial Narrow"/>
                      <w:sz w:val="16"/>
                    </w:rPr>
                  </w:pPr>
                </w:p>
                <w:p w:rsidR="001641EF" w:rsidRDefault="001641EF" w:rsidP="001F23BD">
                  <w:pPr>
                    <w:jc w:val="center"/>
                    <w:rPr>
                      <w:rFonts w:ascii="Arial Narrow" w:hAnsi="Arial Narrow"/>
                      <w:sz w:val="16"/>
                    </w:rPr>
                  </w:pPr>
                </w:p>
                <w:p w:rsidR="001641EF" w:rsidRDefault="001641EF" w:rsidP="001F23BD">
                  <w:pPr>
                    <w:jc w:val="center"/>
                    <w:rPr>
                      <w:rFonts w:ascii="Arial Narrow" w:hAnsi="Arial Narrow"/>
                      <w:sz w:val="16"/>
                    </w:rPr>
                  </w:pPr>
                </w:p>
                <w:p w:rsidR="001641EF" w:rsidRDefault="001641EF" w:rsidP="001F23BD">
                  <w:pPr>
                    <w:jc w:val="center"/>
                    <w:rPr>
                      <w:rFonts w:ascii="Arial Narrow" w:hAnsi="Arial Narrow"/>
                      <w:sz w:val="16"/>
                    </w:rPr>
                  </w:pPr>
                </w:p>
                <w:p w:rsidR="001641EF" w:rsidRDefault="001641EF" w:rsidP="001F23BD">
                  <w:pPr>
                    <w:jc w:val="center"/>
                    <w:rPr>
                      <w:rFonts w:ascii="Arial Narrow" w:hAnsi="Arial Narrow"/>
                      <w:sz w:val="16"/>
                    </w:rPr>
                  </w:pPr>
                </w:p>
                <w:p w:rsidR="001641EF" w:rsidRDefault="001641EF" w:rsidP="001F23BD">
                  <w:pPr>
                    <w:jc w:val="center"/>
                    <w:rPr>
                      <w:rFonts w:ascii="Arial Narrow" w:hAnsi="Arial Narrow"/>
                      <w:sz w:val="16"/>
                    </w:rPr>
                  </w:pPr>
                </w:p>
                <w:p w:rsidR="001641EF" w:rsidRDefault="001641EF" w:rsidP="001F23BD">
                  <w:pPr>
                    <w:jc w:val="center"/>
                  </w:pPr>
                  <w:r>
                    <w:rPr>
                      <w:rFonts w:ascii="Arial Narrow" w:hAnsi="Arial Narrow"/>
                      <w:sz w:val="16"/>
                    </w:rPr>
                    <w:t>(pieczęć Wykonawcy i nr tel./faksu)</w:t>
                  </w:r>
                </w:p>
              </w:txbxContent>
            </v:textbox>
          </v:shape>
        </w:pict>
      </w:r>
    </w:p>
    <w:p w:rsidR="001F23BD" w:rsidRPr="009A1D08" w:rsidRDefault="001F23BD" w:rsidP="001F23BD">
      <w:pPr>
        <w:pStyle w:val="Nagwek"/>
        <w:tabs>
          <w:tab w:val="clear" w:pos="4536"/>
          <w:tab w:val="clear" w:pos="9072"/>
        </w:tabs>
        <w:suppressAutoHyphens/>
        <w:spacing w:after="100" w:afterAutospacing="1" w:line="276" w:lineRule="auto"/>
        <w:rPr>
          <w:rFonts w:ascii="Calibri" w:hAnsi="Calibri"/>
          <w:sz w:val="26"/>
        </w:rPr>
      </w:pPr>
    </w:p>
    <w:p w:rsidR="001F23BD" w:rsidRPr="009A1D08" w:rsidRDefault="001F23BD" w:rsidP="001F23BD">
      <w:pPr>
        <w:pStyle w:val="Nagwek"/>
        <w:tabs>
          <w:tab w:val="clear" w:pos="4536"/>
          <w:tab w:val="clear" w:pos="9072"/>
        </w:tabs>
        <w:suppressAutoHyphens/>
        <w:spacing w:after="100" w:afterAutospacing="1" w:line="276" w:lineRule="auto"/>
        <w:rPr>
          <w:rFonts w:ascii="Calibri" w:hAnsi="Calibri"/>
          <w:sz w:val="26"/>
        </w:rPr>
      </w:pPr>
    </w:p>
    <w:p w:rsidR="001F23BD" w:rsidRPr="009A1D08" w:rsidRDefault="001F23BD" w:rsidP="001F23BD">
      <w:pPr>
        <w:pStyle w:val="Nagwek7"/>
        <w:suppressAutoHyphens/>
        <w:spacing w:after="100" w:afterAutospacing="1"/>
        <w:jc w:val="center"/>
        <w:rPr>
          <w:rFonts w:ascii="Calibri" w:hAnsi="Calibri" w:cs="Arial"/>
          <w:b/>
          <w:i w:val="0"/>
          <w:color w:val="auto"/>
          <w:sz w:val="24"/>
          <w:szCs w:val="24"/>
        </w:rPr>
      </w:pPr>
    </w:p>
    <w:p w:rsidR="001F23BD" w:rsidRPr="009A1D08" w:rsidRDefault="001F23BD" w:rsidP="001F23BD">
      <w:pPr>
        <w:suppressAutoHyphens/>
        <w:spacing w:after="100" w:afterAutospacing="1"/>
      </w:pPr>
    </w:p>
    <w:p w:rsidR="001F23BD" w:rsidRPr="009A1D08" w:rsidRDefault="001F23BD" w:rsidP="00E03152">
      <w:pPr>
        <w:pStyle w:val="Nagwek3"/>
        <w:suppressAutoHyphens/>
        <w:spacing w:before="0"/>
        <w:jc w:val="center"/>
        <w:rPr>
          <w:rFonts w:ascii="Calibri" w:hAnsi="Calibri" w:cs="Tahoma"/>
          <w:color w:val="auto"/>
          <w:sz w:val="24"/>
          <w:szCs w:val="24"/>
        </w:rPr>
      </w:pPr>
      <w:r w:rsidRPr="009A1D08">
        <w:rPr>
          <w:rFonts w:ascii="Calibri" w:hAnsi="Calibri" w:cs="Tahoma"/>
          <w:color w:val="auto"/>
          <w:sz w:val="24"/>
          <w:szCs w:val="24"/>
        </w:rPr>
        <w:t xml:space="preserve">Oświadczenie </w:t>
      </w:r>
      <w:r w:rsidR="00381979">
        <w:rPr>
          <w:rFonts w:ascii="Calibri" w:hAnsi="Calibri" w:cs="Tahoma"/>
          <w:color w:val="auto"/>
          <w:sz w:val="24"/>
          <w:szCs w:val="24"/>
        </w:rPr>
        <w:t>Wykonawc</w:t>
      </w:r>
      <w:r w:rsidRPr="009A1D08">
        <w:rPr>
          <w:rFonts w:ascii="Calibri" w:hAnsi="Calibri" w:cs="Tahoma"/>
          <w:color w:val="auto"/>
          <w:sz w:val="24"/>
          <w:szCs w:val="24"/>
        </w:rPr>
        <w:t xml:space="preserve">y o braku podstaw do wykluczenia </w:t>
      </w:r>
    </w:p>
    <w:p w:rsidR="001F23BD" w:rsidRPr="009A1D08" w:rsidRDefault="001F23BD" w:rsidP="00487B5E">
      <w:pPr>
        <w:pStyle w:val="Nagwek3"/>
        <w:suppressAutoHyphens/>
        <w:spacing w:before="0"/>
        <w:jc w:val="center"/>
        <w:rPr>
          <w:rFonts w:asciiTheme="minorHAnsi" w:hAnsiTheme="minorHAnsi"/>
          <w:color w:val="auto"/>
          <w:sz w:val="24"/>
          <w:szCs w:val="24"/>
        </w:rPr>
      </w:pPr>
      <w:r w:rsidRPr="009A1D08">
        <w:rPr>
          <w:rFonts w:asciiTheme="minorHAnsi" w:hAnsiTheme="minorHAnsi" w:cs="Tahoma"/>
          <w:color w:val="auto"/>
          <w:sz w:val="24"/>
          <w:szCs w:val="24"/>
        </w:rPr>
        <w:t>z  postępowania o udzielenie zamówienia publicznego na</w:t>
      </w:r>
      <w:r w:rsidR="00E03152" w:rsidRPr="009A1D08">
        <w:rPr>
          <w:rFonts w:asciiTheme="minorHAnsi" w:hAnsiTheme="minorHAnsi" w:cs="Tahoma"/>
          <w:color w:val="auto"/>
          <w:sz w:val="24"/>
          <w:szCs w:val="24"/>
        </w:rPr>
        <w:t xml:space="preserve"> o</w:t>
      </w:r>
      <w:r w:rsidR="00E03152" w:rsidRPr="009A1D08">
        <w:rPr>
          <w:rFonts w:asciiTheme="minorHAnsi" w:hAnsiTheme="minorHAnsi"/>
          <w:color w:val="auto"/>
          <w:spacing w:val="6"/>
          <w:sz w:val="24"/>
          <w:szCs w:val="24"/>
        </w:rPr>
        <w:t xml:space="preserve">dbiór odpadów komunalnych </w:t>
      </w:r>
      <w:r w:rsidR="00E03152" w:rsidRPr="009A1D08">
        <w:rPr>
          <w:rFonts w:asciiTheme="minorHAnsi" w:hAnsiTheme="minorHAnsi"/>
          <w:color w:val="auto"/>
          <w:sz w:val="24"/>
          <w:szCs w:val="24"/>
        </w:rPr>
        <w:t xml:space="preserve">od właścicieli nieruchomości, na których zamieszkują mieszkańcy </w:t>
      </w:r>
      <w:r w:rsidR="00487B5E" w:rsidRPr="009A1D08">
        <w:rPr>
          <w:rFonts w:asciiTheme="minorHAnsi" w:hAnsiTheme="minorHAnsi"/>
          <w:color w:val="auto"/>
          <w:sz w:val="24"/>
          <w:szCs w:val="24"/>
        </w:rPr>
        <w:t>oraz obsługę ogólnodostępnych punktów zbiórki odpadów komunalnych w gminie Łęknica</w:t>
      </w:r>
    </w:p>
    <w:p w:rsidR="00487B5E" w:rsidRPr="009A1D08" w:rsidRDefault="00487B5E" w:rsidP="00487B5E"/>
    <w:p w:rsidR="00487B5E" w:rsidRPr="009A1D08" w:rsidRDefault="00487B5E" w:rsidP="00487B5E"/>
    <w:p w:rsidR="001F23BD" w:rsidRPr="004830E1" w:rsidRDefault="001F23BD" w:rsidP="001F23BD">
      <w:pPr>
        <w:pStyle w:val="Nagwek3"/>
        <w:suppressAutoHyphens/>
        <w:spacing w:before="0" w:after="100" w:afterAutospacing="1"/>
        <w:ind w:firstLine="709"/>
        <w:jc w:val="both"/>
        <w:rPr>
          <w:rFonts w:ascii="Calibri" w:hAnsi="Calibri" w:cs="Arial"/>
          <w:b w:val="0"/>
          <w:bCs w:val="0"/>
          <w:color w:val="auto"/>
        </w:rPr>
      </w:pPr>
      <w:r w:rsidRPr="009A1D08">
        <w:rPr>
          <w:rFonts w:ascii="Calibri" w:hAnsi="Calibri" w:cs="Arial"/>
          <w:b w:val="0"/>
          <w:bCs w:val="0"/>
          <w:color w:val="auto"/>
        </w:rPr>
        <w:t>Ubiegając się o udzielenie zamówienia publicznego oświadczam/</w:t>
      </w:r>
      <w:r w:rsidR="00E03152" w:rsidRPr="009A1D08">
        <w:rPr>
          <w:rFonts w:ascii="Calibri" w:hAnsi="Calibri" w:cs="Arial"/>
          <w:b w:val="0"/>
          <w:bCs w:val="0"/>
          <w:color w:val="auto"/>
        </w:rPr>
        <w:t xml:space="preserve">oświadczamy, </w:t>
      </w:r>
      <w:r w:rsidRPr="009A1D08">
        <w:rPr>
          <w:rFonts w:ascii="Calibri" w:hAnsi="Calibri" w:cs="Arial"/>
          <w:b w:val="0"/>
          <w:bCs w:val="0"/>
          <w:color w:val="auto"/>
        </w:rPr>
        <w:t>że</w:t>
      </w:r>
      <w:r w:rsidR="00487B5E" w:rsidRPr="009A1D08">
        <w:rPr>
          <w:rFonts w:ascii="Calibri" w:hAnsi="Calibri" w:cs="Arial"/>
          <w:b w:val="0"/>
          <w:bCs w:val="0"/>
          <w:color w:val="auto"/>
        </w:rPr>
        <w:t xml:space="preserve"> </w:t>
      </w:r>
      <w:r w:rsidR="00381979">
        <w:rPr>
          <w:rFonts w:ascii="Calibri" w:hAnsi="Calibri" w:cs="Arial"/>
          <w:b w:val="0"/>
          <w:bCs w:val="0"/>
          <w:color w:val="auto"/>
        </w:rPr>
        <w:t>Wykonawc</w:t>
      </w:r>
      <w:r w:rsidR="00E03152" w:rsidRPr="009A1D08">
        <w:rPr>
          <w:rFonts w:ascii="Calibri" w:hAnsi="Calibri" w:cs="Arial"/>
          <w:b w:val="0"/>
          <w:bCs w:val="0"/>
          <w:color w:val="auto"/>
        </w:rPr>
        <w:t>a którego reprezentuję/reprezentujemy</w:t>
      </w:r>
      <w:r w:rsidRPr="009A1D08">
        <w:rPr>
          <w:rFonts w:ascii="Calibri" w:hAnsi="Calibri" w:cs="Arial"/>
          <w:b w:val="0"/>
          <w:bCs w:val="0"/>
          <w:color w:val="auto"/>
        </w:rPr>
        <w:t xml:space="preserve"> nie podlega wykluczeniu z wyżej wskazanego </w:t>
      </w:r>
      <w:r w:rsidRPr="004830E1">
        <w:rPr>
          <w:rFonts w:ascii="Calibri" w:hAnsi="Calibri" w:cs="Arial"/>
          <w:b w:val="0"/>
          <w:bCs w:val="0"/>
          <w:color w:val="auto"/>
        </w:rPr>
        <w:t>postępowania na podstawie zaistnienia przesłanek wykluczenia</w:t>
      </w:r>
      <w:r w:rsidR="00E03152" w:rsidRPr="004830E1">
        <w:rPr>
          <w:rFonts w:ascii="Calibri" w:hAnsi="Calibri" w:cs="Arial"/>
          <w:b w:val="0"/>
          <w:bCs w:val="0"/>
          <w:color w:val="auto"/>
        </w:rPr>
        <w:t xml:space="preserve"> </w:t>
      </w:r>
      <w:r w:rsidRPr="004830E1">
        <w:rPr>
          <w:rFonts w:ascii="Calibri" w:hAnsi="Calibri" w:cs="Arial"/>
          <w:b w:val="0"/>
          <w:bCs w:val="0"/>
          <w:color w:val="auto"/>
        </w:rPr>
        <w:t xml:space="preserve">z postępowania określonych w art. 24 </w:t>
      </w:r>
      <w:r w:rsidR="008C1A3E">
        <w:rPr>
          <w:rFonts w:ascii="Calibri" w:hAnsi="Calibri" w:cs="Arial"/>
          <w:b w:val="0"/>
          <w:bCs w:val="0"/>
          <w:color w:val="auto"/>
        </w:rPr>
        <w:t xml:space="preserve">ust. 1 </w:t>
      </w:r>
      <w:r w:rsidRPr="004830E1">
        <w:rPr>
          <w:rFonts w:ascii="Calibri" w:hAnsi="Calibri" w:cs="Arial"/>
          <w:b w:val="0"/>
          <w:bCs w:val="0"/>
          <w:color w:val="auto"/>
        </w:rPr>
        <w:t>ustawy z dnia  29 stycznia 2004 r. Prawo zamówień publicznych.</w:t>
      </w:r>
    </w:p>
    <w:p w:rsidR="001F23BD" w:rsidRPr="009A1D08" w:rsidRDefault="001F23BD" w:rsidP="001F23BD">
      <w:pPr>
        <w:suppressAutoHyphens/>
        <w:spacing w:after="100" w:afterAutospacing="1"/>
        <w:rPr>
          <w:rFonts w:cs="Tahoma"/>
          <w:w w:val="101"/>
          <w:szCs w:val="16"/>
        </w:rPr>
      </w:pPr>
    </w:p>
    <w:p w:rsidR="001F23BD" w:rsidRPr="009A1D08" w:rsidRDefault="001F23BD" w:rsidP="001F23BD">
      <w:pPr>
        <w:suppressAutoHyphens/>
        <w:spacing w:after="100" w:afterAutospacing="1"/>
        <w:rPr>
          <w:rFonts w:cs="Tahoma"/>
          <w:w w:val="101"/>
          <w:szCs w:val="16"/>
        </w:rPr>
      </w:pPr>
    </w:p>
    <w:p w:rsidR="001F23BD" w:rsidRPr="009A1D08" w:rsidRDefault="001F23BD" w:rsidP="001F23BD">
      <w:pPr>
        <w:pStyle w:val="Tekstpodstawowy"/>
        <w:suppressAutoHyphens/>
        <w:spacing w:after="100" w:afterAutospacing="1"/>
      </w:pPr>
    </w:p>
    <w:p w:rsidR="001F23BD" w:rsidRPr="009A1D08" w:rsidRDefault="001F23BD" w:rsidP="00E03152">
      <w:pPr>
        <w:pStyle w:val="Tekstpodstawowy"/>
        <w:suppressAutoHyphens/>
        <w:spacing w:after="100" w:afterAutospacing="1"/>
        <w:rPr>
          <w:sz w:val="26"/>
        </w:rPr>
      </w:pPr>
      <w:r w:rsidRPr="009A1D08">
        <w:t xml:space="preserve">................................................, dn. ................ </w:t>
      </w:r>
    </w:p>
    <w:p w:rsidR="001F23BD" w:rsidRPr="009A1D08" w:rsidRDefault="001F23BD" w:rsidP="001F23BD">
      <w:pPr>
        <w:suppressAutoHyphens/>
        <w:spacing w:after="100" w:afterAutospacing="1"/>
        <w:ind w:left="3829"/>
        <w:rPr>
          <w:sz w:val="26"/>
        </w:rPr>
      </w:pPr>
    </w:p>
    <w:p w:rsidR="001F23BD" w:rsidRPr="009A1D08" w:rsidRDefault="001F23BD" w:rsidP="001F23BD">
      <w:pPr>
        <w:suppressAutoHyphens/>
        <w:spacing w:after="100" w:afterAutospacing="1"/>
        <w:ind w:left="3829"/>
        <w:rPr>
          <w:sz w:val="26"/>
        </w:rPr>
      </w:pPr>
      <w:r w:rsidRPr="009A1D08">
        <w:rPr>
          <w:sz w:val="26"/>
        </w:rPr>
        <w:t>........................................................................</w:t>
      </w:r>
    </w:p>
    <w:p w:rsidR="001F23BD" w:rsidRPr="009A1D08" w:rsidRDefault="001F23BD" w:rsidP="001F23BD">
      <w:pPr>
        <w:suppressAutoHyphens/>
        <w:spacing w:after="100" w:afterAutospacing="1"/>
        <w:ind w:left="3545"/>
        <w:jc w:val="center"/>
        <w:rPr>
          <w:sz w:val="16"/>
        </w:rPr>
      </w:pPr>
      <w:r w:rsidRPr="009A1D08">
        <w:rPr>
          <w:sz w:val="16"/>
        </w:rPr>
        <w:t>(podpisy osoby wskazanych w dokumencie, uprawnionej do</w:t>
      </w:r>
    </w:p>
    <w:p w:rsidR="001F23BD" w:rsidRPr="009A1D08" w:rsidRDefault="001F23BD" w:rsidP="001F23BD">
      <w:pPr>
        <w:suppressAutoHyphens/>
        <w:spacing w:after="100" w:afterAutospacing="1"/>
        <w:ind w:left="3545"/>
        <w:jc w:val="center"/>
        <w:rPr>
          <w:sz w:val="16"/>
        </w:rPr>
      </w:pPr>
      <w:r w:rsidRPr="009A1D08">
        <w:rPr>
          <w:sz w:val="16"/>
        </w:rPr>
        <w:t xml:space="preserve">występowania w obrocie prawnym reprezentowania </w:t>
      </w:r>
      <w:r w:rsidR="00381979">
        <w:rPr>
          <w:sz w:val="16"/>
        </w:rPr>
        <w:t>Wykonawc</w:t>
      </w:r>
      <w:r w:rsidRPr="009A1D08">
        <w:rPr>
          <w:sz w:val="16"/>
        </w:rPr>
        <w:t>y</w:t>
      </w:r>
    </w:p>
    <w:p w:rsidR="001F23BD" w:rsidRPr="009A1D08" w:rsidRDefault="001F23BD" w:rsidP="001F23BD">
      <w:pPr>
        <w:pStyle w:val="Nagwek"/>
        <w:tabs>
          <w:tab w:val="clear" w:pos="4536"/>
          <w:tab w:val="clear" w:pos="9072"/>
        </w:tabs>
        <w:suppressAutoHyphens/>
        <w:spacing w:after="100" w:afterAutospacing="1" w:line="276" w:lineRule="auto"/>
        <w:ind w:left="3545"/>
        <w:jc w:val="center"/>
        <w:rPr>
          <w:rFonts w:ascii="Calibri" w:hAnsi="Calibri"/>
          <w:sz w:val="16"/>
        </w:rPr>
      </w:pPr>
      <w:r w:rsidRPr="009A1D08">
        <w:rPr>
          <w:rFonts w:ascii="Calibri" w:hAnsi="Calibri"/>
          <w:sz w:val="16"/>
        </w:rPr>
        <w:t>i składania oświadczeń woli w jego imieniu)</w:t>
      </w:r>
    </w:p>
    <w:p w:rsidR="001F23BD" w:rsidRPr="009A1D08" w:rsidRDefault="001F23BD" w:rsidP="001F23BD">
      <w:pPr>
        <w:pStyle w:val="Nagwek"/>
        <w:tabs>
          <w:tab w:val="clear" w:pos="4536"/>
          <w:tab w:val="clear" w:pos="9072"/>
        </w:tabs>
        <w:suppressAutoHyphens/>
        <w:spacing w:after="100" w:afterAutospacing="1" w:line="276" w:lineRule="auto"/>
        <w:rPr>
          <w:rFonts w:ascii="Calibri" w:hAnsi="Calibri"/>
        </w:rPr>
      </w:pPr>
    </w:p>
    <w:p w:rsidR="001F23BD" w:rsidRPr="009A1D08" w:rsidRDefault="001F23BD" w:rsidP="001F23BD">
      <w:pPr>
        <w:pStyle w:val="Nagwek"/>
        <w:tabs>
          <w:tab w:val="clear" w:pos="4536"/>
          <w:tab w:val="clear" w:pos="9072"/>
        </w:tabs>
        <w:suppressAutoHyphens/>
        <w:spacing w:after="100" w:afterAutospacing="1" w:line="276" w:lineRule="auto"/>
        <w:rPr>
          <w:rFonts w:ascii="Calibri" w:hAnsi="Calibri"/>
        </w:rPr>
      </w:pPr>
    </w:p>
    <w:p w:rsidR="001F23BD" w:rsidRPr="009A1D08" w:rsidRDefault="001F23BD" w:rsidP="001F23BD">
      <w:pPr>
        <w:spacing w:after="100" w:afterAutospacing="1"/>
        <w:jc w:val="right"/>
        <w:rPr>
          <w:sz w:val="16"/>
        </w:rPr>
      </w:pPr>
      <w:r w:rsidRPr="009A1D08">
        <w:rPr>
          <w:sz w:val="26"/>
        </w:rPr>
        <w:lastRenderedPageBreak/>
        <w:t>ZAŁĄCZNIK Nr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1F23BD" w:rsidRPr="009A1D08" w:rsidTr="004F1451">
        <w:trPr>
          <w:trHeight w:val="1467"/>
        </w:trPr>
        <w:tc>
          <w:tcPr>
            <w:tcW w:w="3652" w:type="dxa"/>
            <w:shd w:val="clear" w:color="auto" w:fill="auto"/>
          </w:tcPr>
          <w:p w:rsidR="001F23BD" w:rsidRPr="009A1D08" w:rsidRDefault="001F23BD" w:rsidP="00E03152">
            <w:pPr>
              <w:spacing w:after="100" w:afterAutospacing="1"/>
            </w:pPr>
          </w:p>
          <w:p w:rsidR="001F23BD" w:rsidRPr="009A1D08" w:rsidRDefault="001F23BD" w:rsidP="0031488F">
            <w:pPr>
              <w:spacing w:after="100" w:afterAutospacing="1"/>
              <w:rPr>
                <w:sz w:val="16"/>
              </w:rPr>
            </w:pPr>
          </w:p>
        </w:tc>
      </w:tr>
    </w:tbl>
    <w:p w:rsidR="001F23BD" w:rsidRPr="006E7945" w:rsidRDefault="001F23BD" w:rsidP="001F23BD">
      <w:pPr>
        <w:spacing w:after="100" w:afterAutospacing="1"/>
        <w:rPr>
          <w:b/>
          <w:sz w:val="8"/>
          <w:szCs w:val="8"/>
        </w:rPr>
      </w:pPr>
      <w:r w:rsidRPr="006E7945">
        <w:rPr>
          <w:b/>
          <w:sz w:val="8"/>
          <w:szCs w:val="8"/>
        </w:rPr>
        <w:t xml:space="preserve"> </w:t>
      </w:r>
    </w:p>
    <w:p w:rsidR="001F23BD" w:rsidRPr="009A1D08" w:rsidRDefault="001F23BD" w:rsidP="001F23BD">
      <w:pPr>
        <w:pStyle w:val="Nagwek"/>
        <w:suppressAutoHyphens/>
        <w:spacing w:after="100" w:afterAutospacing="1"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9A1D08">
        <w:rPr>
          <w:rFonts w:asciiTheme="minorHAnsi" w:hAnsiTheme="minorHAnsi" w:cs="Tahoma"/>
          <w:b/>
          <w:sz w:val="24"/>
          <w:szCs w:val="24"/>
        </w:rPr>
        <w:t xml:space="preserve">Wykaz </w:t>
      </w:r>
      <w:r w:rsidR="00487B5E" w:rsidRPr="009A1D08">
        <w:rPr>
          <w:rFonts w:asciiTheme="minorHAnsi" w:hAnsiTheme="minorHAnsi"/>
          <w:b/>
          <w:sz w:val="24"/>
          <w:szCs w:val="24"/>
        </w:rPr>
        <w:t xml:space="preserve">pojazdów, którymi dysponuje </w:t>
      </w:r>
      <w:r w:rsidR="00381979">
        <w:rPr>
          <w:rFonts w:asciiTheme="minorHAnsi" w:hAnsiTheme="minorHAnsi"/>
          <w:b/>
          <w:sz w:val="24"/>
          <w:szCs w:val="24"/>
        </w:rPr>
        <w:t>Wykonawc</w:t>
      </w:r>
      <w:r w:rsidR="00487B5E" w:rsidRPr="009A1D08">
        <w:rPr>
          <w:rFonts w:asciiTheme="minorHAnsi" w:hAnsiTheme="minorHAnsi"/>
          <w:b/>
          <w:sz w:val="24"/>
          <w:szCs w:val="24"/>
        </w:rPr>
        <w:t>a w celu realizacji zamówienia wraz z informacją o podstawie dysponowania tymi zasobami</w:t>
      </w:r>
      <w:r w:rsidR="00E03152" w:rsidRPr="009A1D08">
        <w:rPr>
          <w:rFonts w:asciiTheme="minorHAnsi" w:hAnsiTheme="minorHAnsi" w:cs="Tahoma"/>
          <w:b/>
          <w:sz w:val="24"/>
          <w:szCs w:val="24"/>
        </w:rPr>
        <w:t xml:space="preserve"> - składany w związku z postępowaniem na o</w:t>
      </w:r>
      <w:r w:rsidR="00E03152" w:rsidRPr="009A1D08">
        <w:rPr>
          <w:rFonts w:asciiTheme="minorHAnsi" w:hAnsiTheme="minorHAnsi"/>
          <w:b/>
          <w:spacing w:val="6"/>
          <w:sz w:val="24"/>
          <w:szCs w:val="24"/>
        </w:rPr>
        <w:t xml:space="preserve">dbiór odpadów komunalnych </w:t>
      </w:r>
      <w:r w:rsidR="00E03152" w:rsidRPr="009A1D08">
        <w:rPr>
          <w:rFonts w:asciiTheme="minorHAnsi" w:hAnsiTheme="minorHAnsi"/>
          <w:b/>
          <w:sz w:val="24"/>
          <w:szCs w:val="24"/>
        </w:rPr>
        <w:t>od właścicieli nieruchomości, na których zamieszkują mieszkańcy</w:t>
      </w:r>
      <w:r w:rsidR="00487B5E" w:rsidRPr="009A1D08">
        <w:rPr>
          <w:rFonts w:asciiTheme="minorHAnsi" w:hAnsiTheme="minorHAnsi"/>
          <w:b/>
          <w:sz w:val="24"/>
          <w:szCs w:val="24"/>
        </w:rPr>
        <w:t xml:space="preserve"> oraz obsługę ogólnodostępnych punktów zbiórki odpadów komunalnych w gminie Łęknica</w:t>
      </w:r>
    </w:p>
    <w:p w:rsidR="00857662" w:rsidRPr="006E7945" w:rsidRDefault="00857662" w:rsidP="00857662">
      <w:pPr>
        <w:spacing w:after="0"/>
        <w:jc w:val="both"/>
        <w:rPr>
          <w:rFonts w:cs="Tahoma"/>
        </w:rPr>
      </w:pPr>
      <w:r w:rsidRPr="006E7945">
        <w:rPr>
          <w:rFonts w:cs="Tahoma"/>
          <w:bCs/>
        </w:rPr>
        <w:t>Oświadczam</w:t>
      </w:r>
      <w:r w:rsidR="006E7945" w:rsidRPr="006E7945">
        <w:rPr>
          <w:rFonts w:cs="Tahoma"/>
          <w:bCs/>
        </w:rPr>
        <w:t>/y</w:t>
      </w:r>
      <w:r w:rsidRPr="006E7945">
        <w:rPr>
          <w:rFonts w:cs="Tahoma"/>
          <w:bCs/>
        </w:rPr>
        <w:t xml:space="preserve">, iż </w:t>
      </w:r>
      <w:r w:rsidR="00381979" w:rsidRPr="006E7945">
        <w:rPr>
          <w:rFonts w:cs="Tahoma"/>
          <w:bCs/>
        </w:rPr>
        <w:t>Wykonawc</w:t>
      </w:r>
      <w:r w:rsidRPr="006E7945">
        <w:rPr>
          <w:rFonts w:cs="Tahoma"/>
          <w:bCs/>
        </w:rPr>
        <w:t>a którego</w:t>
      </w:r>
      <w:r w:rsidRPr="006E7945">
        <w:rPr>
          <w:rFonts w:cs="Tahoma"/>
        </w:rPr>
        <w:t xml:space="preserve"> </w:t>
      </w:r>
      <w:r w:rsidRPr="006E7945">
        <w:rPr>
          <w:rFonts w:cs="Tahoma"/>
          <w:bCs/>
        </w:rPr>
        <w:t>reprezentuję</w:t>
      </w:r>
      <w:r w:rsidR="006E7945" w:rsidRPr="006E7945">
        <w:rPr>
          <w:rFonts w:cs="Tahoma"/>
          <w:bCs/>
        </w:rPr>
        <w:t>/my</w:t>
      </w:r>
      <w:r w:rsidRPr="006E7945">
        <w:rPr>
          <w:rFonts w:cs="Tahoma"/>
          <w:bCs/>
        </w:rPr>
        <w:t xml:space="preserve"> dysponuje</w:t>
      </w:r>
      <w:r w:rsidRPr="006E7945">
        <w:rPr>
          <w:rFonts w:cs="Tahoma"/>
        </w:rPr>
        <w:t xml:space="preserve"> niżej wymienionymi zasobami: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2371"/>
        <w:gridCol w:w="1881"/>
        <w:gridCol w:w="2725"/>
      </w:tblGrid>
      <w:tr w:rsidR="00857662" w:rsidRPr="009A1D08" w:rsidTr="00857662">
        <w:tc>
          <w:tcPr>
            <w:tcW w:w="2235" w:type="dxa"/>
            <w:vAlign w:val="center"/>
          </w:tcPr>
          <w:p w:rsidR="00857662" w:rsidRPr="009A1D08" w:rsidRDefault="00857662" w:rsidP="00857662">
            <w:pPr>
              <w:pStyle w:val="Nagwek"/>
              <w:suppressAutoHyphens/>
              <w:spacing w:after="100" w:afterAutospacing="1" w:line="276" w:lineRule="auto"/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9A1D08">
              <w:rPr>
                <w:rFonts w:asciiTheme="minorHAnsi" w:hAnsiTheme="minorHAnsi" w:cs="Tahoma"/>
                <w:b/>
                <w:sz w:val="24"/>
                <w:szCs w:val="24"/>
              </w:rPr>
              <w:t>Marka pojazdu/typ</w:t>
            </w:r>
          </w:p>
        </w:tc>
        <w:tc>
          <w:tcPr>
            <w:tcW w:w="2371" w:type="dxa"/>
            <w:vAlign w:val="center"/>
          </w:tcPr>
          <w:p w:rsidR="00857662" w:rsidRPr="009A1D08" w:rsidRDefault="00857662" w:rsidP="00857662">
            <w:pPr>
              <w:pStyle w:val="Nagwek"/>
              <w:suppressAutoHyphens/>
              <w:spacing w:after="100" w:afterAutospacing="1" w:line="276" w:lineRule="auto"/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9A1D08">
              <w:rPr>
                <w:rFonts w:asciiTheme="minorHAnsi" w:hAnsiTheme="minorHAnsi" w:cs="Tahoma"/>
                <w:b/>
                <w:sz w:val="24"/>
                <w:szCs w:val="24"/>
              </w:rPr>
              <w:t>Przeznaczenie</w:t>
            </w:r>
            <w:r w:rsidR="004830E1">
              <w:rPr>
                <w:rFonts w:asciiTheme="minorHAnsi" w:hAnsiTheme="minorHAnsi" w:cs="Tahoma"/>
                <w:b/>
                <w:sz w:val="24"/>
                <w:szCs w:val="24"/>
              </w:rPr>
              <w:t xml:space="preserve"> zgodnie z wymaganiami </w:t>
            </w:r>
            <w:proofErr w:type="spellStart"/>
            <w:r w:rsidR="004830E1">
              <w:rPr>
                <w:rFonts w:asciiTheme="minorHAnsi" w:hAnsiTheme="minorHAnsi" w:cs="Tahoma"/>
                <w:b/>
                <w:sz w:val="24"/>
                <w:szCs w:val="24"/>
              </w:rPr>
              <w:t>SIWZ</w:t>
            </w:r>
            <w:proofErr w:type="spellEnd"/>
          </w:p>
        </w:tc>
        <w:tc>
          <w:tcPr>
            <w:tcW w:w="1881" w:type="dxa"/>
            <w:vAlign w:val="center"/>
          </w:tcPr>
          <w:p w:rsidR="00857662" w:rsidRPr="009A1D08" w:rsidRDefault="00857662" w:rsidP="00857662">
            <w:pPr>
              <w:pStyle w:val="Nagwek"/>
              <w:suppressAutoHyphens/>
              <w:spacing w:after="100" w:afterAutospacing="1" w:line="276" w:lineRule="auto"/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9A1D08">
              <w:rPr>
                <w:rFonts w:asciiTheme="minorHAnsi" w:hAnsiTheme="minorHAnsi" w:cs="Tahoma"/>
                <w:b/>
                <w:sz w:val="24"/>
                <w:szCs w:val="24"/>
              </w:rPr>
              <w:t>Nr rejestracyjny</w:t>
            </w:r>
          </w:p>
        </w:tc>
        <w:tc>
          <w:tcPr>
            <w:tcW w:w="2725" w:type="dxa"/>
            <w:vAlign w:val="center"/>
          </w:tcPr>
          <w:p w:rsidR="00857662" w:rsidRPr="009A1D08" w:rsidRDefault="00857662" w:rsidP="00857662">
            <w:pPr>
              <w:pStyle w:val="Nagwek"/>
              <w:suppressAutoHyphens/>
              <w:spacing w:after="100" w:afterAutospacing="1" w:line="276" w:lineRule="auto"/>
              <w:jc w:val="center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9A1D08">
              <w:rPr>
                <w:rFonts w:asciiTheme="minorHAnsi" w:hAnsiTheme="minorHAnsi" w:cs="Tahoma"/>
                <w:b/>
                <w:sz w:val="24"/>
                <w:szCs w:val="24"/>
              </w:rPr>
              <w:t>Informacja o podstawie dysponowania zasobami</w:t>
            </w:r>
          </w:p>
        </w:tc>
      </w:tr>
      <w:tr w:rsidR="00857662" w:rsidRPr="009A1D08" w:rsidTr="00857662">
        <w:tc>
          <w:tcPr>
            <w:tcW w:w="2235" w:type="dxa"/>
          </w:tcPr>
          <w:p w:rsidR="00857662" w:rsidRPr="009A1D08" w:rsidRDefault="00857662" w:rsidP="00857662">
            <w:pPr>
              <w:pStyle w:val="Nagwek"/>
              <w:suppressAutoHyphens/>
              <w:spacing w:after="100" w:afterAutospacing="1" w:line="276" w:lineRule="auto"/>
              <w:rPr>
                <w:rFonts w:asciiTheme="minorHAnsi" w:hAnsiTheme="minorHAnsi" w:cs="Tahoma"/>
                <w:b/>
                <w:sz w:val="24"/>
                <w:szCs w:val="24"/>
              </w:rPr>
            </w:pPr>
          </w:p>
        </w:tc>
        <w:tc>
          <w:tcPr>
            <w:tcW w:w="2371" w:type="dxa"/>
          </w:tcPr>
          <w:p w:rsidR="00857662" w:rsidRPr="009A1D08" w:rsidRDefault="00857662" w:rsidP="00857662">
            <w:pPr>
              <w:pStyle w:val="Nagwek"/>
              <w:suppressAutoHyphens/>
              <w:spacing w:after="100" w:afterAutospacing="1" w:line="276" w:lineRule="auto"/>
              <w:rPr>
                <w:rFonts w:asciiTheme="minorHAnsi" w:hAnsiTheme="minorHAnsi" w:cs="Tahoma"/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857662" w:rsidRPr="009A1D08" w:rsidRDefault="00857662" w:rsidP="00857662">
            <w:pPr>
              <w:pStyle w:val="Nagwek"/>
              <w:suppressAutoHyphens/>
              <w:spacing w:after="100" w:afterAutospacing="1" w:line="276" w:lineRule="auto"/>
              <w:rPr>
                <w:rFonts w:asciiTheme="minorHAnsi" w:hAnsiTheme="minorHAnsi" w:cs="Tahoma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857662" w:rsidRPr="009A1D08" w:rsidRDefault="00857662" w:rsidP="00857662">
            <w:pPr>
              <w:pStyle w:val="Nagwek"/>
              <w:suppressAutoHyphens/>
              <w:spacing w:after="100" w:afterAutospacing="1" w:line="276" w:lineRule="auto"/>
              <w:rPr>
                <w:rFonts w:asciiTheme="minorHAnsi" w:hAnsiTheme="minorHAnsi" w:cs="Tahoma"/>
                <w:b/>
                <w:sz w:val="24"/>
                <w:szCs w:val="24"/>
              </w:rPr>
            </w:pPr>
          </w:p>
        </w:tc>
      </w:tr>
      <w:tr w:rsidR="00857662" w:rsidRPr="009A1D08" w:rsidTr="00857662">
        <w:tc>
          <w:tcPr>
            <w:tcW w:w="2235" w:type="dxa"/>
          </w:tcPr>
          <w:p w:rsidR="00857662" w:rsidRPr="009A1D08" w:rsidRDefault="00857662" w:rsidP="00857662">
            <w:pPr>
              <w:pStyle w:val="Nagwek"/>
              <w:suppressAutoHyphens/>
              <w:spacing w:after="100" w:afterAutospacing="1" w:line="276" w:lineRule="auto"/>
              <w:rPr>
                <w:rFonts w:asciiTheme="minorHAnsi" w:hAnsiTheme="minorHAnsi" w:cs="Tahoma"/>
                <w:b/>
                <w:sz w:val="24"/>
                <w:szCs w:val="24"/>
              </w:rPr>
            </w:pPr>
          </w:p>
        </w:tc>
        <w:tc>
          <w:tcPr>
            <w:tcW w:w="2371" w:type="dxa"/>
          </w:tcPr>
          <w:p w:rsidR="00857662" w:rsidRPr="009A1D08" w:rsidRDefault="00857662" w:rsidP="00857662">
            <w:pPr>
              <w:pStyle w:val="Nagwek"/>
              <w:suppressAutoHyphens/>
              <w:spacing w:after="100" w:afterAutospacing="1" w:line="276" w:lineRule="auto"/>
              <w:rPr>
                <w:rFonts w:asciiTheme="minorHAnsi" w:hAnsiTheme="minorHAnsi" w:cs="Tahoma"/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857662" w:rsidRPr="009A1D08" w:rsidRDefault="00857662" w:rsidP="00857662">
            <w:pPr>
              <w:pStyle w:val="Nagwek"/>
              <w:suppressAutoHyphens/>
              <w:spacing w:after="100" w:afterAutospacing="1" w:line="276" w:lineRule="auto"/>
              <w:rPr>
                <w:rFonts w:asciiTheme="minorHAnsi" w:hAnsiTheme="minorHAnsi" w:cs="Tahoma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857662" w:rsidRPr="009A1D08" w:rsidRDefault="00857662" w:rsidP="00857662">
            <w:pPr>
              <w:pStyle w:val="Nagwek"/>
              <w:suppressAutoHyphens/>
              <w:spacing w:after="100" w:afterAutospacing="1" w:line="276" w:lineRule="auto"/>
              <w:rPr>
                <w:rFonts w:asciiTheme="minorHAnsi" w:hAnsiTheme="minorHAnsi" w:cs="Tahoma"/>
                <w:b/>
                <w:sz w:val="24"/>
                <w:szCs w:val="24"/>
              </w:rPr>
            </w:pPr>
          </w:p>
        </w:tc>
      </w:tr>
      <w:tr w:rsidR="00857662" w:rsidRPr="009A1D08" w:rsidTr="00857662">
        <w:tc>
          <w:tcPr>
            <w:tcW w:w="2235" w:type="dxa"/>
          </w:tcPr>
          <w:p w:rsidR="00857662" w:rsidRPr="009A1D08" w:rsidRDefault="00857662" w:rsidP="00857662">
            <w:pPr>
              <w:pStyle w:val="Nagwek"/>
              <w:suppressAutoHyphens/>
              <w:spacing w:after="100" w:afterAutospacing="1" w:line="276" w:lineRule="auto"/>
              <w:rPr>
                <w:rFonts w:asciiTheme="minorHAnsi" w:hAnsiTheme="minorHAnsi" w:cs="Tahoma"/>
                <w:b/>
                <w:sz w:val="24"/>
                <w:szCs w:val="24"/>
              </w:rPr>
            </w:pPr>
          </w:p>
        </w:tc>
        <w:tc>
          <w:tcPr>
            <w:tcW w:w="2371" w:type="dxa"/>
          </w:tcPr>
          <w:p w:rsidR="00857662" w:rsidRPr="009A1D08" w:rsidRDefault="00857662" w:rsidP="00857662">
            <w:pPr>
              <w:pStyle w:val="Nagwek"/>
              <w:suppressAutoHyphens/>
              <w:spacing w:after="100" w:afterAutospacing="1" w:line="276" w:lineRule="auto"/>
              <w:rPr>
                <w:rFonts w:asciiTheme="minorHAnsi" w:hAnsiTheme="minorHAnsi" w:cs="Tahoma"/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857662" w:rsidRPr="009A1D08" w:rsidRDefault="00857662" w:rsidP="00857662">
            <w:pPr>
              <w:pStyle w:val="Nagwek"/>
              <w:suppressAutoHyphens/>
              <w:spacing w:after="100" w:afterAutospacing="1" w:line="276" w:lineRule="auto"/>
              <w:rPr>
                <w:rFonts w:asciiTheme="minorHAnsi" w:hAnsiTheme="minorHAnsi" w:cs="Tahoma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857662" w:rsidRPr="009A1D08" w:rsidRDefault="00857662" w:rsidP="00857662">
            <w:pPr>
              <w:pStyle w:val="Nagwek"/>
              <w:suppressAutoHyphens/>
              <w:spacing w:after="100" w:afterAutospacing="1" w:line="276" w:lineRule="auto"/>
              <w:rPr>
                <w:rFonts w:asciiTheme="minorHAnsi" w:hAnsiTheme="minorHAnsi" w:cs="Tahoma"/>
                <w:b/>
                <w:sz w:val="24"/>
                <w:szCs w:val="24"/>
              </w:rPr>
            </w:pPr>
          </w:p>
        </w:tc>
      </w:tr>
      <w:tr w:rsidR="00857662" w:rsidRPr="009A1D08" w:rsidTr="00857662">
        <w:tc>
          <w:tcPr>
            <w:tcW w:w="2235" w:type="dxa"/>
          </w:tcPr>
          <w:p w:rsidR="00857662" w:rsidRPr="009A1D08" w:rsidRDefault="00857662" w:rsidP="00857662">
            <w:pPr>
              <w:pStyle w:val="Nagwek"/>
              <w:suppressAutoHyphens/>
              <w:spacing w:after="100" w:afterAutospacing="1" w:line="276" w:lineRule="auto"/>
              <w:rPr>
                <w:rFonts w:asciiTheme="minorHAnsi" w:hAnsiTheme="minorHAnsi" w:cs="Tahoma"/>
                <w:b/>
                <w:sz w:val="24"/>
                <w:szCs w:val="24"/>
              </w:rPr>
            </w:pPr>
          </w:p>
        </w:tc>
        <w:tc>
          <w:tcPr>
            <w:tcW w:w="2371" w:type="dxa"/>
          </w:tcPr>
          <w:p w:rsidR="00857662" w:rsidRPr="009A1D08" w:rsidRDefault="00857662" w:rsidP="00857662">
            <w:pPr>
              <w:pStyle w:val="Nagwek"/>
              <w:suppressAutoHyphens/>
              <w:spacing w:after="100" w:afterAutospacing="1" w:line="276" w:lineRule="auto"/>
              <w:rPr>
                <w:rFonts w:asciiTheme="minorHAnsi" w:hAnsiTheme="minorHAnsi" w:cs="Tahoma"/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857662" w:rsidRPr="009A1D08" w:rsidRDefault="00857662" w:rsidP="00857662">
            <w:pPr>
              <w:pStyle w:val="Nagwek"/>
              <w:suppressAutoHyphens/>
              <w:spacing w:after="100" w:afterAutospacing="1" w:line="276" w:lineRule="auto"/>
              <w:rPr>
                <w:rFonts w:asciiTheme="minorHAnsi" w:hAnsiTheme="minorHAnsi" w:cs="Tahoma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857662" w:rsidRPr="009A1D08" w:rsidRDefault="00857662" w:rsidP="00857662">
            <w:pPr>
              <w:pStyle w:val="Nagwek"/>
              <w:suppressAutoHyphens/>
              <w:spacing w:after="100" w:afterAutospacing="1" w:line="276" w:lineRule="auto"/>
              <w:rPr>
                <w:rFonts w:asciiTheme="minorHAnsi" w:hAnsiTheme="minorHAnsi" w:cs="Tahoma"/>
                <w:b/>
                <w:sz w:val="24"/>
                <w:szCs w:val="24"/>
              </w:rPr>
            </w:pPr>
          </w:p>
        </w:tc>
      </w:tr>
      <w:tr w:rsidR="00857662" w:rsidRPr="009A1D08" w:rsidTr="00857662">
        <w:tc>
          <w:tcPr>
            <w:tcW w:w="2235" w:type="dxa"/>
          </w:tcPr>
          <w:p w:rsidR="00857662" w:rsidRPr="009A1D08" w:rsidRDefault="00857662" w:rsidP="00857662">
            <w:pPr>
              <w:pStyle w:val="Nagwek"/>
              <w:suppressAutoHyphens/>
              <w:spacing w:after="100" w:afterAutospacing="1" w:line="276" w:lineRule="auto"/>
              <w:rPr>
                <w:rFonts w:asciiTheme="minorHAnsi" w:hAnsiTheme="minorHAnsi" w:cs="Tahoma"/>
                <w:b/>
                <w:sz w:val="24"/>
                <w:szCs w:val="24"/>
              </w:rPr>
            </w:pPr>
          </w:p>
        </w:tc>
        <w:tc>
          <w:tcPr>
            <w:tcW w:w="2371" w:type="dxa"/>
          </w:tcPr>
          <w:p w:rsidR="00857662" w:rsidRPr="009A1D08" w:rsidRDefault="00857662" w:rsidP="00857662">
            <w:pPr>
              <w:pStyle w:val="Nagwek"/>
              <w:suppressAutoHyphens/>
              <w:spacing w:after="100" w:afterAutospacing="1" w:line="276" w:lineRule="auto"/>
              <w:rPr>
                <w:rFonts w:asciiTheme="minorHAnsi" w:hAnsiTheme="minorHAnsi" w:cs="Tahoma"/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857662" w:rsidRPr="009A1D08" w:rsidRDefault="00857662" w:rsidP="00857662">
            <w:pPr>
              <w:pStyle w:val="Nagwek"/>
              <w:suppressAutoHyphens/>
              <w:spacing w:after="100" w:afterAutospacing="1" w:line="276" w:lineRule="auto"/>
              <w:rPr>
                <w:rFonts w:asciiTheme="minorHAnsi" w:hAnsiTheme="minorHAnsi" w:cs="Tahoma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857662" w:rsidRPr="009A1D08" w:rsidRDefault="00857662" w:rsidP="00857662">
            <w:pPr>
              <w:pStyle w:val="Nagwek"/>
              <w:suppressAutoHyphens/>
              <w:spacing w:after="100" w:afterAutospacing="1" w:line="276" w:lineRule="auto"/>
              <w:rPr>
                <w:rFonts w:asciiTheme="minorHAnsi" w:hAnsiTheme="minorHAnsi" w:cs="Tahoma"/>
                <w:b/>
                <w:sz w:val="24"/>
                <w:szCs w:val="24"/>
              </w:rPr>
            </w:pPr>
          </w:p>
        </w:tc>
      </w:tr>
      <w:tr w:rsidR="00857662" w:rsidRPr="009A1D08" w:rsidTr="00857662">
        <w:tc>
          <w:tcPr>
            <w:tcW w:w="2235" w:type="dxa"/>
          </w:tcPr>
          <w:p w:rsidR="00857662" w:rsidRPr="009A1D08" w:rsidRDefault="00857662" w:rsidP="00857662">
            <w:pPr>
              <w:pStyle w:val="Nagwek"/>
              <w:suppressAutoHyphens/>
              <w:spacing w:after="100" w:afterAutospacing="1" w:line="276" w:lineRule="auto"/>
              <w:rPr>
                <w:rFonts w:asciiTheme="minorHAnsi" w:hAnsiTheme="minorHAnsi" w:cs="Tahoma"/>
                <w:b/>
                <w:sz w:val="24"/>
                <w:szCs w:val="24"/>
              </w:rPr>
            </w:pPr>
          </w:p>
        </w:tc>
        <w:tc>
          <w:tcPr>
            <w:tcW w:w="2371" w:type="dxa"/>
          </w:tcPr>
          <w:p w:rsidR="00857662" w:rsidRPr="009A1D08" w:rsidRDefault="00857662" w:rsidP="00857662">
            <w:pPr>
              <w:pStyle w:val="Nagwek"/>
              <w:suppressAutoHyphens/>
              <w:spacing w:after="100" w:afterAutospacing="1" w:line="276" w:lineRule="auto"/>
              <w:rPr>
                <w:rFonts w:asciiTheme="minorHAnsi" w:hAnsiTheme="minorHAnsi" w:cs="Tahoma"/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857662" w:rsidRPr="009A1D08" w:rsidRDefault="00857662" w:rsidP="00857662">
            <w:pPr>
              <w:pStyle w:val="Nagwek"/>
              <w:suppressAutoHyphens/>
              <w:spacing w:after="100" w:afterAutospacing="1" w:line="276" w:lineRule="auto"/>
              <w:rPr>
                <w:rFonts w:asciiTheme="minorHAnsi" w:hAnsiTheme="minorHAnsi" w:cs="Tahoma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857662" w:rsidRPr="009A1D08" w:rsidRDefault="00857662" w:rsidP="00857662">
            <w:pPr>
              <w:pStyle w:val="Nagwek"/>
              <w:suppressAutoHyphens/>
              <w:spacing w:after="100" w:afterAutospacing="1" w:line="276" w:lineRule="auto"/>
              <w:rPr>
                <w:rFonts w:asciiTheme="minorHAnsi" w:hAnsiTheme="minorHAnsi" w:cs="Tahoma"/>
                <w:b/>
                <w:sz w:val="24"/>
                <w:szCs w:val="24"/>
              </w:rPr>
            </w:pPr>
          </w:p>
        </w:tc>
      </w:tr>
      <w:tr w:rsidR="00857662" w:rsidRPr="009A1D08" w:rsidTr="00857662">
        <w:tc>
          <w:tcPr>
            <w:tcW w:w="2235" w:type="dxa"/>
          </w:tcPr>
          <w:p w:rsidR="00857662" w:rsidRPr="009A1D08" w:rsidRDefault="00857662" w:rsidP="00857662">
            <w:pPr>
              <w:pStyle w:val="Nagwek"/>
              <w:suppressAutoHyphens/>
              <w:spacing w:after="100" w:afterAutospacing="1" w:line="276" w:lineRule="auto"/>
              <w:rPr>
                <w:rFonts w:asciiTheme="minorHAnsi" w:hAnsiTheme="minorHAnsi" w:cs="Tahoma"/>
                <w:b/>
                <w:sz w:val="24"/>
                <w:szCs w:val="24"/>
              </w:rPr>
            </w:pPr>
          </w:p>
        </w:tc>
        <w:tc>
          <w:tcPr>
            <w:tcW w:w="2371" w:type="dxa"/>
          </w:tcPr>
          <w:p w:rsidR="00857662" w:rsidRPr="009A1D08" w:rsidRDefault="00857662" w:rsidP="00857662">
            <w:pPr>
              <w:pStyle w:val="Nagwek"/>
              <w:suppressAutoHyphens/>
              <w:spacing w:after="100" w:afterAutospacing="1" w:line="276" w:lineRule="auto"/>
              <w:rPr>
                <w:rFonts w:asciiTheme="minorHAnsi" w:hAnsiTheme="minorHAnsi" w:cs="Tahoma"/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857662" w:rsidRPr="009A1D08" w:rsidRDefault="00857662" w:rsidP="00857662">
            <w:pPr>
              <w:pStyle w:val="Nagwek"/>
              <w:suppressAutoHyphens/>
              <w:spacing w:after="100" w:afterAutospacing="1" w:line="276" w:lineRule="auto"/>
              <w:rPr>
                <w:rFonts w:asciiTheme="minorHAnsi" w:hAnsiTheme="minorHAnsi" w:cs="Tahoma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857662" w:rsidRPr="009A1D08" w:rsidRDefault="00857662" w:rsidP="00857662">
            <w:pPr>
              <w:pStyle w:val="Nagwek"/>
              <w:suppressAutoHyphens/>
              <w:spacing w:after="100" w:afterAutospacing="1" w:line="276" w:lineRule="auto"/>
              <w:rPr>
                <w:rFonts w:asciiTheme="minorHAnsi" w:hAnsiTheme="minorHAnsi" w:cs="Tahoma"/>
                <w:b/>
                <w:sz w:val="24"/>
                <w:szCs w:val="24"/>
              </w:rPr>
            </w:pPr>
          </w:p>
        </w:tc>
      </w:tr>
    </w:tbl>
    <w:p w:rsidR="00857662" w:rsidRPr="009A1D08" w:rsidRDefault="00857662" w:rsidP="00BF79FF">
      <w:pPr>
        <w:pStyle w:val="Nagwek"/>
        <w:suppressAutoHyphens/>
        <w:spacing w:line="276" w:lineRule="auto"/>
        <w:jc w:val="both"/>
        <w:rPr>
          <w:rFonts w:ascii="Calibri" w:hAnsi="Calibri"/>
        </w:rPr>
      </w:pPr>
    </w:p>
    <w:p w:rsidR="001F23BD" w:rsidRPr="008C1A3E" w:rsidRDefault="00381979" w:rsidP="00BF79FF">
      <w:pPr>
        <w:pStyle w:val="Nagwek"/>
        <w:suppressAutoHyphens/>
        <w:spacing w:line="276" w:lineRule="auto"/>
        <w:jc w:val="both"/>
        <w:rPr>
          <w:rFonts w:ascii="Calibri" w:hAnsi="Calibri"/>
        </w:rPr>
      </w:pPr>
      <w:r w:rsidRPr="008C1A3E">
        <w:rPr>
          <w:rFonts w:ascii="Calibri" w:hAnsi="Calibri"/>
        </w:rPr>
        <w:t>Wykonawc</w:t>
      </w:r>
      <w:r w:rsidR="007959EA" w:rsidRPr="008C1A3E">
        <w:rPr>
          <w:rFonts w:ascii="Calibri" w:hAnsi="Calibri"/>
        </w:rPr>
        <w:t>a może polegać na wiedzy i</w:t>
      </w:r>
      <w:r w:rsidR="001F23BD" w:rsidRPr="008C1A3E">
        <w:rPr>
          <w:rFonts w:ascii="Calibri" w:hAnsi="Calibri"/>
        </w:rPr>
        <w:t xml:space="preserve"> doświadczeniu, potencjale technicznym, osobach zdol</w:t>
      </w:r>
      <w:r w:rsidR="007959EA" w:rsidRPr="008C1A3E">
        <w:rPr>
          <w:rFonts w:ascii="Calibri" w:hAnsi="Calibri"/>
        </w:rPr>
        <w:t>nych do wykonania zamówienia,</w:t>
      </w:r>
      <w:r w:rsidR="001F23BD" w:rsidRPr="008C1A3E">
        <w:rPr>
          <w:rFonts w:ascii="Calibri" w:hAnsi="Calibri"/>
        </w:rPr>
        <w:t xml:space="preserve"> zdolnościach finansowych </w:t>
      </w:r>
      <w:r w:rsidR="007959EA" w:rsidRPr="008C1A3E">
        <w:rPr>
          <w:rFonts w:ascii="Calibri" w:hAnsi="Calibri"/>
        </w:rPr>
        <w:t xml:space="preserve">lub ekonomicznych </w:t>
      </w:r>
      <w:r w:rsidR="001F23BD" w:rsidRPr="008C1A3E">
        <w:rPr>
          <w:rFonts w:ascii="Calibri" w:hAnsi="Calibri"/>
        </w:rPr>
        <w:t xml:space="preserve">innych podmiotów niezależnie od charakteru prawnego i łączących go z nimi stosunków. </w:t>
      </w:r>
      <w:r w:rsidRPr="008C1A3E">
        <w:rPr>
          <w:rFonts w:ascii="Calibri" w:hAnsi="Calibri"/>
        </w:rPr>
        <w:t>Wykonawc</w:t>
      </w:r>
      <w:r w:rsidR="001F23BD" w:rsidRPr="008C1A3E">
        <w:rPr>
          <w:rFonts w:ascii="Calibri" w:hAnsi="Calibri"/>
        </w:rPr>
        <w:t xml:space="preserve">a w takiej sytuacji zobowiązany jest udowodnić </w:t>
      </w:r>
      <w:r w:rsidR="002914B9" w:rsidRPr="008C1A3E">
        <w:rPr>
          <w:rFonts w:ascii="Calibri" w:hAnsi="Calibri"/>
        </w:rPr>
        <w:t>Zamawiając</w:t>
      </w:r>
      <w:r w:rsidR="001F23BD" w:rsidRPr="008C1A3E">
        <w:rPr>
          <w:rFonts w:ascii="Calibri" w:hAnsi="Calibri"/>
        </w:rPr>
        <w:t xml:space="preserve">emu, iż będzie dysponował </w:t>
      </w:r>
      <w:r w:rsidR="007959EA" w:rsidRPr="008C1A3E">
        <w:rPr>
          <w:rFonts w:ascii="Calibri" w:hAnsi="Calibri"/>
        </w:rPr>
        <w:t xml:space="preserve">tymi </w:t>
      </w:r>
      <w:r w:rsidR="001F23BD" w:rsidRPr="008C1A3E">
        <w:rPr>
          <w:rFonts w:ascii="Calibri" w:hAnsi="Calibri"/>
        </w:rPr>
        <w:t xml:space="preserve">zasobami </w:t>
      </w:r>
      <w:r w:rsidR="007959EA" w:rsidRPr="008C1A3E">
        <w:rPr>
          <w:rFonts w:ascii="Calibri" w:hAnsi="Calibri"/>
        </w:rPr>
        <w:t xml:space="preserve">w trakcie </w:t>
      </w:r>
      <w:r w:rsidR="001F23BD" w:rsidRPr="008C1A3E">
        <w:rPr>
          <w:rFonts w:ascii="Calibri" w:hAnsi="Calibri"/>
        </w:rPr>
        <w:t>realizacji zamówienia</w:t>
      </w:r>
      <w:r w:rsidR="007959EA" w:rsidRPr="008C1A3E">
        <w:rPr>
          <w:rFonts w:ascii="Calibri" w:hAnsi="Calibri"/>
        </w:rPr>
        <w:t>,</w:t>
      </w:r>
      <w:r w:rsidR="001F23BD" w:rsidRPr="008C1A3E">
        <w:rPr>
          <w:rFonts w:ascii="Calibri" w:hAnsi="Calibri"/>
        </w:rPr>
        <w:t xml:space="preserve"> w szczególności przedstawiając w tym celu pisemne zobowiązanie innych podmiotów do oddania mu do dyspozycji niezbędnych zasobów na </w:t>
      </w:r>
      <w:r w:rsidR="007959EA" w:rsidRPr="008C1A3E">
        <w:rPr>
          <w:rFonts w:ascii="Calibri" w:hAnsi="Calibri"/>
        </w:rPr>
        <w:t xml:space="preserve">potrzeby wykonania </w:t>
      </w:r>
      <w:r w:rsidR="00BF79FF" w:rsidRPr="008C1A3E">
        <w:rPr>
          <w:rFonts w:ascii="Calibri" w:hAnsi="Calibri"/>
        </w:rPr>
        <w:t xml:space="preserve">zamówienia </w:t>
      </w:r>
      <w:r w:rsidR="007959EA" w:rsidRPr="008C1A3E">
        <w:rPr>
          <w:rFonts w:ascii="Calibri" w:hAnsi="Calibri"/>
        </w:rPr>
        <w:t>(art. 26, ust. 2b u</w:t>
      </w:r>
      <w:r w:rsidR="00BF79FF" w:rsidRPr="008C1A3E">
        <w:rPr>
          <w:rFonts w:ascii="Calibri" w:hAnsi="Calibri"/>
        </w:rPr>
        <w:t>stawy</w:t>
      </w:r>
      <w:r w:rsidR="007959EA" w:rsidRPr="008C1A3E">
        <w:rPr>
          <w:rFonts w:ascii="Calibri" w:hAnsi="Calibri"/>
        </w:rPr>
        <w:t xml:space="preserve"> </w:t>
      </w:r>
      <w:proofErr w:type="spellStart"/>
      <w:r w:rsidR="00D55D05" w:rsidRPr="008C1A3E">
        <w:rPr>
          <w:rFonts w:ascii="Calibri" w:hAnsi="Calibri"/>
        </w:rPr>
        <w:t>Pzp</w:t>
      </w:r>
      <w:proofErr w:type="spellEnd"/>
      <w:r w:rsidR="00BF79FF" w:rsidRPr="008C1A3E">
        <w:rPr>
          <w:rFonts w:ascii="Calibri" w:hAnsi="Calibri"/>
        </w:rPr>
        <w:t>)</w:t>
      </w:r>
      <w:r w:rsidR="001F23BD" w:rsidRPr="008C1A3E">
        <w:rPr>
          <w:rFonts w:ascii="Calibri" w:hAnsi="Calibri"/>
        </w:rPr>
        <w:t>.</w:t>
      </w:r>
    </w:p>
    <w:p w:rsidR="00857662" w:rsidRPr="009A1D08" w:rsidRDefault="00857662" w:rsidP="001F23BD">
      <w:pPr>
        <w:pStyle w:val="Tekstpodstawowy"/>
        <w:suppressAutoHyphens/>
        <w:spacing w:after="100" w:afterAutospacing="1"/>
      </w:pPr>
    </w:p>
    <w:p w:rsidR="001F23BD" w:rsidRPr="009A1D08" w:rsidRDefault="001F23BD" w:rsidP="001F23BD">
      <w:pPr>
        <w:pStyle w:val="Tekstpodstawowy"/>
        <w:suppressAutoHyphens/>
        <w:spacing w:after="100" w:afterAutospacing="1"/>
        <w:rPr>
          <w:sz w:val="26"/>
        </w:rPr>
      </w:pPr>
      <w:r w:rsidRPr="009A1D08">
        <w:t xml:space="preserve">  ................................................, dn. ................</w:t>
      </w:r>
    </w:p>
    <w:p w:rsidR="001F23BD" w:rsidRPr="009A1D08" w:rsidRDefault="001F23BD" w:rsidP="001F23BD">
      <w:pPr>
        <w:suppressAutoHyphens/>
        <w:spacing w:after="100" w:afterAutospacing="1"/>
        <w:ind w:left="3829"/>
        <w:rPr>
          <w:sz w:val="26"/>
        </w:rPr>
      </w:pPr>
      <w:r w:rsidRPr="009A1D08">
        <w:rPr>
          <w:sz w:val="26"/>
        </w:rPr>
        <w:t>........................................................................</w:t>
      </w:r>
    </w:p>
    <w:p w:rsidR="001F23BD" w:rsidRPr="009A1D08" w:rsidRDefault="001F23BD" w:rsidP="001F23BD">
      <w:pPr>
        <w:suppressAutoHyphens/>
        <w:spacing w:after="100" w:afterAutospacing="1"/>
        <w:ind w:left="3545"/>
        <w:jc w:val="center"/>
        <w:rPr>
          <w:sz w:val="16"/>
        </w:rPr>
      </w:pPr>
      <w:r w:rsidRPr="009A1D08">
        <w:rPr>
          <w:sz w:val="16"/>
        </w:rPr>
        <w:t>(podpisy osoby wskazanych w dokumencie, uprawnionej do</w:t>
      </w:r>
    </w:p>
    <w:p w:rsidR="001F23BD" w:rsidRPr="009A1D08" w:rsidRDefault="001F23BD" w:rsidP="001F23BD">
      <w:pPr>
        <w:suppressAutoHyphens/>
        <w:spacing w:after="100" w:afterAutospacing="1"/>
        <w:ind w:left="3545"/>
        <w:jc w:val="center"/>
        <w:rPr>
          <w:sz w:val="16"/>
        </w:rPr>
      </w:pPr>
      <w:r w:rsidRPr="009A1D08">
        <w:rPr>
          <w:sz w:val="16"/>
        </w:rPr>
        <w:t xml:space="preserve">występowania w obrocie prawnym reprezentowania </w:t>
      </w:r>
      <w:r w:rsidR="00381979">
        <w:rPr>
          <w:sz w:val="16"/>
        </w:rPr>
        <w:t>Wykonawc</w:t>
      </w:r>
      <w:r w:rsidRPr="009A1D08">
        <w:rPr>
          <w:sz w:val="16"/>
        </w:rPr>
        <w:t>y</w:t>
      </w:r>
    </w:p>
    <w:p w:rsidR="001F23BD" w:rsidRPr="009A1D08" w:rsidRDefault="001F23BD" w:rsidP="001F23BD">
      <w:pPr>
        <w:pStyle w:val="Nagwek"/>
        <w:tabs>
          <w:tab w:val="clear" w:pos="4536"/>
          <w:tab w:val="clear" w:pos="9072"/>
        </w:tabs>
        <w:suppressAutoHyphens/>
        <w:spacing w:after="100" w:afterAutospacing="1" w:line="276" w:lineRule="auto"/>
        <w:ind w:left="3545"/>
        <w:jc w:val="center"/>
        <w:rPr>
          <w:rFonts w:ascii="Calibri" w:hAnsi="Calibri"/>
          <w:sz w:val="16"/>
        </w:rPr>
      </w:pPr>
      <w:r w:rsidRPr="009A1D08">
        <w:rPr>
          <w:rFonts w:ascii="Calibri" w:hAnsi="Calibri"/>
          <w:sz w:val="16"/>
        </w:rPr>
        <w:t>i składania oświadczeń woli w jego imieniu)</w:t>
      </w:r>
    </w:p>
    <w:p w:rsidR="001F23BD" w:rsidRPr="009A1D08" w:rsidRDefault="001F23BD" w:rsidP="007A421F">
      <w:pPr>
        <w:pStyle w:val="Nagwek"/>
        <w:suppressAutoHyphens/>
        <w:spacing w:after="100" w:afterAutospacing="1" w:line="276" w:lineRule="auto"/>
        <w:jc w:val="right"/>
        <w:rPr>
          <w:sz w:val="16"/>
        </w:rPr>
      </w:pPr>
      <w:r w:rsidRPr="009A1D08">
        <w:rPr>
          <w:rFonts w:ascii="Calibri" w:hAnsi="Calibri"/>
        </w:rPr>
        <w:lastRenderedPageBreak/>
        <w:t xml:space="preserve"> </w:t>
      </w:r>
      <w:r w:rsidRPr="009A1D08">
        <w:rPr>
          <w:sz w:val="26"/>
        </w:rPr>
        <w:t>ZAŁĄCZNIK Nr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1F23BD" w:rsidRPr="009A1D08" w:rsidTr="007A421F">
        <w:trPr>
          <w:trHeight w:val="1322"/>
        </w:trPr>
        <w:tc>
          <w:tcPr>
            <w:tcW w:w="3794" w:type="dxa"/>
            <w:shd w:val="clear" w:color="auto" w:fill="auto"/>
          </w:tcPr>
          <w:p w:rsidR="001F23BD" w:rsidRPr="009A1D08" w:rsidRDefault="001F23BD" w:rsidP="0031488F">
            <w:pPr>
              <w:spacing w:after="100" w:afterAutospacing="1"/>
              <w:jc w:val="center"/>
              <w:rPr>
                <w:sz w:val="16"/>
              </w:rPr>
            </w:pPr>
          </w:p>
          <w:p w:rsidR="001F23BD" w:rsidRPr="009A1D08" w:rsidRDefault="001F23BD" w:rsidP="0031488F">
            <w:pPr>
              <w:spacing w:after="100" w:afterAutospacing="1"/>
              <w:jc w:val="center"/>
              <w:rPr>
                <w:sz w:val="16"/>
              </w:rPr>
            </w:pPr>
          </w:p>
          <w:p w:rsidR="001F23BD" w:rsidRPr="009A1D08" w:rsidRDefault="001F23BD" w:rsidP="007A421F">
            <w:pPr>
              <w:spacing w:after="100" w:afterAutospacing="1"/>
              <w:rPr>
                <w:sz w:val="16"/>
              </w:rPr>
            </w:pPr>
          </w:p>
          <w:p w:rsidR="007A421F" w:rsidRPr="009A1D08" w:rsidRDefault="007A421F" w:rsidP="007A421F">
            <w:pPr>
              <w:spacing w:after="100" w:afterAutospacing="1"/>
            </w:pPr>
          </w:p>
        </w:tc>
      </w:tr>
    </w:tbl>
    <w:p w:rsidR="007A421F" w:rsidRPr="009A1D08" w:rsidRDefault="001F23BD" w:rsidP="007A421F">
      <w:pPr>
        <w:pStyle w:val="Nagwek"/>
        <w:tabs>
          <w:tab w:val="clear" w:pos="4536"/>
          <w:tab w:val="clear" w:pos="9072"/>
        </w:tabs>
        <w:suppressAutoHyphens/>
        <w:spacing w:after="100" w:afterAutospacing="1" w:line="276" w:lineRule="auto"/>
        <w:rPr>
          <w:rFonts w:ascii="Calibri" w:hAnsi="Calibri"/>
          <w:sz w:val="8"/>
          <w:szCs w:val="8"/>
        </w:rPr>
      </w:pPr>
      <w:r w:rsidRPr="009A1D08">
        <w:rPr>
          <w:rFonts w:ascii="Calibri" w:hAnsi="Calibri"/>
          <w:sz w:val="8"/>
          <w:szCs w:val="8"/>
        </w:rPr>
        <w:t xml:space="preserve">  </w:t>
      </w:r>
    </w:p>
    <w:p w:rsidR="001F23BD" w:rsidRPr="008C1A3E" w:rsidRDefault="004830E1" w:rsidP="007A421F">
      <w:pPr>
        <w:pStyle w:val="Nagwek"/>
        <w:tabs>
          <w:tab w:val="clear" w:pos="4536"/>
          <w:tab w:val="clear" w:pos="9072"/>
        </w:tabs>
        <w:suppressAutoHyphens/>
        <w:spacing w:after="100" w:afterAutospacing="1" w:line="276" w:lineRule="auto"/>
        <w:jc w:val="center"/>
        <w:rPr>
          <w:rFonts w:asciiTheme="minorHAnsi" w:hAnsiTheme="minorHAnsi" w:cs="Tahoma"/>
          <w:b/>
          <w:sz w:val="24"/>
          <w:szCs w:val="24"/>
        </w:rPr>
      </w:pPr>
      <w:r w:rsidRPr="008C1A3E">
        <w:rPr>
          <w:rFonts w:asciiTheme="minorHAnsi" w:hAnsiTheme="minorHAnsi"/>
          <w:b/>
          <w:sz w:val="24"/>
          <w:szCs w:val="24"/>
        </w:rPr>
        <w:t>Wykaz wykonanych, a w przypadku świadczeń okresowych lub ciągłych również wykonywanych, głównych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usługi zostały wy</w:t>
      </w:r>
      <w:r w:rsidR="00365C6A" w:rsidRPr="008C1A3E">
        <w:rPr>
          <w:rFonts w:asciiTheme="minorHAnsi" w:hAnsiTheme="minorHAnsi"/>
          <w:b/>
          <w:sz w:val="24"/>
          <w:szCs w:val="24"/>
        </w:rPr>
        <w:t xml:space="preserve">konane </w:t>
      </w:r>
      <w:r w:rsidR="008C1A3E" w:rsidRPr="008C1A3E">
        <w:rPr>
          <w:rFonts w:asciiTheme="minorHAnsi" w:hAnsiTheme="minorHAnsi" w:cs="Tahoma"/>
          <w:b/>
          <w:sz w:val="24"/>
          <w:szCs w:val="24"/>
        </w:rPr>
        <w:t xml:space="preserve">- składany w związku z postępowaniem na </w:t>
      </w:r>
      <w:r w:rsidR="007A421F" w:rsidRPr="008C1A3E">
        <w:rPr>
          <w:rFonts w:asciiTheme="minorHAnsi" w:hAnsiTheme="minorHAnsi" w:cs="Tahoma"/>
          <w:b/>
          <w:sz w:val="24"/>
          <w:szCs w:val="24"/>
        </w:rPr>
        <w:t>o</w:t>
      </w:r>
      <w:r w:rsidR="007A421F" w:rsidRPr="008C1A3E">
        <w:rPr>
          <w:rFonts w:asciiTheme="minorHAnsi" w:hAnsiTheme="minorHAnsi"/>
          <w:b/>
          <w:spacing w:val="6"/>
          <w:sz w:val="24"/>
          <w:szCs w:val="24"/>
        </w:rPr>
        <w:t xml:space="preserve">dbiór odpadów komunalnych </w:t>
      </w:r>
      <w:r w:rsidR="007A421F" w:rsidRPr="008C1A3E">
        <w:rPr>
          <w:rFonts w:asciiTheme="minorHAnsi" w:hAnsiTheme="minorHAnsi"/>
          <w:b/>
          <w:sz w:val="24"/>
          <w:szCs w:val="24"/>
        </w:rPr>
        <w:t xml:space="preserve">od właścicieli nieruchomości, na których zamieszkują mieszkańcy </w:t>
      </w:r>
      <w:r w:rsidR="00857662" w:rsidRPr="008C1A3E">
        <w:rPr>
          <w:rFonts w:asciiTheme="minorHAnsi" w:hAnsiTheme="minorHAnsi"/>
          <w:b/>
          <w:sz w:val="24"/>
          <w:szCs w:val="24"/>
        </w:rPr>
        <w:t>oraz obsługę ogólnodostępnych punktów zbiórki odpadów komunalnych w gminie Łęknica</w:t>
      </w:r>
    </w:p>
    <w:p w:rsidR="001F23BD" w:rsidRDefault="001F23BD" w:rsidP="00857662">
      <w:pPr>
        <w:spacing w:after="0"/>
        <w:jc w:val="both"/>
        <w:rPr>
          <w:rFonts w:cs="Tahoma"/>
          <w:bCs/>
        </w:rPr>
      </w:pPr>
      <w:r w:rsidRPr="006E7945">
        <w:rPr>
          <w:rFonts w:cs="Tahoma"/>
          <w:bCs/>
        </w:rPr>
        <w:t>Oświadczam</w:t>
      </w:r>
      <w:r w:rsidR="006E7945">
        <w:rPr>
          <w:rFonts w:cs="Tahoma"/>
          <w:bCs/>
        </w:rPr>
        <w:t>/y</w:t>
      </w:r>
      <w:r w:rsidRPr="006E7945">
        <w:rPr>
          <w:rFonts w:cs="Tahoma"/>
          <w:bCs/>
        </w:rPr>
        <w:t xml:space="preserve">, iż </w:t>
      </w:r>
      <w:r w:rsidR="00381979" w:rsidRPr="006E7945">
        <w:rPr>
          <w:rFonts w:cs="Tahoma"/>
          <w:bCs/>
        </w:rPr>
        <w:t>Wykonawc</w:t>
      </w:r>
      <w:r w:rsidRPr="006E7945">
        <w:rPr>
          <w:rFonts w:cs="Tahoma"/>
          <w:bCs/>
        </w:rPr>
        <w:t>a którego</w:t>
      </w:r>
      <w:r w:rsidRPr="006E7945">
        <w:rPr>
          <w:rFonts w:cs="Tahoma"/>
        </w:rPr>
        <w:t xml:space="preserve"> </w:t>
      </w:r>
      <w:r w:rsidRPr="006E7945">
        <w:rPr>
          <w:rFonts w:cs="Tahoma"/>
          <w:bCs/>
        </w:rPr>
        <w:t>reprezentuję</w:t>
      </w:r>
      <w:r w:rsidR="006E7945">
        <w:rPr>
          <w:rFonts w:cs="Tahoma"/>
          <w:bCs/>
        </w:rPr>
        <w:t>/my</w:t>
      </w:r>
      <w:r w:rsidRPr="006E7945">
        <w:rPr>
          <w:rFonts w:cs="Tahoma"/>
          <w:bCs/>
        </w:rPr>
        <w:t xml:space="preserve"> </w:t>
      </w:r>
      <w:r w:rsidR="00365C6A">
        <w:rPr>
          <w:rFonts w:cs="Tahoma"/>
          <w:bCs/>
        </w:rPr>
        <w:t>wykonała lub wykonuje: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9"/>
        <w:gridCol w:w="1736"/>
        <w:gridCol w:w="1625"/>
        <w:gridCol w:w="1897"/>
        <w:gridCol w:w="1969"/>
      </w:tblGrid>
      <w:tr w:rsidR="00681B75" w:rsidRPr="00365C6A" w:rsidTr="00681B75">
        <w:tc>
          <w:tcPr>
            <w:tcW w:w="2059" w:type="dxa"/>
            <w:vAlign w:val="center"/>
          </w:tcPr>
          <w:p w:rsidR="00681B75" w:rsidRPr="00365C6A" w:rsidRDefault="00681B75" w:rsidP="00681B75">
            <w:pPr>
              <w:jc w:val="center"/>
              <w:rPr>
                <w:rFonts w:cs="Tahoma"/>
                <w:b/>
              </w:rPr>
            </w:pPr>
            <w:r w:rsidRPr="00365C6A">
              <w:rPr>
                <w:b/>
              </w:rPr>
              <w:t>Nazwa podmiotu, na rzecz którego usługi zostały wykonane</w:t>
            </w:r>
          </w:p>
        </w:tc>
        <w:tc>
          <w:tcPr>
            <w:tcW w:w="1736" w:type="dxa"/>
            <w:vAlign w:val="center"/>
          </w:tcPr>
          <w:p w:rsidR="00681B75" w:rsidRPr="00365C6A" w:rsidRDefault="00681B75" w:rsidP="00681B75">
            <w:pPr>
              <w:jc w:val="center"/>
              <w:rPr>
                <w:rFonts w:cs="Tahoma"/>
                <w:b/>
              </w:rPr>
            </w:pPr>
            <w:r w:rsidRPr="00365C6A">
              <w:rPr>
                <w:rFonts w:cs="Tahoma"/>
                <w:b/>
              </w:rPr>
              <w:t>Przedmiot usługi (nazwa, na podstawie której Zamawiający będzie mógł jednoznacznie stwierdzić spełnianie warunku udziału w postępowaniu)</w:t>
            </w:r>
          </w:p>
        </w:tc>
        <w:tc>
          <w:tcPr>
            <w:tcW w:w="1625" w:type="dxa"/>
            <w:vAlign w:val="center"/>
          </w:tcPr>
          <w:p w:rsidR="00681B75" w:rsidRPr="00365C6A" w:rsidRDefault="00681B75" w:rsidP="00681B75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Ilość nieruchomości zamieszkałych objętych kontraktem</w:t>
            </w:r>
          </w:p>
        </w:tc>
        <w:tc>
          <w:tcPr>
            <w:tcW w:w="1897" w:type="dxa"/>
            <w:vAlign w:val="center"/>
          </w:tcPr>
          <w:p w:rsidR="00681B75" w:rsidRPr="00365C6A" w:rsidRDefault="00681B75" w:rsidP="00681B75">
            <w:pPr>
              <w:jc w:val="center"/>
              <w:rPr>
                <w:rFonts w:cs="Tahoma"/>
                <w:b/>
              </w:rPr>
            </w:pPr>
            <w:r w:rsidRPr="00365C6A">
              <w:rPr>
                <w:rFonts w:cs="Tahoma"/>
                <w:b/>
              </w:rPr>
              <w:t>Data wykonywania usług</w:t>
            </w:r>
          </w:p>
        </w:tc>
        <w:tc>
          <w:tcPr>
            <w:tcW w:w="1969" w:type="dxa"/>
            <w:vAlign w:val="center"/>
          </w:tcPr>
          <w:p w:rsidR="00681B75" w:rsidRPr="00365C6A" w:rsidRDefault="00681B75" w:rsidP="00681B75">
            <w:pPr>
              <w:jc w:val="center"/>
              <w:rPr>
                <w:rFonts w:cs="Tahoma"/>
                <w:b/>
              </w:rPr>
            </w:pPr>
            <w:r w:rsidRPr="00365C6A">
              <w:rPr>
                <w:rFonts w:cs="Tahoma"/>
                <w:b/>
              </w:rPr>
              <w:t>Wartość brutto</w:t>
            </w:r>
          </w:p>
        </w:tc>
      </w:tr>
      <w:tr w:rsidR="00681B75" w:rsidTr="00681B75">
        <w:tc>
          <w:tcPr>
            <w:tcW w:w="2059" w:type="dxa"/>
          </w:tcPr>
          <w:p w:rsidR="00681B75" w:rsidRDefault="00681B75" w:rsidP="00857662">
            <w:pPr>
              <w:jc w:val="both"/>
              <w:rPr>
                <w:rFonts w:cs="Tahoma"/>
              </w:rPr>
            </w:pPr>
          </w:p>
        </w:tc>
        <w:tc>
          <w:tcPr>
            <w:tcW w:w="1736" w:type="dxa"/>
          </w:tcPr>
          <w:p w:rsidR="00681B75" w:rsidRDefault="00681B75" w:rsidP="00857662">
            <w:pPr>
              <w:jc w:val="both"/>
              <w:rPr>
                <w:rFonts w:cs="Tahoma"/>
              </w:rPr>
            </w:pPr>
          </w:p>
        </w:tc>
        <w:tc>
          <w:tcPr>
            <w:tcW w:w="1625" w:type="dxa"/>
          </w:tcPr>
          <w:p w:rsidR="00681B75" w:rsidRDefault="00681B75" w:rsidP="00857662">
            <w:pPr>
              <w:jc w:val="both"/>
              <w:rPr>
                <w:rFonts w:cs="Tahoma"/>
              </w:rPr>
            </w:pPr>
          </w:p>
        </w:tc>
        <w:tc>
          <w:tcPr>
            <w:tcW w:w="1897" w:type="dxa"/>
          </w:tcPr>
          <w:p w:rsidR="00681B75" w:rsidRDefault="00681B75" w:rsidP="00857662">
            <w:pPr>
              <w:jc w:val="both"/>
              <w:rPr>
                <w:rFonts w:cs="Tahoma"/>
              </w:rPr>
            </w:pPr>
          </w:p>
        </w:tc>
        <w:tc>
          <w:tcPr>
            <w:tcW w:w="1969" w:type="dxa"/>
          </w:tcPr>
          <w:p w:rsidR="00681B75" w:rsidRDefault="00681B75" w:rsidP="00857662">
            <w:pPr>
              <w:jc w:val="both"/>
              <w:rPr>
                <w:rFonts w:cs="Tahoma"/>
              </w:rPr>
            </w:pPr>
          </w:p>
        </w:tc>
      </w:tr>
      <w:tr w:rsidR="00681B75" w:rsidTr="00681B75">
        <w:tc>
          <w:tcPr>
            <w:tcW w:w="2059" w:type="dxa"/>
          </w:tcPr>
          <w:p w:rsidR="00681B75" w:rsidRDefault="00681B75" w:rsidP="00857662">
            <w:pPr>
              <w:jc w:val="both"/>
              <w:rPr>
                <w:rFonts w:cs="Tahoma"/>
              </w:rPr>
            </w:pPr>
          </w:p>
        </w:tc>
        <w:tc>
          <w:tcPr>
            <w:tcW w:w="1736" w:type="dxa"/>
          </w:tcPr>
          <w:p w:rsidR="00681B75" w:rsidRDefault="00681B75" w:rsidP="00857662">
            <w:pPr>
              <w:jc w:val="both"/>
              <w:rPr>
                <w:rFonts w:cs="Tahoma"/>
              </w:rPr>
            </w:pPr>
          </w:p>
        </w:tc>
        <w:tc>
          <w:tcPr>
            <w:tcW w:w="1625" w:type="dxa"/>
          </w:tcPr>
          <w:p w:rsidR="00681B75" w:rsidRDefault="00681B75" w:rsidP="00857662">
            <w:pPr>
              <w:jc w:val="both"/>
              <w:rPr>
                <w:rFonts w:cs="Tahoma"/>
              </w:rPr>
            </w:pPr>
          </w:p>
        </w:tc>
        <w:tc>
          <w:tcPr>
            <w:tcW w:w="1897" w:type="dxa"/>
          </w:tcPr>
          <w:p w:rsidR="00681B75" w:rsidRDefault="00681B75" w:rsidP="00857662">
            <w:pPr>
              <w:jc w:val="both"/>
              <w:rPr>
                <w:rFonts w:cs="Tahoma"/>
              </w:rPr>
            </w:pPr>
          </w:p>
        </w:tc>
        <w:tc>
          <w:tcPr>
            <w:tcW w:w="1969" w:type="dxa"/>
          </w:tcPr>
          <w:p w:rsidR="00681B75" w:rsidRDefault="00681B75" w:rsidP="00857662">
            <w:pPr>
              <w:jc w:val="both"/>
              <w:rPr>
                <w:rFonts w:cs="Tahoma"/>
              </w:rPr>
            </w:pPr>
          </w:p>
        </w:tc>
      </w:tr>
      <w:tr w:rsidR="00681B75" w:rsidTr="00681B75">
        <w:tc>
          <w:tcPr>
            <w:tcW w:w="2059" w:type="dxa"/>
          </w:tcPr>
          <w:p w:rsidR="00681B75" w:rsidRDefault="00681B75" w:rsidP="00857662">
            <w:pPr>
              <w:jc w:val="both"/>
              <w:rPr>
                <w:rFonts w:cs="Tahoma"/>
              </w:rPr>
            </w:pPr>
          </w:p>
        </w:tc>
        <w:tc>
          <w:tcPr>
            <w:tcW w:w="1736" w:type="dxa"/>
          </w:tcPr>
          <w:p w:rsidR="00681B75" w:rsidRDefault="00681B75" w:rsidP="00857662">
            <w:pPr>
              <w:jc w:val="both"/>
              <w:rPr>
                <w:rFonts w:cs="Tahoma"/>
              </w:rPr>
            </w:pPr>
          </w:p>
        </w:tc>
        <w:tc>
          <w:tcPr>
            <w:tcW w:w="1625" w:type="dxa"/>
          </w:tcPr>
          <w:p w:rsidR="00681B75" w:rsidRDefault="00681B75" w:rsidP="00857662">
            <w:pPr>
              <w:jc w:val="both"/>
              <w:rPr>
                <w:rFonts w:cs="Tahoma"/>
              </w:rPr>
            </w:pPr>
          </w:p>
        </w:tc>
        <w:tc>
          <w:tcPr>
            <w:tcW w:w="1897" w:type="dxa"/>
          </w:tcPr>
          <w:p w:rsidR="00681B75" w:rsidRDefault="00681B75" w:rsidP="00857662">
            <w:pPr>
              <w:jc w:val="both"/>
              <w:rPr>
                <w:rFonts w:cs="Tahoma"/>
              </w:rPr>
            </w:pPr>
          </w:p>
        </w:tc>
        <w:tc>
          <w:tcPr>
            <w:tcW w:w="1969" w:type="dxa"/>
          </w:tcPr>
          <w:p w:rsidR="00681B75" w:rsidRDefault="00681B75" w:rsidP="00857662">
            <w:pPr>
              <w:jc w:val="both"/>
              <w:rPr>
                <w:rFonts w:cs="Tahoma"/>
              </w:rPr>
            </w:pPr>
          </w:p>
        </w:tc>
      </w:tr>
      <w:tr w:rsidR="00681B75" w:rsidTr="00681B75">
        <w:tc>
          <w:tcPr>
            <w:tcW w:w="2059" w:type="dxa"/>
          </w:tcPr>
          <w:p w:rsidR="00681B75" w:rsidRDefault="00681B75" w:rsidP="00857662">
            <w:pPr>
              <w:jc w:val="both"/>
              <w:rPr>
                <w:rFonts w:cs="Tahoma"/>
              </w:rPr>
            </w:pPr>
          </w:p>
        </w:tc>
        <w:tc>
          <w:tcPr>
            <w:tcW w:w="1736" w:type="dxa"/>
          </w:tcPr>
          <w:p w:rsidR="00681B75" w:rsidRDefault="00681B75" w:rsidP="00857662">
            <w:pPr>
              <w:jc w:val="both"/>
              <w:rPr>
                <w:rFonts w:cs="Tahoma"/>
              </w:rPr>
            </w:pPr>
          </w:p>
        </w:tc>
        <w:tc>
          <w:tcPr>
            <w:tcW w:w="1625" w:type="dxa"/>
          </w:tcPr>
          <w:p w:rsidR="00681B75" w:rsidRDefault="00681B75" w:rsidP="00857662">
            <w:pPr>
              <w:jc w:val="both"/>
              <w:rPr>
                <w:rFonts w:cs="Tahoma"/>
              </w:rPr>
            </w:pPr>
          </w:p>
        </w:tc>
        <w:tc>
          <w:tcPr>
            <w:tcW w:w="1897" w:type="dxa"/>
          </w:tcPr>
          <w:p w:rsidR="00681B75" w:rsidRDefault="00681B75" w:rsidP="00857662">
            <w:pPr>
              <w:jc w:val="both"/>
              <w:rPr>
                <w:rFonts w:cs="Tahoma"/>
              </w:rPr>
            </w:pPr>
          </w:p>
        </w:tc>
        <w:tc>
          <w:tcPr>
            <w:tcW w:w="1969" w:type="dxa"/>
          </w:tcPr>
          <w:p w:rsidR="00681B75" w:rsidRDefault="00681B75" w:rsidP="00857662">
            <w:pPr>
              <w:jc w:val="both"/>
              <w:rPr>
                <w:rFonts w:cs="Tahoma"/>
              </w:rPr>
            </w:pPr>
          </w:p>
        </w:tc>
      </w:tr>
      <w:tr w:rsidR="00681B75" w:rsidTr="00681B75">
        <w:tc>
          <w:tcPr>
            <w:tcW w:w="2059" w:type="dxa"/>
          </w:tcPr>
          <w:p w:rsidR="00681B75" w:rsidRDefault="00681B75" w:rsidP="00857662">
            <w:pPr>
              <w:jc w:val="both"/>
              <w:rPr>
                <w:rFonts w:cs="Tahoma"/>
              </w:rPr>
            </w:pPr>
          </w:p>
        </w:tc>
        <w:tc>
          <w:tcPr>
            <w:tcW w:w="1736" w:type="dxa"/>
          </w:tcPr>
          <w:p w:rsidR="00681B75" w:rsidRDefault="00681B75" w:rsidP="00857662">
            <w:pPr>
              <w:jc w:val="both"/>
              <w:rPr>
                <w:rFonts w:cs="Tahoma"/>
              </w:rPr>
            </w:pPr>
          </w:p>
        </w:tc>
        <w:tc>
          <w:tcPr>
            <w:tcW w:w="1625" w:type="dxa"/>
          </w:tcPr>
          <w:p w:rsidR="00681B75" w:rsidRDefault="00681B75" w:rsidP="00857662">
            <w:pPr>
              <w:jc w:val="both"/>
              <w:rPr>
                <w:rFonts w:cs="Tahoma"/>
              </w:rPr>
            </w:pPr>
          </w:p>
        </w:tc>
        <w:tc>
          <w:tcPr>
            <w:tcW w:w="1897" w:type="dxa"/>
          </w:tcPr>
          <w:p w:rsidR="00681B75" w:rsidRDefault="00681B75" w:rsidP="00857662">
            <w:pPr>
              <w:jc w:val="both"/>
              <w:rPr>
                <w:rFonts w:cs="Tahoma"/>
              </w:rPr>
            </w:pPr>
          </w:p>
        </w:tc>
        <w:tc>
          <w:tcPr>
            <w:tcW w:w="1969" w:type="dxa"/>
          </w:tcPr>
          <w:p w:rsidR="00681B75" w:rsidRDefault="00681B75" w:rsidP="00857662">
            <w:pPr>
              <w:jc w:val="both"/>
              <w:rPr>
                <w:rFonts w:cs="Tahoma"/>
              </w:rPr>
            </w:pPr>
          </w:p>
        </w:tc>
      </w:tr>
    </w:tbl>
    <w:p w:rsidR="00365C6A" w:rsidRPr="006E7945" w:rsidRDefault="00365C6A" w:rsidP="00857662">
      <w:pPr>
        <w:spacing w:after="0"/>
        <w:jc w:val="both"/>
        <w:rPr>
          <w:rFonts w:cs="Tahoma"/>
        </w:rPr>
      </w:pPr>
    </w:p>
    <w:p w:rsidR="00857662" w:rsidRPr="008C1A3E" w:rsidRDefault="004830E1" w:rsidP="00857662">
      <w:pPr>
        <w:spacing w:after="0"/>
        <w:jc w:val="both"/>
        <w:rPr>
          <w:rFonts w:asciiTheme="minorHAnsi" w:hAnsiTheme="minorHAnsi" w:cs="Tahoma"/>
        </w:rPr>
      </w:pPr>
      <w:r w:rsidRPr="008C1A3E">
        <w:rPr>
          <w:rFonts w:asciiTheme="minorHAnsi" w:hAnsiTheme="minorHAnsi" w:cs="Tahoma"/>
        </w:rPr>
        <w:t xml:space="preserve">Wykonawca zobowiązany jest do </w:t>
      </w:r>
      <w:r w:rsidRPr="008C1A3E">
        <w:t>załączenia dowodów, czy powyższe usługi zostały wykonane lub są wykonywane należycie.</w:t>
      </w:r>
    </w:p>
    <w:p w:rsidR="007959EA" w:rsidRPr="008C1A3E" w:rsidRDefault="007959EA" w:rsidP="007959EA">
      <w:pPr>
        <w:pStyle w:val="Nagwek"/>
        <w:suppressAutoHyphens/>
        <w:spacing w:line="276" w:lineRule="auto"/>
        <w:jc w:val="both"/>
        <w:rPr>
          <w:rFonts w:ascii="Calibri" w:hAnsi="Calibri"/>
          <w:szCs w:val="22"/>
        </w:rPr>
      </w:pPr>
      <w:r w:rsidRPr="008C1A3E">
        <w:rPr>
          <w:rFonts w:ascii="Calibri" w:hAnsi="Calibri"/>
          <w:szCs w:val="22"/>
        </w:rPr>
        <w:t xml:space="preserve">Wykonawca może polegać na wiedzy i doświadczeniu, potencjale technicznym, osobach zdolnych do wykonania zamówienia, zdolnościach finansowych lub ekonomicznych innych podmiotów niezależnie od charakteru prawnego i łączących go z nimi stosunków. Wykonawca w takiej sytuacji zobowiązany jest udowodnić Zamawiającemu, iż będzie dysponował tymi zasobami w trakcie realizacji zamówienia, w szczególności przedstawiając w tym celu pisemne zobowiązanie innych podmiotów do oddania mu do dyspozycji niezbędnych zasobów na potrzeby wykonania zamówienia (art. 26, ust. 2b ustawy </w:t>
      </w:r>
      <w:proofErr w:type="spellStart"/>
      <w:r w:rsidR="00D55D05" w:rsidRPr="008C1A3E">
        <w:rPr>
          <w:rFonts w:ascii="Calibri" w:hAnsi="Calibri"/>
          <w:szCs w:val="22"/>
        </w:rPr>
        <w:t>Pzp</w:t>
      </w:r>
      <w:proofErr w:type="spellEnd"/>
      <w:r w:rsidRPr="008C1A3E">
        <w:rPr>
          <w:rFonts w:ascii="Calibri" w:hAnsi="Calibri"/>
          <w:szCs w:val="22"/>
        </w:rPr>
        <w:t>).</w:t>
      </w:r>
    </w:p>
    <w:p w:rsidR="001F23BD" w:rsidRPr="007959EA" w:rsidRDefault="001F23BD" w:rsidP="007A421F">
      <w:pPr>
        <w:spacing w:after="0"/>
        <w:jc w:val="both"/>
        <w:rPr>
          <w:rFonts w:cs="Tahoma"/>
          <w:bCs/>
          <w:color w:val="FF0000"/>
          <w:sz w:val="18"/>
        </w:rPr>
      </w:pPr>
    </w:p>
    <w:p w:rsidR="001F23BD" w:rsidRPr="009A1D08" w:rsidRDefault="001F23BD" w:rsidP="001F23BD">
      <w:pPr>
        <w:pStyle w:val="Tekstpodstawowy"/>
        <w:suppressAutoHyphens/>
        <w:spacing w:after="100" w:afterAutospacing="1"/>
        <w:rPr>
          <w:sz w:val="26"/>
        </w:rPr>
      </w:pPr>
      <w:r w:rsidRPr="007959EA">
        <w:rPr>
          <w:color w:val="FF0000"/>
          <w:sz w:val="16"/>
          <w:szCs w:val="16"/>
        </w:rPr>
        <w:t xml:space="preserve">  </w:t>
      </w:r>
      <w:r w:rsidRPr="009A1D08">
        <w:t>................................................, dn. ................</w:t>
      </w:r>
    </w:p>
    <w:p w:rsidR="001F23BD" w:rsidRPr="009A1D08" w:rsidRDefault="001F23BD" w:rsidP="001F23BD">
      <w:pPr>
        <w:suppressAutoHyphens/>
        <w:spacing w:after="100" w:afterAutospacing="1"/>
        <w:ind w:left="3829"/>
        <w:rPr>
          <w:sz w:val="26"/>
        </w:rPr>
      </w:pPr>
      <w:r w:rsidRPr="009A1D08">
        <w:rPr>
          <w:sz w:val="26"/>
        </w:rPr>
        <w:t>........................................................................</w:t>
      </w:r>
    </w:p>
    <w:p w:rsidR="001F23BD" w:rsidRPr="009A1D08" w:rsidRDefault="001F23BD" w:rsidP="001F23BD">
      <w:pPr>
        <w:suppressAutoHyphens/>
        <w:spacing w:after="100" w:afterAutospacing="1"/>
        <w:ind w:left="3545"/>
        <w:jc w:val="center"/>
        <w:rPr>
          <w:sz w:val="16"/>
        </w:rPr>
      </w:pPr>
      <w:r w:rsidRPr="009A1D08">
        <w:rPr>
          <w:sz w:val="16"/>
        </w:rPr>
        <w:t>(podpisy osoby wskazanych w dokumencie, uprawnionej do</w:t>
      </w:r>
    </w:p>
    <w:p w:rsidR="001F23BD" w:rsidRPr="009A1D08" w:rsidRDefault="001F23BD" w:rsidP="001F23BD">
      <w:pPr>
        <w:suppressAutoHyphens/>
        <w:spacing w:after="100" w:afterAutospacing="1"/>
        <w:ind w:left="3545"/>
        <w:jc w:val="center"/>
        <w:rPr>
          <w:sz w:val="16"/>
        </w:rPr>
      </w:pPr>
      <w:r w:rsidRPr="009A1D08">
        <w:rPr>
          <w:sz w:val="16"/>
        </w:rPr>
        <w:t xml:space="preserve">występowania w obrocie prawnym reprezentowania </w:t>
      </w:r>
      <w:r w:rsidR="00381979">
        <w:rPr>
          <w:sz w:val="16"/>
        </w:rPr>
        <w:t>Wykonawc</w:t>
      </w:r>
      <w:r w:rsidRPr="009A1D08">
        <w:rPr>
          <w:sz w:val="16"/>
        </w:rPr>
        <w:t>y</w:t>
      </w:r>
    </w:p>
    <w:p w:rsidR="001F23BD" w:rsidRPr="009A1D08" w:rsidRDefault="001F23BD" w:rsidP="001F23BD">
      <w:pPr>
        <w:pStyle w:val="Nagwek"/>
        <w:tabs>
          <w:tab w:val="clear" w:pos="4536"/>
          <w:tab w:val="clear" w:pos="9072"/>
        </w:tabs>
        <w:suppressAutoHyphens/>
        <w:spacing w:after="100" w:afterAutospacing="1" w:line="276" w:lineRule="auto"/>
        <w:ind w:left="3545"/>
        <w:jc w:val="center"/>
        <w:rPr>
          <w:rFonts w:ascii="Calibri" w:hAnsi="Calibri"/>
          <w:sz w:val="16"/>
        </w:rPr>
      </w:pPr>
      <w:r w:rsidRPr="009A1D08">
        <w:rPr>
          <w:rFonts w:ascii="Calibri" w:hAnsi="Calibri"/>
          <w:sz w:val="16"/>
        </w:rPr>
        <w:t>i składania oświadczeń woli w jego imieniu)</w:t>
      </w:r>
    </w:p>
    <w:p w:rsidR="008C1A3E" w:rsidRDefault="008C1A3E" w:rsidP="007C70B9">
      <w:pPr>
        <w:pStyle w:val="Nagwek"/>
        <w:tabs>
          <w:tab w:val="clear" w:pos="4536"/>
          <w:tab w:val="clear" w:pos="9072"/>
        </w:tabs>
        <w:suppressAutoHyphens/>
        <w:spacing w:after="120"/>
        <w:jc w:val="right"/>
        <w:rPr>
          <w:sz w:val="26"/>
        </w:rPr>
      </w:pPr>
    </w:p>
    <w:p w:rsidR="008C1A3E" w:rsidRDefault="008C1A3E" w:rsidP="007C70B9">
      <w:pPr>
        <w:pStyle w:val="Nagwek"/>
        <w:tabs>
          <w:tab w:val="clear" w:pos="4536"/>
          <w:tab w:val="clear" w:pos="9072"/>
        </w:tabs>
        <w:suppressAutoHyphens/>
        <w:spacing w:after="120"/>
        <w:jc w:val="right"/>
        <w:rPr>
          <w:sz w:val="26"/>
        </w:rPr>
      </w:pPr>
    </w:p>
    <w:p w:rsidR="008C1A3E" w:rsidRDefault="008C1A3E" w:rsidP="007C70B9">
      <w:pPr>
        <w:pStyle w:val="Nagwek"/>
        <w:tabs>
          <w:tab w:val="clear" w:pos="4536"/>
          <w:tab w:val="clear" w:pos="9072"/>
        </w:tabs>
        <w:suppressAutoHyphens/>
        <w:spacing w:after="120"/>
        <w:jc w:val="right"/>
        <w:rPr>
          <w:sz w:val="26"/>
        </w:rPr>
      </w:pPr>
    </w:p>
    <w:p w:rsidR="008C1A3E" w:rsidRDefault="008C1A3E" w:rsidP="007C70B9">
      <w:pPr>
        <w:pStyle w:val="Nagwek"/>
        <w:tabs>
          <w:tab w:val="clear" w:pos="4536"/>
          <w:tab w:val="clear" w:pos="9072"/>
        </w:tabs>
        <w:suppressAutoHyphens/>
        <w:spacing w:after="120"/>
        <w:jc w:val="right"/>
        <w:rPr>
          <w:sz w:val="26"/>
        </w:rPr>
      </w:pPr>
    </w:p>
    <w:p w:rsidR="008C1A3E" w:rsidRDefault="008C1A3E" w:rsidP="007C70B9">
      <w:pPr>
        <w:pStyle w:val="Nagwek"/>
        <w:tabs>
          <w:tab w:val="clear" w:pos="4536"/>
          <w:tab w:val="clear" w:pos="9072"/>
        </w:tabs>
        <w:suppressAutoHyphens/>
        <w:spacing w:after="120"/>
        <w:jc w:val="right"/>
        <w:rPr>
          <w:sz w:val="26"/>
        </w:rPr>
      </w:pPr>
    </w:p>
    <w:p w:rsidR="008C1A3E" w:rsidRDefault="008C1A3E" w:rsidP="007C70B9">
      <w:pPr>
        <w:pStyle w:val="Nagwek"/>
        <w:tabs>
          <w:tab w:val="clear" w:pos="4536"/>
          <w:tab w:val="clear" w:pos="9072"/>
        </w:tabs>
        <w:suppressAutoHyphens/>
        <w:spacing w:after="120"/>
        <w:jc w:val="right"/>
        <w:rPr>
          <w:sz w:val="26"/>
        </w:rPr>
      </w:pPr>
    </w:p>
    <w:p w:rsidR="008C1A3E" w:rsidRDefault="008C1A3E" w:rsidP="007C70B9">
      <w:pPr>
        <w:pStyle w:val="Nagwek"/>
        <w:tabs>
          <w:tab w:val="clear" w:pos="4536"/>
          <w:tab w:val="clear" w:pos="9072"/>
        </w:tabs>
        <w:suppressAutoHyphens/>
        <w:spacing w:after="120"/>
        <w:jc w:val="right"/>
        <w:rPr>
          <w:sz w:val="26"/>
        </w:rPr>
      </w:pPr>
    </w:p>
    <w:p w:rsidR="008C1A3E" w:rsidRDefault="008C1A3E" w:rsidP="007C70B9">
      <w:pPr>
        <w:pStyle w:val="Nagwek"/>
        <w:tabs>
          <w:tab w:val="clear" w:pos="4536"/>
          <w:tab w:val="clear" w:pos="9072"/>
        </w:tabs>
        <w:suppressAutoHyphens/>
        <w:spacing w:after="120"/>
        <w:jc w:val="right"/>
        <w:rPr>
          <w:sz w:val="26"/>
        </w:rPr>
      </w:pPr>
    </w:p>
    <w:p w:rsidR="008C1A3E" w:rsidRDefault="008C1A3E" w:rsidP="007C70B9">
      <w:pPr>
        <w:pStyle w:val="Nagwek"/>
        <w:tabs>
          <w:tab w:val="clear" w:pos="4536"/>
          <w:tab w:val="clear" w:pos="9072"/>
        </w:tabs>
        <w:suppressAutoHyphens/>
        <w:spacing w:after="120"/>
        <w:jc w:val="right"/>
        <w:rPr>
          <w:sz w:val="26"/>
        </w:rPr>
      </w:pPr>
    </w:p>
    <w:p w:rsidR="008C1A3E" w:rsidRDefault="008C1A3E" w:rsidP="007C70B9">
      <w:pPr>
        <w:pStyle w:val="Nagwek"/>
        <w:tabs>
          <w:tab w:val="clear" w:pos="4536"/>
          <w:tab w:val="clear" w:pos="9072"/>
        </w:tabs>
        <w:suppressAutoHyphens/>
        <w:spacing w:after="120"/>
        <w:jc w:val="right"/>
        <w:rPr>
          <w:sz w:val="26"/>
        </w:rPr>
      </w:pPr>
    </w:p>
    <w:p w:rsidR="008C1A3E" w:rsidRDefault="008C1A3E" w:rsidP="007C70B9">
      <w:pPr>
        <w:pStyle w:val="Nagwek"/>
        <w:tabs>
          <w:tab w:val="clear" w:pos="4536"/>
          <w:tab w:val="clear" w:pos="9072"/>
        </w:tabs>
        <w:suppressAutoHyphens/>
        <w:spacing w:after="120"/>
        <w:jc w:val="right"/>
        <w:rPr>
          <w:sz w:val="26"/>
        </w:rPr>
      </w:pPr>
    </w:p>
    <w:p w:rsidR="008C1A3E" w:rsidRDefault="008C1A3E" w:rsidP="007C70B9">
      <w:pPr>
        <w:pStyle w:val="Nagwek"/>
        <w:tabs>
          <w:tab w:val="clear" w:pos="4536"/>
          <w:tab w:val="clear" w:pos="9072"/>
        </w:tabs>
        <w:suppressAutoHyphens/>
        <w:spacing w:after="120"/>
        <w:jc w:val="right"/>
        <w:rPr>
          <w:sz w:val="26"/>
        </w:rPr>
      </w:pPr>
    </w:p>
    <w:p w:rsidR="008C1A3E" w:rsidRDefault="008C1A3E" w:rsidP="007C70B9">
      <w:pPr>
        <w:pStyle w:val="Nagwek"/>
        <w:tabs>
          <w:tab w:val="clear" w:pos="4536"/>
          <w:tab w:val="clear" w:pos="9072"/>
        </w:tabs>
        <w:suppressAutoHyphens/>
        <w:spacing w:after="120"/>
        <w:jc w:val="right"/>
        <w:rPr>
          <w:sz w:val="26"/>
        </w:rPr>
      </w:pPr>
    </w:p>
    <w:p w:rsidR="008C1A3E" w:rsidRDefault="008C1A3E" w:rsidP="007C70B9">
      <w:pPr>
        <w:pStyle w:val="Nagwek"/>
        <w:tabs>
          <w:tab w:val="clear" w:pos="4536"/>
          <w:tab w:val="clear" w:pos="9072"/>
        </w:tabs>
        <w:suppressAutoHyphens/>
        <w:spacing w:after="120"/>
        <w:jc w:val="right"/>
        <w:rPr>
          <w:sz w:val="26"/>
        </w:rPr>
      </w:pPr>
    </w:p>
    <w:p w:rsidR="008C1A3E" w:rsidRDefault="008C1A3E" w:rsidP="007C70B9">
      <w:pPr>
        <w:pStyle w:val="Nagwek"/>
        <w:tabs>
          <w:tab w:val="clear" w:pos="4536"/>
          <w:tab w:val="clear" w:pos="9072"/>
        </w:tabs>
        <w:suppressAutoHyphens/>
        <w:spacing w:after="120"/>
        <w:jc w:val="right"/>
        <w:rPr>
          <w:sz w:val="26"/>
        </w:rPr>
      </w:pPr>
    </w:p>
    <w:p w:rsidR="008C1A3E" w:rsidRDefault="008C1A3E" w:rsidP="007C70B9">
      <w:pPr>
        <w:pStyle w:val="Nagwek"/>
        <w:tabs>
          <w:tab w:val="clear" w:pos="4536"/>
          <w:tab w:val="clear" w:pos="9072"/>
        </w:tabs>
        <w:suppressAutoHyphens/>
        <w:spacing w:after="120"/>
        <w:jc w:val="right"/>
        <w:rPr>
          <w:sz w:val="26"/>
        </w:rPr>
      </w:pPr>
    </w:p>
    <w:p w:rsidR="008C1A3E" w:rsidRDefault="008C1A3E" w:rsidP="007C70B9">
      <w:pPr>
        <w:pStyle w:val="Nagwek"/>
        <w:tabs>
          <w:tab w:val="clear" w:pos="4536"/>
          <w:tab w:val="clear" w:pos="9072"/>
        </w:tabs>
        <w:suppressAutoHyphens/>
        <w:spacing w:after="120"/>
        <w:jc w:val="right"/>
        <w:rPr>
          <w:sz w:val="26"/>
        </w:rPr>
      </w:pPr>
    </w:p>
    <w:p w:rsidR="008C1A3E" w:rsidRDefault="008C1A3E" w:rsidP="007C70B9">
      <w:pPr>
        <w:pStyle w:val="Nagwek"/>
        <w:tabs>
          <w:tab w:val="clear" w:pos="4536"/>
          <w:tab w:val="clear" w:pos="9072"/>
        </w:tabs>
        <w:suppressAutoHyphens/>
        <w:spacing w:after="120"/>
        <w:jc w:val="right"/>
        <w:rPr>
          <w:sz w:val="26"/>
        </w:rPr>
      </w:pPr>
    </w:p>
    <w:p w:rsidR="008C1A3E" w:rsidRDefault="008C1A3E" w:rsidP="007C70B9">
      <w:pPr>
        <w:pStyle w:val="Nagwek"/>
        <w:tabs>
          <w:tab w:val="clear" w:pos="4536"/>
          <w:tab w:val="clear" w:pos="9072"/>
        </w:tabs>
        <w:suppressAutoHyphens/>
        <w:spacing w:after="120"/>
        <w:jc w:val="right"/>
        <w:rPr>
          <w:sz w:val="26"/>
        </w:rPr>
      </w:pPr>
    </w:p>
    <w:p w:rsidR="008C1A3E" w:rsidRDefault="008C1A3E" w:rsidP="007C70B9">
      <w:pPr>
        <w:pStyle w:val="Nagwek"/>
        <w:tabs>
          <w:tab w:val="clear" w:pos="4536"/>
          <w:tab w:val="clear" w:pos="9072"/>
        </w:tabs>
        <w:suppressAutoHyphens/>
        <w:spacing w:after="120"/>
        <w:jc w:val="right"/>
        <w:rPr>
          <w:sz w:val="26"/>
        </w:rPr>
      </w:pPr>
    </w:p>
    <w:p w:rsidR="008C1A3E" w:rsidRDefault="008C1A3E" w:rsidP="007C70B9">
      <w:pPr>
        <w:pStyle w:val="Nagwek"/>
        <w:tabs>
          <w:tab w:val="clear" w:pos="4536"/>
          <w:tab w:val="clear" w:pos="9072"/>
        </w:tabs>
        <w:suppressAutoHyphens/>
        <w:spacing w:after="120"/>
        <w:jc w:val="right"/>
        <w:rPr>
          <w:sz w:val="26"/>
        </w:rPr>
      </w:pPr>
    </w:p>
    <w:p w:rsidR="008C1A3E" w:rsidRDefault="008C1A3E" w:rsidP="007C70B9">
      <w:pPr>
        <w:pStyle w:val="Nagwek"/>
        <w:tabs>
          <w:tab w:val="clear" w:pos="4536"/>
          <w:tab w:val="clear" w:pos="9072"/>
        </w:tabs>
        <w:suppressAutoHyphens/>
        <w:spacing w:after="120"/>
        <w:jc w:val="right"/>
        <w:rPr>
          <w:sz w:val="26"/>
        </w:rPr>
      </w:pPr>
    </w:p>
    <w:p w:rsidR="008C1A3E" w:rsidRDefault="008C1A3E" w:rsidP="007C70B9">
      <w:pPr>
        <w:pStyle w:val="Nagwek"/>
        <w:tabs>
          <w:tab w:val="clear" w:pos="4536"/>
          <w:tab w:val="clear" w:pos="9072"/>
        </w:tabs>
        <w:suppressAutoHyphens/>
        <w:spacing w:after="120"/>
        <w:jc w:val="right"/>
        <w:rPr>
          <w:sz w:val="26"/>
        </w:rPr>
      </w:pPr>
    </w:p>
    <w:p w:rsidR="008C1A3E" w:rsidRDefault="008C1A3E" w:rsidP="007C70B9">
      <w:pPr>
        <w:pStyle w:val="Nagwek"/>
        <w:tabs>
          <w:tab w:val="clear" w:pos="4536"/>
          <w:tab w:val="clear" w:pos="9072"/>
        </w:tabs>
        <w:suppressAutoHyphens/>
        <w:spacing w:after="120"/>
        <w:jc w:val="right"/>
        <w:rPr>
          <w:sz w:val="26"/>
        </w:rPr>
      </w:pPr>
    </w:p>
    <w:p w:rsidR="008C1A3E" w:rsidRDefault="008C1A3E" w:rsidP="007C70B9">
      <w:pPr>
        <w:pStyle w:val="Nagwek"/>
        <w:tabs>
          <w:tab w:val="clear" w:pos="4536"/>
          <w:tab w:val="clear" w:pos="9072"/>
        </w:tabs>
        <w:suppressAutoHyphens/>
        <w:spacing w:after="120"/>
        <w:jc w:val="right"/>
        <w:rPr>
          <w:sz w:val="26"/>
        </w:rPr>
      </w:pPr>
    </w:p>
    <w:p w:rsidR="008C1A3E" w:rsidRDefault="008C1A3E" w:rsidP="007C70B9">
      <w:pPr>
        <w:pStyle w:val="Nagwek"/>
        <w:tabs>
          <w:tab w:val="clear" w:pos="4536"/>
          <w:tab w:val="clear" w:pos="9072"/>
        </w:tabs>
        <w:suppressAutoHyphens/>
        <w:spacing w:after="120"/>
        <w:jc w:val="right"/>
        <w:rPr>
          <w:sz w:val="26"/>
        </w:rPr>
      </w:pPr>
    </w:p>
    <w:p w:rsidR="007C70B9" w:rsidRPr="009A1D08" w:rsidRDefault="007C70B9" w:rsidP="007C70B9">
      <w:pPr>
        <w:pStyle w:val="Nagwek"/>
        <w:tabs>
          <w:tab w:val="clear" w:pos="4536"/>
          <w:tab w:val="clear" w:pos="9072"/>
        </w:tabs>
        <w:suppressAutoHyphens/>
        <w:spacing w:after="120"/>
        <w:jc w:val="right"/>
        <w:rPr>
          <w:sz w:val="26"/>
        </w:rPr>
      </w:pPr>
      <w:r w:rsidRPr="009A1D08">
        <w:rPr>
          <w:sz w:val="26"/>
        </w:rPr>
        <w:lastRenderedPageBreak/>
        <w:t xml:space="preserve">ZAŁĄCZNIK Nr 6 </w:t>
      </w:r>
    </w:p>
    <w:p w:rsidR="007C70B9" w:rsidRPr="009A1D08" w:rsidRDefault="007C70B9" w:rsidP="007C70B9">
      <w:pPr>
        <w:pStyle w:val="Nagwek"/>
        <w:tabs>
          <w:tab w:val="clear" w:pos="4536"/>
          <w:tab w:val="clear" w:pos="9072"/>
        </w:tabs>
        <w:suppressAutoHyphens/>
        <w:spacing w:after="120"/>
        <w:jc w:val="right"/>
        <w:rPr>
          <w:sz w:val="26"/>
        </w:rPr>
      </w:pPr>
      <w:r w:rsidRPr="009A1D08">
        <w:rPr>
          <w:sz w:val="26"/>
        </w:rPr>
        <w:t xml:space="preserve">                           </w:t>
      </w:r>
    </w:p>
    <w:p w:rsidR="007C70B9" w:rsidRPr="009A1D08" w:rsidRDefault="00D14C6E" w:rsidP="007C70B9">
      <w:pPr>
        <w:pStyle w:val="Nagwek"/>
        <w:tabs>
          <w:tab w:val="clear" w:pos="4536"/>
          <w:tab w:val="clear" w:pos="9072"/>
        </w:tabs>
        <w:suppressAutoHyphens/>
        <w:spacing w:after="120"/>
        <w:rPr>
          <w:sz w:val="26"/>
        </w:rPr>
      </w:pPr>
      <w:r>
        <w:rPr>
          <w:noProof/>
          <w:sz w:val="26"/>
        </w:rPr>
        <w:pict>
          <v:shape id="_x0000_s1030" type="#_x0000_t202" style="position:absolute;margin-left:-3.85pt;margin-top:-1.65pt;width:180pt;height:79.05pt;z-index:251664384" strokeweight=".25pt">
            <v:textbox style="mso-next-textbox:#_x0000_s1030">
              <w:txbxContent>
                <w:p w:rsidR="001641EF" w:rsidRDefault="001641EF" w:rsidP="007C70B9">
                  <w:pPr>
                    <w:jc w:val="center"/>
                    <w:rPr>
                      <w:rFonts w:ascii="Arial Narrow" w:hAnsi="Arial Narrow"/>
                      <w:sz w:val="16"/>
                    </w:rPr>
                  </w:pPr>
                </w:p>
                <w:p w:rsidR="001641EF" w:rsidRDefault="001641EF" w:rsidP="007C70B9">
                  <w:pPr>
                    <w:jc w:val="center"/>
                    <w:rPr>
                      <w:rFonts w:ascii="Arial Narrow" w:hAnsi="Arial Narrow"/>
                      <w:sz w:val="16"/>
                    </w:rPr>
                  </w:pPr>
                </w:p>
                <w:p w:rsidR="001641EF" w:rsidRDefault="001641EF" w:rsidP="007C70B9">
                  <w:pPr>
                    <w:jc w:val="center"/>
                    <w:rPr>
                      <w:rFonts w:ascii="Arial Narrow" w:hAnsi="Arial Narrow"/>
                      <w:sz w:val="16"/>
                    </w:rPr>
                  </w:pPr>
                </w:p>
                <w:p w:rsidR="001641EF" w:rsidRDefault="001641EF" w:rsidP="007C70B9">
                  <w:pPr>
                    <w:jc w:val="center"/>
                    <w:rPr>
                      <w:rFonts w:ascii="Arial Narrow" w:hAnsi="Arial Narrow"/>
                      <w:sz w:val="16"/>
                    </w:rPr>
                  </w:pPr>
                </w:p>
                <w:p w:rsidR="001641EF" w:rsidRDefault="001641EF" w:rsidP="007C70B9">
                  <w:pPr>
                    <w:jc w:val="center"/>
                    <w:rPr>
                      <w:rFonts w:ascii="Arial Narrow" w:hAnsi="Arial Narrow"/>
                      <w:sz w:val="16"/>
                    </w:rPr>
                  </w:pPr>
                </w:p>
                <w:p w:rsidR="001641EF" w:rsidRDefault="001641EF" w:rsidP="007C70B9">
                  <w:pPr>
                    <w:jc w:val="center"/>
                    <w:rPr>
                      <w:rFonts w:ascii="Arial Narrow" w:hAnsi="Arial Narrow"/>
                      <w:sz w:val="16"/>
                    </w:rPr>
                  </w:pPr>
                </w:p>
                <w:p w:rsidR="001641EF" w:rsidRDefault="001641EF" w:rsidP="007C70B9">
                  <w:pPr>
                    <w:jc w:val="center"/>
                    <w:rPr>
                      <w:rFonts w:ascii="Arial Narrow" w:hAnsi="Arial Narrow"/>
                      <w:sz w:val="16"/>
                    </w:rPr>
                  </w:pPr>
                </w:p>
                <w:p w:rsidR="001641EF" w:rsidRDefault="001641EF" w:rsidP="007C70B9">
                  <w:pPr>
                    <w:jc w:val="center"/>
                  </w:pPr>
                  <w:r>
                    <w:rPr>
                      <w:rFonts w:ascii="Arial Narrow" w:hAnsi="Arial Narrow"/>
                      <w:sz w:val="16"/>
                    </w:rPr>
                    <w:t>(pieczęć Wykonawcy i nr tel./faksu)</w:t>
                  </w:r>
                </w:p>
              </w:txbxContent>
            </v:textbox>
          </v:shape>
        </w:pict>
      </w:r>
    </w:p>
    <w:p w:rsidR="007C70B9" w:rsidRPr="009A1D08" w:rsidRDefault="007C70B9" w:rsidP="007C70B9">
      <w:pPr>
        <w:pStyle w:val="Nagwek"/>
        <w:tabs>
          <w:tab w:val="clear" w:pos="4536"/>
          <w:tab w:val="clear" w:pos="9072"/>
        </w:tabs>
        <w:suppressAutoHyphens/>
        <w:spacing w:after="120"/>
        <w:rPr>
          <w:sz w:val="26"/>
        </w:rPr>
      </w:pPr>
    </w:p>
    <w:p w:rsidR="007C70B9" w:rsidRPr="009A1D08" w:rsidRDefault="007C70B9" w:rsidP="007C70B9">
      <w:pPr>
        <w:pStyle w:val="Nagwek"/>
        <w:tabs>
          <w:tab w:val="clear" w:pos="4536"/>
          <w:tab w:val="clear" w:pos="9072"/>
        </w:tabs>
        <w:suppressAutoHyphens/>
        <w:spacing w:after="120" w:line="480" w:lineRule="auto"/>
        <w:rPr>
          <w:sz w:val="26"/>
        </w:rPr>
      </w:pPr>
    </w:p>
    <w:p w:rsidR="007C70B9" w:rsidRPr="009A1D08" w:rsidRDefault="007C70B9" w:rsidP="007C70B9">
      <w:pPr>
        <w:pStyle w:val="Nagwek7"/>
        <w:suppressAutoHyphens/>
        <w:jc w:val="center"/>
        <w:rPr>
          <w:rFonts w:ascii="Arial" w:hAnsi="Arial" w:cs="Arial"/>
          <w:b/>
          <w:i w:val="0"/>
          <w:color w:val="auto"/>
          <w:sz w:val="24"/>
          <w:szCs w:val="24"/>
        </w:rPr>
      </w:pPr>
    </w:p>
    <w:p w:rsidR="007C70B9" w:rsidRPr="009A1D08" w:rsidRDefault="007C70B9" w:rsidP="007C70B9">
      <w:pPr>
        <w:pStyle w:val="Nagwek"/>
        <w:tabs>
          <w:tab w:val="clear" w:pos="4536"/>
          <w:tab w:val="clear" w:pos="9072"/>
        </w:tabs>
        <w:suppressAutoHyphens/>
        <w:spacing w:after="120"/>
        <w:jc w:val="center"/>
      </w:pPr>
    </w:p>
    <w:p w:rsidR="007C70B9" w:rsidRPr="009A1D08" w:rsidRDefault="007C70B9" w:rsidP="007C70B9">
      <w:pPr>
        <w:rPr>
          <w:rFonts w:cs="Arial"/>
          <w:sz w:val="24"/>
          <w:szCs w:val="24"/>
        </w:rPr>
      </w:pPr>
    </w:p>
    <w:p w:rsidR="007C70B9" w:rsidRPr="009A1D08" w:rsidRDefault="007C70B9" w:rsidP="007C70B9">
      <w:pPr>
        <w:jc w:val="center"/>
        <w:rPr>
          <w:rFonts w:cs="Arial"/>
          <w:b/>
          <w:bCs/>
          <w:sz w:val="24"/>
          <w:szCs w:val="24"/>
        </w:rPr>
      </w:pPr>
      <w:r w:rsidRPr="009A1D08">
        <w:rPr>
          <w:rFonts w:cs="Arial"/>
          <w:b/>
          <w:bCs/>
          <w:sz w:val="24"/>
          <w:szCs w:val="24"/>
        </w:rPr>
        <w:t>OŚWIADCZENIE</w:t>
      </w:r>
    </w:p>
    <w:p w:rsidR="007C70B9" w:rsidRPr="009A1D08" w:rsidRDefault="007C70B9" w:rsidP="007C70B9">
      <w:pPr>
        <w:jc w:val="center"/>
        <w:rPr>
          <w:rFonts w:cs="Arial"/>
          <w:b/>
          <w:bCs/>
          <w:sz w:val="24"/>
          <w:szCs w:val="24"/>
        </w:rPr>
      </w:pPr>
    </w:p>
    <w:p w:rsidR="007C70B9" w:rsidRPr="009A1D08" w:rsidRDefault="007C70B9" w:rsidP="007C70B9">
      <w:pPr>
        <w:rPr>
          <w:rFonts w:cs="Arial"/>
          <w:sz w:val="24"/>
          <w:szCs w:val="24"/>
        </w:rPr>
      </w:pPr>
    </w:p>
    <w:p w:rsidR="007C70B9" w:rsidRPr="004F1451" w:rsidRDefault="007C70B9" w:rsidP="004F1451">
      <w:pPr>
        <w:spacing w:after="0"/>
        <w:jc w:val="both"/>
        <w:rPr>
          <w:rFonts w:cs="Arial"/>
        </w:rPr>
      </w:pPr>
      <w:r w:rsidRPr="004F1451">
        <w:rPr>
          <w:rFonts w:cs="Arial"/>
        </w:rPr>
        <w:t xml:space="preserve">Ubiegając się o udzielnie zamówienia publicznego, którego przedmiotem </w:t>
      </w:r>
      <w:r w:rsidRPr="004F1451">
        <w:rPr>
          <w:rFonts w:asciiTheme="minorHAnsi" w:hAnsiTheme="minorHAnsi" w:cs="Tahoma"/>
        </w:rPr>
        <w:t>o</w:t>
      </w:r>
      <w:r w:rsidRPr="004F1451">
        <w:rPr>
          <w:rFonts w:asciiTheme="minorHAnsi" w:hAnsiTheme="minorHAnsi"/>
          <w:spacing w:val="6"/>
        </w:rPr>
        <w:t xml:space="preserve">dbiór odpadów komunalnych </w:t>
      </w:r>
      <w:r w:rsidRPr="004F1451">
        <w:rPr>
          <w:rFonts w:asciiTheme="minorHAnsi" w:hAnsiTheme="minorHAnsi"/>
        </w:rPr>
        <w:t>od właścicieli nieruchomości, na których zamieszkują mieszkańcy oraz obsługę ogólnodostępnych punktów zbiórki odpadów komunalnych w gminie Łęknica</w:t>
      </w:r>
      <w:r w:rsidRPr="004F1451">
        <w:rPr>
          <w:rFonts w:cs="Arial"/>
        </w:rPr>
        <w:t xml:space="preserve">,  oświadczam/oświadczamy, że </w:t>
      </w:r>
      <w:r w:rsidR="00381979">
        <w:rPr>
          <w:rFonts w:cs="Arial"/>
        </w:rPr>
        <w:t>Wykonawc</w:t>
      </w:r>
      <w:r w:rsidRPr="004F1451">
        <w:rPr>
          <w:rFonts w:cs="Arial"/>
        </w:rPr>
        <w:t>a, którego reprezentuję/reprezentujemy:</w:t>
      </w:r>
    </w:p>
    <w:p w:rsidR="007C70B9" w:rsidRPr="004F1451" w:rsidRDefault="007C70B9" w:rsidP="0031593F">
      <w:pPr>
        <w:numPr>
          <w:ilvl w:val="0"/>
          <w:numId w:val="38"/>
        </w:numPr>
        <w:spacing w:after="0"/>
        <w:jc w:val="both"/>
        <w:rPr>
          <w:rFonts w:cs="Arial"/>
        </w:rPr>
      </w:pPr>
      <w:r w:rsidRPr="004F1451">
        <w:rPr>
          <w:rFonts w:cs="Arial"/>
        </w:rPr>
        <w:t>nie należy do grupy kapitałowej, o której mowa w art. 24 ust. 2 pkt 5 ustawy Prawo zamówień publicznych *,</w:t>
      </w:r>
    </w:p>
    <w:p w:rsidR="007C70B9" w:rsidRPr="004F1451" w:rsidRDefault="007C70B9" w:rsidP="0031593F">
      <w:pPr>
        <w:numPr>
          <w:ilvl w:val="0"/>
          <w:numId w:val="38"/>
        </w:numPr>
        <w:spacing w:after="0"/>
        <w:jc w:val="both"/>
        <w:rPr>
          <w:rFonts w:cs="Arial"/>
        </w:rPr>
      </w:pPr>
      <w:r w:rsidRPr="004F1451">
        <w:rPr>
          <w:rFonts w:cs="Arial"/>
        </w:rPr>
        <w:t xml:space="preserve">należy do grupy kapitałowej, o której mowa w art. 24 ust. 2 pkt 5 ustawy Prawo zamówień publicznych*. W przypadku przynależności </w:t>
      </w:r>
      <w:r w:rsidR="00381979">
        <w:rPr>
          <w:rFonts w:cs="Arial"/>
        </w:rPr>
        <w:t>Wykonawc</w:t>
      </w:r>
      <w:r w:rsidRPr="004F1451">
        <w:rPr>
          <w:rFonts w:cs="Arial"/>
        </w:rPr>
        <w:t xml:space="preserve">y do grupy kapitałowej, o której mowa w art. 24 ust. 2 pkt 5 ustawy Prawo zamówień publicznych,  </w:t>
      </w:r>
      <w:r w:rsidR="00381979">
        <w:rPr>
          <w:rFonts w:cs="Arial"/>
        </w:rPr>
        <w:t>Wykonawc</w:t>
      </w:r>
      <w:r w:rsidRPr="004F1451">
        <w:rPr>
          <w:rFonts w:cs="Arial"/>
        </w:rPr>
        <w:t>a składa wraz z ofertą listę podmiotów należących do grupy kapitałowej.</w:t>
      </w:r>
    </w:p>
    <w:p w:rsidR="007C70B9" w:rsidRPr="009A1D08" w:rsidRDefault="007C70B9" w:rsidP="007C70B9">
      <w:pPr>
        <w:jc w:val="both"/>
        <w:rPr>
          <w:rFonts w:cs="Arial"/>
          <w:sz w:val="24"/>
          <w:szCs w:val="24"/>
        </w:rPr>
      </w:pPr>
    </w:p>
    <w:p w:rsidR="007C70B9" w:rsidRPr="009A1D08" w:rsidRDefault="007C70B9" w:rsidP="007C70B9">
      <w:pPr>
        <w:rPr>
          <w:rFonts w:cs="Arial"/>
          <w:sz w:val="24"/>
          <w:szCs w:val="24"/>
        </w:rPr>
      </w:pPr>
    </w:p>
    <w:p w:rsidR="007C70B9" w:rsidRPr="009A1D08" w:rsidRDefault="007C70B9" w:rsidP="007C70B9">
      <w:pPr>
        <w:rPr>
          <w:rFonts w:cs="Arial"/>
          <w:sz w:val="24"/>
          <w:szCs w:val="24"/>
        </w:rPr>
      </w:pPr>
      <w:r w:rsidRPr="009A1D08">
        <w:rPr>
          <w:rFonts w:cs="Arial"/>
          <w:sz w:val="24"/>
          <w:szCs w:val="24"/>
        </w:rPr>
        <w:t>__________________ dnia _________</w:t>
      </w:r>
    </w:p>
    <w:p w:rsidR="007C70B9" w:rsidRPr="009A1D08" w:rsidRDefault="007C70B9" w:rsidP="007C70B9">
      <w:pPr>
        <w:rPr>
          <w:rFonts w:cs="Arial"/>
          <w:sz w:val="24"/>
          <w:szCs w:val="24"/>
        </w:rPr>
      </w:pPr>
    </w:p>
    <w:p w:rsidR="007C70B9" w:rsidRPr="009A1D08" w:rsidRDefault="007C70B9" w:rsidP="007C70B9">
      <w:pPr>
        <w:rPr>
          <w:rFonts w:cs="Arial"/>
          <w:sz w:val="24"/>
          <w:szCs w:val="24"/>
        </w:rPr>
      </w:pPr>
    </w:p>
    <w:p w:rsidR="007C70B9" w:rsidRPr="009A1D08" w:rsidRDefault="007C70B9" w:rsidP="007C70B9">
      <w:pPr>
        <w:ind w:left="4248"/>
        <w:rPr>
          <w:rFonts w:cs="Arial"/>
          <w:sz w:val="24"/>
          <w:szCs w:val="24"/>
        </w:rPr>
      </w:pPr>
    </w:p>
    <w:p w:rsidR="007C70B9" w:rsidRPr="009A1D08" w:rsidRDefault="007C70B9" w:rsidP="007C70B9">
      <w:pPr>
        <w:suppressAutoHyphens/>
        <w:ind w:left="3829"/>
        <w:rPr>
          <w:sz w:val="26"/>
        </w:rPr>
      </w:pPr>
      <w:r w:rsidRPr="009A1D08">
        <w:rPr>
          <w:sz w:val="26"/>
        </w:rPr>
        <w:t>........................................................................</w:t>
      </w:r>
    </w:p>
    <w:p w:rsidR="007C70B9" w:rsidRPr="009A1D08" w:rsidRDefault="007C70B9" w:rsidP="007C70B9">
      <w:pPr>
        <w:suppressAutoHyphens/>
        <w:ind w:left="3545"/>
        <w:jc w:val="center"/>
        <w:rPr>
          <w:sz w:val="16"/>
        </w:rPr>
      </w:pPr>
      <w:r w:rsidRPr="009A1D08">
        <w:rPr>
          <w:sz w:val="16"/>
        </w:rPr>
        <w:t>(podpisy osoby wskazanych w dokumencie, uprawnionej do</w:t>
      </w:r>
    </w:p>
    <w:p w:rsidR="007C70B9" w:rsidRPr="009A1D08" w:rsidRDefault="007C70B9" w:rsidP="007C70B9">
      <w:pPr>
        <w:suppressAutoHyphens/>
        <w:ind w:left="3545"/>
        <w:jc w:val="center"/>
        <w:rPr>
          <w:sz w:val="16"/>
        </w:rPr>
      </w:pPr>
      <w:r w:rsidRPr="009A1D08">
        <w:rPr>
          <w:sz w:val="16"/>
        </w:rPr>
        <w:t xml:space="preserve">występowania w obrocie prawnym reprezentowania </w:t>
      </w:r>
      <w:r w:rsidR="00381979">
        <w:rPr>
          <w:sz w:val="16"/>
        </w:rPr>
        <w:t>Wykonawc</w:t>
      </w:r>
      <w:r w:rsidRPr="009A1D08">
        <w:rPr>
          <w:sz w:val="16"/>
        </w:rPr>
        <w:t>y</w:t>
      </w:r>
    </w:p>
    <w:p w:rsidR="007C70B9" w:rsidRPr="009A1D08" w:rsidRDefault="007C70B9" w:rsidP="007C70B9">
      <w:pPr>
        <w:pStyle w:val="Nagwek"/>
        <w:tabs>
          <w:tab w:val="clear" w:pos="4536"/>
          <w:tab w:val="clear" w:pos="9072"/>
        </w:tabs>
        <w:suppressAutoHyphens/>
        <w:ind w:left="3545"/>
        <w:jc w:val="center"/>
        <w:rPr>
          <w:sz w:val="16"/>
        </w:rPr>
      </w:pPr>
      <w:r w:rsidRPr="009A1D08">
        <w:rPr>
          <w:sz w:val="16"/>
        </w:rPr>
        <w:t>i składania oświadczeń woli w jego imieniu)</w:t>
      </w:r>
    </w:p>
    <w:p w:rsidR="007C70B9" w:rsidRPr="009A1D08" w:rsidRDefault="007C70B9" w:rsidP="007C70B9">
      <w:pPr>
        <w:pStyle w:val="Nagwek"/>
        <w:tabs>
          <w:tab w:val="clear" w:pos="4536"/>
          <w:tab w:val="clear" w:pos="9072"/>
        </w:tabs>
        <w:suppressAutoHyphens/>
        <w:spacing w:after="100" w:afterAutospacing="1" w:line="276" w:lineRule="auto"/>
        <w:rPr>
          <w:sz w:val="20"/>
        </w:rPr>
      </w:pPr>
      <w:r w:rsidRPr="009A1D08">
        <w:rPr>
          <w:sz w:val="20"/>
        </w:rPr>
        <w:t>*niewłaściwe skreślić</w:t>
      </w:r>
    </w:p>
    <w:p w:rsidR="001F23BD" w:rsidRPr="009A1D08" w:rsidRDefault="001D45EA" w:rsidP="001D45EA">
      <w:pPr>
        <w:pStyle w:val="Nagwek"/>
        <w:tabs>
          <w:tab w:val="clear" w:pos="4536"/>
          <w:tab w:val="clear" w:pos="9072"/>
        </w:tabs>
        <w:suppressAutoHyphens/>
        <w:spacing w:after="100" w:afterAutospacing="1" w:line="276" w:lineRule="auto"/>
        <w:jc w:val="right"/>
        <w:rPr>
          <w:rFonts w:ascii="Calibri" w:hAnsi="Calibri"/>
        </w:rPr>
      </w:pPr>
      <w:r w:rsidRPr="009A1D08">
        <w:rPr>
          <w:sz w:val="26"/>
        </w:rPr>
        <w:lastRenderedPageBreak/>
        <w:t xml:space="preserve">ZAŁĄCZNIK Nr </w:t>
      </w:r>
      <w:r w:rsidR="009A2791" w:rsidRPr="009A1D08">
        <w:rPr>
          <w:sz w:val="26"/>
        </w:rPr>
        <w:t>7</w:t>
      </w:r>
    </w:p>
    <w:p w:rsidR="00DB337C" w:rsidRPr="009A1D08" w:rsidRDefault="00DB337C" w:rsidP="008B0B67">
      <w:pPr>
        <w:pStyle w:val="Nagwek1"/>
        <w:numPr>
          <w:ilvl w:val="0"/>
          <w:numId w:val="0"/>
        </w:numPr>
        <w:spacing w:after="0" w:line="276" w:lineRule="auto"/>
        <w:jc w:val="center"/>
        <w:rPr>
          <w:rFonts w:ascii="Calibri" w:hAnsi="Calibri"/>
          <w:caps w:val="0"/>
          <w:szCs w:val="24"/>
        </w:rPr>
      </w:pPr>
      <w:r w:rsidRPr="009A1D08">
        <w:rPr>
          <w:rFonts w:ascii="Calibri" w:hAnsi="Calibri"/>
          <w:caps w:val="0"/>
          <w:szCs w:val="24"/>
        </w:rPr>
        <w:t>Projekt umowy</w:t>
      </w:r>
    </w:p>
    <w:p w:rsidR="001F23BD" w:rsidRPr="009A1D08" w:rsidRDefault="00DB337C" w:rsidP="008B0B67">
      <w:pPr>
        <w:pStyle w:val="Nagwek1"/>
        <w:numPr>
          <w:ilvl w:val="0"/>
          <w:numId w:val="0"/>
        </w:numPr>
        <w:spacing w:after="0" w:line="276" w:lineRule="auto"/>
        <w:jc w:val="center"/>
        <w:rPr>
          <w:rFonts w:ascii="Calibri" w:hAnsi="Calibri"/>
          <w:szCs w:val="24"/>
        </w:rPr>
      </w:pPr>
      <w:r w:rsidRPr="009A1D08">
        <w:rPr>
          <w:rFonts w:ascii="Calibri" w:hAnsi="Calibri"/>
          <w:szCs w:val="24"/>
        </w:rPr>
        <w:t xml:space="preserve">Umowa </w:t>
      </w:r>
      <w:r w:rsidR="001F23BD" w:rsidRPr="009A1D08">
        <w:rPr>
          <w:rFonts w:ascii="Calibri" w:hAnsi="Calibri"/>
          <w:szCs w:val="24"/>
        </w:rPr>
        <w:t>Nr  …</w:t>
      </w:r>
    </w:p>
    <w:p w:rsidR="001F23BD" w:rsidRPr="009A1D08" w:rsidRDefault="00DB337C" w:rsidP="009A1D08">
      <w:pPr>
        <w:suppressAutoHyphens/>
        <w:spacing w:after="0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>zawarta w</w:t>
      </w:r>
      <w:r w:rsidR="001F23BD" w:rsidRPr="009A1D08">
        <w:rPr>
          <w:rFonts w:asciiTheme="minorHAnsi" w:hAnsiTheme="minorHAnsi"/>
        </w:rPr>
        <w:t xml:space="preserve"> dniu</w:t>
      </w:r>
      <w:r w:rsidR="001D45EA" w:rsidRPr="009A1D08">
        <w:rPr>
          <w:rFonts w:asciiTheme="minorHAnsi" w:hAnsiTheme="minorHAnsi"/>
        </w:rPr>
        <w:t>.................... w Łęknicy</w:t>
      </w:r>
      <w:r w:rsidR="001F23BD" w:rsidRPr="009A1D08">
        <w:rPr>
          <w:rFonts w:asciiTheme="minorHAnsi" w:hAnsiTheme="minorHAnsi"/>
        </w:rPr>
        <w:t xml:space="preserve"> pomiędzy: </w:t>
      </w:r>
    </w:p>
    <w:p w:rsidR="001F23BD" w:rsidRPr="009A1D08" w:rsidRDefault="001D45EA" w:rsidP="009A1D08">
      <w:pPr>
        <w:suppressAutoHyphens/>
        <w:spacing w:after="0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>Gminą Łęknica,</w:t>
      </w:r>
      <w:r w:rsidR="001F23BD" w:rsidRPr="009A1D08">
        <w:rPr>
          <w:rFonts w:asciiTheme="minorHAnsi" w:hAnsiTheme="minorHAnsi"/>
        </w:rPr>
        <w:t xml:space="preserve"> w imieniu której występuje: </w:t>
      </w:r>
    </w:p>
    <w:p w:rsidR="001F23BD" w:rsidRPr="009A1D08" w:rsidRDefault="001D45EA" w:rsidP="009A1D08">
      <w:pPr>
        <w:suppressAutoHyphens/>
        <w:spacing w:after="0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>Burmistrz Łęknicy</w:t>
      </w:r>
      <w:r w:rsidR="001F23BD" w:rsidRPr="009A1D08">
        <w:rPr>
          <w:rFonts w:asciiTheme="minorHAnsi" w:hAnsiTheme="minorHAnsi"/>
        </w:rPr>
        <w:t xml:space="preserve"> –  </w:t>
      </w:r>
      <w:r w:rsidRPr="009A1D08">
        <w:rPr>
          <w:rFonts w:asciiTheme="minorHAnsi" w:hAnsiTheme="minorHAnsi"/>
        </w:rPr>
        <w:t xml:space="preserve">Piotr </w:t>
      </w:r>
      <w:proofErr w:type="spellStart"/>
      <w:r w:rsidRPr="009A1D08">
        <w:rPr>
          <w:rFonts w:asciiTheme="minorHAnsi" w:hAnsiTheme="minorHAnsi"/>
        </w:rPr>
        <w:t>Kuliniak</w:t>
      </w:r>
      <w:proofErr w:type="spellEnd"/>
      <w:r w:rsidR="001F23BD" w:rsidRPr="009A1D08">
        <w:rPr>
          <w:rFonts w:asciiTheme="minorHAnsi" w:hAnsiTheme="minorHAnsi"/>
        </w:rPr>
        <w:t xml:space="preserve"> </w:t>
      </w:r>
      <w:r w:rsidR="001F23BD" w:rsidRPr="009A1D08">
        <w:rPr>
          <w:rFonts w:asciiTheme="minorHAnsi" w:hAnsiTheme="minorHAnsi"/>
        </w:rPr>
        <w:tab/>
      </w:r>
    </w:p>
    <w:p w:rsidR="001F23BD" w:rsidRPr="009A1D08" w:rsidRDefault="001F23BD" w:rsidP="009A1D08">
      <w:pPr>
        <w:suppressAutoHyphens/>
        <w:spacing w:after="0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>przy kontrasygnacie</w:t>
      </w:r>
      <w:r w:rsidR="001D45EA" w:rsidRPr="009A1D08">
        <w:rPr>
          <w:rFonts w:asciiTheme="minorHAnsi" w:hAnsiTheme="minorHAnsi"/>
        </w:rPr>
        <w:t xml:space="preserve"> Skarbnika Gminy – Izabeli Roszkowskiej</w:t>
      </w:r>
    </w:p>
    <w:p w:rsidR="001F23BD" w:rsidRPr="009A1D08" w:rsidRDefault="001F23BD" w:rsidP="009A1D08">
      <w:pPr>
        <w:suppressAutoHyphens/>
        <w:spacing w:after="0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>zwaną dalej "</w:t>
      </w:r>
      <w:r w:rsidR="002914B9" w:rsidRPr="009A1D08">
        <w:rPr>
          <w:rFonts w:asciiTheme="minorHAnsi" w:hAnsiTheme="minorHAnsi"/>
        </w:rPr>
        <w:t>Zamawiając</w:t>
      </w:r>
      <w:r w:rsidR="001D45EA" w:rsidRPr="009A1D08">
        <w:rPr>
          <w:rFonts w:asciiTheme="minorHAnsi" w:hAnsiTheme="minorHAnsi"/>
        </w:rPr>
        <w:t>ym",</w:t>
      </w:r>
    </w:p>
    <w:p w:rsidR="001F23BD" w:rsidRPr="009A1D08" w:rsidRDefault="001F23BD" w:rsidP="009A1D08">
      <w:pPr>
        <w:suppressAutoHyphens/>
        <w:spacing w:after="0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>a ..............................................</w:t>
      </w:r>
      <w:r w:rsidR="001D45EA" w:rsidRPr="009A1D08">
        <w:rPr>
          <w:rFonts w:asciiTheme="minorHAnsi" w:hAnsiTheme="minorHAnsi"/>
        </w:rPr>
        <w:t>...............</w:t>
      </w:r>
      <w:r w:rsidRPr="009A1D08">
        <w:rPr>
          <w:rFonts w:asciiTheme="minorHAnsi" w:hAnsiTheme="minorHAnsi"/>
        </w:rPr>
        <w:t>......................................................................................</w:t>
      </w:r>
    </w:p>
    <w:p w:rsidR="001F23BD" w:rsidRPr="009A1D08" w:rsidRDefault="001F23BD" w:rsidP="009A1D08">
      <w:pPr>
        <w:suppressAutoHyphens/>
        <w:spacing w:after="0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>z siedzibą w .........................................</w:t>
      </w:r>
      <w:r w:rsidR="001D45EA" w:rsidRPr="009A1D08">
        <w:rPr>
          <w:rFonts w:asciiTheme="minorHAnsi" w:hAnsiTheme="minorHAnsi"/>
        </w:rPr>
        <w:t>................</w:t>
      </w:r>
      <w:r w:rsidRPr="009A1D08">
        <w:rPr>
          <w:rFonts w:asciiTheme="minorHAnsi" w:hAnsiTheme="minorHAnsi"/>
        </w:rPr>
        <w:t>........................................................................</w:t>
      </w:r>
      <w:r w:rsidR="004F1451">
        <w:rPr>
          <w:rFonts w:asciiTheme="minorHAnsi" w:hAnsiTheme="minorHAnsi"/>
        </w:rPr>
        <w:t>.</w:t>
      </w:r>
    </w:p>
    <w:p w:rsidR="001F23BD" w:rsidRPr="009A1D08" w:rsidRDefault="001F23BD" w:rsidP="009A1D08">
      <w:pPr>
        <w:suppressAutoHyphens/>
        <w:spacing w:after="0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>zwaną/</w:t>
      </w:r>
      <w:proofErr w:type="spellStart"/>
      <w:r w:rsidRPr="009A1D08">
        <w:rPr>
          <w:rFonts w:asciiTheme="minorHAnsi" w:hAnsiTheme="minorHAnsi"/>
        </w:rPr>
        <w:t>ym</w:t>
      </w:r>
      <w:proofErr w:type="spellEnd"/>
      <w:r w:rsidRPr="009A1D08">
        <w:rPr>
          <w:rFonts w:asciiTheme="minorHAnsi" w:hAnsiTheme="minorHAnsi"/>
        </w:rPr>
        <w:t xml:space="preserve"> dalej „</w:t>
      </w:r>
      <w:r w:rsidR="00381979">
        <w:rPr>
          <w:rFonts w:asciiTheme="minorHAnsi" w:hAnsiTheme="minorHAnsi"/>
        </w:rPr>
        <w:t>Wykonawc</w:t>
      </w:r>
      <w:r w:rsidRPr="009A1D08">
        <w:rPr>
          <w:rFonts w:asciiTheme="minorHAnsi" w:hAnsiTheme="minorHAnsi"/>
        </w:rPr>
        <w:t>ą” , reprezentowaną/</w:t>
      </w:r>
      <w:proofErr w:type="spellStart"/>
      <w:r w:rsidRPr="009A1D08">
        <w:rPr>
          <w:rFonts w:asciiTheme="minorHAnsi" w:hAnsiTheme="minorHAnsi"/>
        </w:rPr>
        <w:t>ym</w:t>
      </w:r>
      <w:proofErr w:type="spellEnd"/>
      <w:r w:rsidRPr="009A1D08">
        <w:rPr>
          <w:rFonts w:asciiTheme="minorHAnsi" w:hAnsiTheme="minorHAnsi"/>
        </w:rPr>
        <w:t xml:space="preserve"> przez: </w:t>
      </w:r>
    </w:p>
    <w:p w:rsidR="001F23BD" w:rsidRPr="009A1D08" w:rsidRDefault="001F23BD" w:rsidP="009A1D08">
      <w:pPr>
        <w:suppressAutoHyphens/>
        <w:spacing w:after="0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>........................................................................................................................................</w:t>
      </w:r>
    </w:p>
    <w:p w:rsidR="001F23BD" w:rsidRPr="009A1D08" w:rsidRDefault="001F23BD" w:rsidP="009A1D08">
      <w:pPr>
        <w:suppressAutoHyphens/>
        <w:spacing w:after="0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>........................................................................................................................................</w:t>
      </w:r>
    </w:p>
    <w:p w:rsidR="001F23BD" w:rsidRPr="009A1D08" w:rsidRDefault="001F23BD" w:rsidP="009A1D08">
      <w:pPr>
        <w:suppressAutoHyphens/>
        <w:spacing w:after="0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 xml:space="preserve">została zawarta umowa następującej treści: </w:t>
      </w:r>
    </w:p>
    <w:p w:rsidR="001F23BD" w:rsidRPr="009A1D08" w:rsidRDefault="001F23BD" w:rsidP="009A1D08">
      <w:pPr>
        <w:suppressAutoHyphens/>
        <w:spacing w:after="0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  <w:spacing w:val="-4"/>
        </w:rPr>
        <w:t>Niniejsza umowa jest konsekwencją zamówienia publicznego realizowanego na</w:t>
      </w:r>
      <w:r w:rsidR="001D45EA" w:rsidRPr="009A1D08">
        <w:rPr>
          <w:rFonts w:asciiTheme="minorHAnsi" w:hAnsiTheme="minorHAnsi"/>
          <w:spacing w:val="-4"/>
        </w:rPr>
        <w:t xml:space="preserve"> </w:t>
      </w:r>
      <w:r w:rsidRPr="009A1D08">
        <w:rPr>
          <w:rFonts w:asciiTheme="minorHAnsi" w:hAnsiTheme="minorHAnsi"/>
          <w:spacing w:val="-4"/>
        </w:rPr>
        <w:t>podstawie</w:t>
      </w:r>
      <w:r w:rsidR="001D45EA" w:rsidRPr="009A1D08">
        <w:rPr>
          <w:rFonts w:asciiTheme="minorHAnsi" w:hAnsiTheme="minorHAnsi"/>
          <w:spacing w:val="-4"/>
        </w:rPr>
        <w:t xml:space="preserve"> </w:t>
      </w:r>
      <w:r w:rsidRPr="009A1D08">
        <w:rPr>
          <w:rFonts w:asciiTheme="minorHAnsi" w:hAnsiTheme="minorHAnsi"/>
        </w:rPr>
        <w:t xml:space="preserve">ustawy z dnia 29 stycznia 2004 r. Prawo zamówień publicznych (t. j. </w:t>
      </w:r>
      <w:proofErr w:type="spellStart"/>
      <w:r w:rsidRPr="009A1D08">
        <w:rPr>
          <w:rFonts w:asciiTheme="minorHAnsi" w:hAnsiTheme="minorHAnsi"/>
        </w:rPr>
        <w:t>Dz</w:t>
      </w:r>
      <w:proofErr w:type="spellEnd"/>
      <w:r w:rsidRPr="009A1D08">
        <w:rPr>
          <w:rFonts w:asciiTheme="minorHAnsi" w:hAnsiTheme="minorHAnsi"/>
        </w:rPr>
        <w:t xml:space="preserve"> .U. z 2010 r. Nr 113, </w:t>
      </w:r>
      <w:r w:rsidR="0025117E">
        <w:rPr>
          <w:rFonts w:asciiTheme="minorHAnsi" w:hAnsiTheme="minorHAnsi"/>
        </w:rPr>
        <w:t>poz.</w:t>
      </w:r>
      <w:r w:rsidRPr="009A1D08">
        <w:rPr>
          <w:rFonts w:asciiTheme="minorHAnsi" w:hAnsiTheme="minorHAnsi"/>
        </w:rPr>
        <w:t xml:space="preserve"> 759 ze zmianami) oraz następstwem wyboru przez</w:t>
      </w:r>
      <w:r w:rsidR="001D45EA" w:rsidRPr="009A1D08">
        <w:rPr>
          <w:rFonts w:asciiTheme="minorHAnsi" w:hAnsiTheme="minorHAnsi"/>
        </w:rPr>
        <w:t xml:space="preserve"> </w:t>
      </w:r>
      <w:r w:rsidR="002914B9" w:rsidRPr="009A1D08">
        <w:rPr>
          <w:rFonts w:asciiTheme="minorHAnsi" w:hAnsiTheme="minorHAnsi"/>
        </w:rPr>
        <w:t>Zamawiając</w:t>
      </w:r>
      <w:r w:rsidRPr="009A1D08">
        <w:rPr>
          <w:rFonts w:asciiTheme="minorHAnsi" w:hAnsiTheme="minorHAnsi"/>
        </w:rPr>
        <w:t>ego oferty w przetargu nieogr</w:t>
      </w:r>
      <w:r w:rsidR="001D45EA" w:rsidRPr="009A1D08">
        <w:rPr>
          <w:rFonts w:asciiTheme="minorHAnsi" w:hAnsiTheme="minorHAnsi"/>
        </w:rPr>
        <w:t>aniczonym, znak sprawy: RGN.271.4.2013.MP.</w:t>
      </w:r>
    </w:p>
    <w:p w:rsidR="001F23BD" w:rsidRPr="009A1D08" w:rsidRDefault="001F23BD" w:rsidP="009A1D08">
      <w:pPr>
        <w:widowControl w:val="0"/>
        <w:spacing w:after="0"/>
        <w:jc w:val="both"/>
        <w:outlineLvl w:val="0"/>
        <w:rPr>
          <w:rFonts w:asciiTheme="minorHAnsi" w:hAnsiTheme="minorHAnsi"/>
          <w:i/>
          <w:iCs/>
        </w:rPr>
      </w:pPr>
      <w:r w:rsidRPr="009A1D08">
        <w:rPr>
          <w:rFonts w:asciiTheme="minorHAnsi" w:hAnsiTheme="minorHAnsi"/>
          <w:i/>
          <w:iCs/>
        </w:rPr>
        <w:t xml:space="preserve"> </w:t>
      </w:r>
    </w:p>
    <w:p w:rsidR="001F23BD" w:rsidRPr="009A1D08" w:rsidRDefault="001F23BD" w:rsidP="009A1D08">
      <w:pPr>
        <w:spacing w:after="0"/>
        <w:jc w:val="center"/>
        <w:rPr>
          <w:rFonts w:asciiTheme="minorHAnsi" w:hAnsiTheme="minorHAnsi" w:cs="Tahoma"/>
          <w:b/>
          <w:iCs/>
        </w:rPr>
      </w:pPr>
      <w:r w:rsidRPr="009A1D08">
        <w:rPr>
          <w:rFonts w:asciiTheme="minorHAnsi" w:hAnsiTheme="minorHAnsi" w:cs="Tahoma"/>
          <w:b/>
          <w:iCs/>
        </w:rPr>
        <w:t>§ 1</w:t>
      </w:r>
    </w:p>
    <w:p w:rsidR="00762975" w:rsidRPr="009A1D08" w:rsidRDefault="00762975" w:rsidP="009A1D08">
      <w:pPr>
        <w:spacing w:after="0"/>
        <w:jc w:val="center"/>
        <w:rPr>
          <w:rFonts w:asciiTheme="minorHAnsi" w:hAnsiTheme="minorHAnsi" w:cs="Tahoma"/>
          <w:b/>
          <w:iCs/>
        </w:rPr>
      </w:pPr>
      <w:r w:rsidRPr="009A1D08">
        <w:rPr>
          <w:rFonts w:asciiTheme="minorHAnsi" w:hAnsiTheme="minorHAnsi" w:cs="Tahoma"/>
          <w:b/>
          <w:iCs/>
        </w:rPr>
        <w:t>Przedmiot umowy</w:t>
      </w:r>
    </w:p>
    <w:p w:rsidR="006323C7" w:rsidRPr="009A1D08" w:rsidRDefault="00762975" w:rsidP="0031593F">
      <w:pPr>
        <w:pStyle w:val="Akapitzlist"/>
        <w:numPr>
          <w:ilvl w:val="0"/>
          <w:numId w:val="34"/>
        </w:numPr>
        <w:spacing w:after="0"/>
        <w:jc w:val="both"/>
        <w:rPr>
          <w:rFonts w:asciiTheme="minorHAnsi" w:hAnsiTheme="minorHAnsi" w:cs="Tahoma"/>
          <w:b/>
          <w:iCs/>
        </w:rPr>
      </w:pPr>
      <w:r w:rsidRPr="009A1D08">
        <w:rPr>
          <w:rFonts w:asciiTheme="minorHAnsi" w:hAnsiTheme="minorHAnsi"/>
        </w:rPr>
        <w:t xml:space="preserve">Zamawiający powierza, a </w:t>
      </w:r>
      <w:r w:rsidR="00381979">
        <w:rPr>
          <w:rFonts w:asciiTheme="minorHAnsi" w:hAnsiTheme="minorHAnsi"/>
        </w:rPr>
        <w:t>Wykonawc</w:t>
      </w:r>
      <w:r w:rsidRPr="009A1D08">
        <w:rPr>
          <w:rFonts w:asciiTheme="minorHAnsi" w:hAnsiTheme="minorHAnsi"/>
        </w:rPr>
        <w:t xml:space="preserve">a zobowiązuje się do wykonania przedmiotu umowy, którym jest </w:t>
      </w:r>
      <w:r w:rsidR="006323C7" w:rsidRPr="009A1D08">
        <w:rPr>
          <w:rFonts w:asciiTheme="minorHAnsi" w:hAnsiTheme="minorHAnsi"/>
        </w:rPr>
        <w:t>odbiór odpadów komunalnych od właścicieli nieruchomości, na których zamieszkują mieszkańcy w gminie Łęknica, zagospodarowanie odpadów komunalnych selektywnie zebranych i odpadów zielonych, dostawa worków do selektywnej zbiórki odpadów komun</w:t>
      </w:r>
      <w:r w:rsidR="006E7945">
        <w:rPr>
          <w:rFonts w:asciiTheme="minorHAnsi" w:hAnsiTheme="minorHAnsi"/>
        </w:rPr>
        <w:t>alnych określonych w regulaminie</w:t>
      </w:r>
      <w:r w:rsidR="006323C7" w:rsidRPr="009A1D08">
        <w:rPr>
          <w:rFonts w:asciiTheme="minorHAnsi" w:hAnsiTheme="minorHAnsi"/>
        </w:rPr>
        <w:t xml:space="preserve"> utrzymania czystości i porządku w gminie Łęknica oraz obsługa ogólnodostępnych punktów zbiórki odpadów komunalnych.</w:t>
      </w:r>
    </w:p>
    <w:p w:rsidR="00762975" w:rsidRPr="009A1D08" w:rsidRDefault="00762975" w:rsidP="0031593F">
      <w:pPr>
        <w:pStyle w:val="Akapitzlist"/>
        <w:numPr>
          <w:ilvl w:val="0"/>
          <w:numId w:val="34"/>
        </w:numPr>
        <w:spacing w:after="0"/>
        <w:jc w:val="both"/>
        <w:rPr>
          <w:rFonts w:asciiTheme="minorHAnsi" w:hAnsiTheme="minorHAnsi" w:cs="Tahoma"/>
          <w:b/>
          <w:iCs/>
        </w:rPr>
      </w:pPr>
      <w:r w:rsidRPr="009A1D08">
        <w:rPr>
          <w:rFonts w:asciiTheme="minorHAnsi" w:hAnsiTheme="minorHAnsi"/>
        </w:rPr>
        <w:t xml:space="preserve">Przedmiot umowy obejmuje wszelkie wymagania stawiane </w:t>
      </w:r>
      <w:r w:rsidR="00381979">
        <w:rPr>
          <w:rFonts w:asciiTheme="minorHAnsi" w:hAnsiTheme="minorHAnsi"/>
        </w:rPr>
        <w:t>Wykonawc</w:t>
      </w:r>
      <w:r w:rsidRPr="009A1D08">
        <w:rPr>
          <w:rFonts w:asciiTheme="minorHAnsi" w:hAnsiTheme="minorHAnsi"/>
        </w:rPr>
        <w:t>y w Specyfikacji Istotnych Warunków Zamó</w:t>
      </w:r>
      <w:r w:rsidR="00712500">
        <w:rPr>
          <w:rFonts w:asciiTheme="minorHAnsi" w:hAnsiTheme="minorHAnsi"/>
        </w:rPr>
        <w:t>wienia do postępowania RGN.271.10.2014</w:t>
      </w:r>
      <w:r w:rsidRPr="009A1D08">
        <w:rPr>
          <w:rFonts w:asciiTheme="minorHAnsi" w:hAnsiTheme="minorHAnsi"/>
        </w:rPr>
        <w:t>.MP.</w:t>
      </w:r>
    </w:p>
    <w:p w:rsidR="00762975" w:rsidRPr="009A1D08" w:rsidRDefault="00762975" w:rsidP="0031593F">
      <w:pPr>
        <w:pStyle w:val="Akapitzlist"/>
        <w:numPr>
          <w:ilvl w:val="0"/>
          <w:numId w:val="34"/>
        </w:numPr>
        <w:spacing w:after="0"/>
        <w:jc w:val="both"/>
        <w:rPr>
          <w:rFonts w:asciiTheme="minorHAnsi" w:hAnsiTheme="minorHAnsi" w:cs="Tahoma"/>
          <w:b/>
          <w:iCs/>
        </w:rPr>
      </w:pPr>
      <w:r w:rsidRPr="009A1D08">
        <w:rPr>
          <w:rFonts w:asciiTheme="minorHAnsi" w:hAnsiTheme="minorHAnsi"/>
        </w:rPr>
        <w:t xml:space="preserve">Przedmiot umowy został szczegółowo określony w </w:t>
      </w:r>
      <w:r w:rsidRPr="00BB5043">
        <w:rPr>
          <w:rFonts w:asciiTheme="minorHAnsi" w:hAnsiTheme="minorHAnsi"/>
          <w:b/>
        </w:rPr>
        <w:t xml:space="preserve">Załączniku nr </w:t>
      </w:r>
      <w:r w:rsidR="00BB5043" w:rsidRPr="00BB5043">
        <w:rPr>
          <w:rFonts w:asciiTheme="minorHAnsi" w:hAnsiTheme="minorHAnsi"/>
          <w:b/>
        </w:rPr>
        <w:t>8</w:t>
      </w:r>
      <w:r w:rsidRPr="009A1D08">
        <w:rPr>
          <w:rFonts w:asciiTheme="minorHAnsi" w:hAnsiTheme="minorHAnsi"/>
        </w:rPr>
        <w:t xml:space="preserve"> d</w:t>
      </w:r>
      <w:r w:rsidR="00712500">
        <w:rPr>
          <w:rFonts w:asciiTheme="minorHAnsi" w:hAnsiTheme="minorHAnsi"/>
        </w:rPr>
        <w:t xml:space="preserve">o </w:t>
      </w:r>
      <w:proofErr w:type="spellStart"/>
      <w:r w:rsidR="00712500">
        <w:rPr>
          <w:rFonts w:asciiTheme="minorHAnsi" w:hAnsiTheme="minorHAnsi"/>
        </w:rPr>
        <w:t>SIWZ</w:t>
      </w:r>
      <w:proofErr w:type="spellEnd"/>
      <w:r w:rsidR="00712500">
        <w:rPr>
          <w:rFonts w:asciiTheme="minorHAnsi" w:hAnsiTheme="minorHAnsi"/>
        </w:rPr>
        <w:t xml:space="preserve"> do postępowania RGN.271.10.2014</w:t>
      </w:r>
      <w:r w:rsidRPr="009A1D08">
        <w:rPr>
          <w:rFonts w:asciiTheme="minorHAnsi" w:hAnsiTheme="minorHAnsi"/>
        </w:rPr>
        <w:t>.MP. – Szczegółowy opis przedmiotu zamówienia, który stanowi załącznik nr 1 do niniejszej umowy.</w:t>
      </w:r>
    </w:p>
    <w:p w:rsidR="001F23BD" w:rsidRPr="009A1D08" w:rsidRDefault="001F23BD" w:rsidP="009A1D08">
      <w:pPr>
        <w:spacing w:after="0"/>
        <w:jc w:val="center"/>
        <w:rPr>
          <w:rFonts w:asciiTheme="minorHAnsi" w:hAnsiTheme="minorHAnsi" w:cs="Tahoma"/>
          <w:b/>
          <w:iCs/>
        </w:rPr>
      </w:pPr>
      <w:r w:rsidRPr="009A1D08">
        <w:rPr>
          <w:rFonts w:asciiTheme="minorHAnsi" w:hAnsiTheme="minorHAnsi" w:cs="Tahoma"/>
          <w:b/>
          <w:iCs/>
        </w:rPr>
        <w:t>§ 2</w:t>
      </w:r>
    </w:p>
    <w:p w:rsidR="00762975" w:rsidRPr="009A1D08" w:rsidRDefault="00762975" w:rsidP="009A1D08">
      <w:pPr>
        <w:spacing w:after="0"/>
        <w:jc w:val="center"/>
        <w:rPr>
          <w:rFonts w:asciiTheme="minorHAnsi" w:hAnsiTheme="minorHAnsi" w:cs="Tahoma"/>
          <w:b/>
        </w:rPr>
      </w:pPr>
      <w:r w:rsidRPr="009A1D08">
        <w:rPr>
          <w:rFonts w:asciiTheme="minorHAnsi" w:hAnsiTheme="minorHAnsi" w:cs="Tahoma"/>
          <w:b/>
        </w:rPr>
        <w:t>Termin wykonania umowy</w:t>
      </w:r>
    </w:p>
    <w:p w:rsidR="00762975" w:rsidRPr="009A1D08" w:rsidRDefault="00381979" w:rsidP="009A1D08">
      <w:pPr>
        <w:tabs>
          <w:tab w:val="right" w:leader="underscore" w:pos="9072"/>
        </w:tabs>
        <w:spacing w:after="0"/>
        <w:jc w:val="both"/>
        <w:rPr>
          <w:rFonts w:asciiTheme="minorHAnsi" w:hAnsiTheme="minorHAnsi" w:cs="Tahoma"/>
          <w:b/>
          <w:iCs/>
        </w:rPr>
      </w:pPr>
      <w:r>
        <w:rPr>
          <w:rFonts w:asciiTheme="minorHAnsi" w:hAnsiTheme="minorHAnsi" w:cs="Tahoma"/>
          <w:bCs/>
          <w:iCs/>
        </w:rPr>
        <w:t>Wykonawc</w:t>
      </w:r>
      <w:r w:rsidR="00762975" w:rsidRPr="009A1D08">
        <w:rPr>
          <w:rFonts w:asciiTheme="minorHAnsi" w:hAnsiTheme="minorHAnsi" w:cs="Tahoma"/>
          <w:bCs/>
          <w:iCs/>
        </w:rPr>
        <w:t xml:space="preserve">a przedmiot niniejszej umowy będzie realizował w okresie: </w:t>
      </w:r>
      <w:r w:rsidR="00762975" w:rsidRPr="009A1D08">
        <w:rPr>
          <w:rFonts w:asciiTheme="minorHAnsi" w:hAnsiTheme="minorHAnsi" w:cs="Tahoma"/>
          <w:b/>
          <w:iCs/>
        </w:rPr>
        <w:t xml:space="preserve">od 1 </w:t>
      </w:r>
      <w:r w:rsidR="00712500">
        <w:rPr>
          <w:rFonts w:asciiTheme="minorHAnsi" w:hAnsiTheme="minorHAnsi" w:cs="Tahoma"/>
          <w:b/>
          <w:iCs/>
        </w:rPr>
        <w:t>stycznia 2015</w:t>
      </w:r>
      <w:r w:rsidR="00762975" w:rsidRPr="009A1D08">
        <w:rPr>
          <w:rFonts w:asciiTheme="minorHAnsi" w:hAnsiTheme="minorHAnsi" w:cs="Tahoma"/>
          <w:b/>
          <w:iCs/>
        </w:rPr>
        <w:t xml:space="preserve"> roku do</w:t>
      </w:r>
      <w:r w:rsidR="00762975" w:rsidRPr="009A1D08">
        <w:rPr>
          <w:rFonts w:asciiTheme="minorHAnsi" w:hAnsiTheme="minorHAnsi" w:cs="Tahoma"/>
          <w:bCs/>
          <w:iCs/>
        </w:rPr>
        <w:t xml:space="preserve"> </w:t>
      </w:r>
      <w:r w:rsidR="00712500">
        <w:rPr>
          <w:rFonts w:asciiTheme="minorHAnsi" w:hAnsiTheme="minorHAnsi" w:cs="Tahoma"/>
          <w:b/>
          <w:iCs/>
        </w:rPr>
        <w:t>31 grudnia 2016</w:t>
      </w:r>
      <w:r w:rsidR="00762975" w:rsidRPr="009A1D08">
        <w:rPr>
          <w:rFonts w:asciiTheme="minorHAnsi" w:hAnsiTheme="minorHAnsi" w:cs="Tahoma"/>
          <w:b/>
          <w:iCs/>
        </w:rPr>
        <w:t xml:space="preserve"> r.</w:t>
      </w:r>
      <w:r w:rsidR="00B577F2">
        <w:rPr>
          <w:rFonts w:asciiTheme="minorHAnsi" w:hAnsiTheme="minorHAnsi" w:cs="Tahoma"/>
          <w:b/>
          <w:iCs/>
        </w:rPr>
        <w:t xml:space="preserve"> </w:t>
      </w:r>
      <w:r w:rsidR="00B577F2" w:rsidRPr="00B577F2">
        <w:rPr>
          <w:rFonts w:asciiTheme="minorHAnsi" w:hAnsiTheme="minorHAnsi" w:cs="Tahoma"/>
          <w:iCs/>
        </w:rPr>
        <w:t xml:space="preserve">(za wyjątkiem czynności przygotowawczych – dostawa worków i ustalenie </w:t>
      </w:r>
      <w:r w:rsidR="00712500">
        <w:rPr>
          <w:rFonts w:asciiTheme="minorHAnsi" w:hAnsiTheme="minorHAnsi" w:cs="Tahoma"/>
          <w:iCs/>
        </w:rPr>
        <w:t xml:space="preserve">oraz kolportaż </w:t>
      </w:r>
      <w:r w:rsidR="00B577F2" w:rsidRPr="00B577F2">
        <w:rPr>
          <w:rFonts w:asciiTheme="minorHAnsi" w:hAnsiTheme="minorHAnsi" w:cs="Tahoma"/>
          <w:iCs/>
        </w:rPr>
        <w:t>harmonogramu)</w:t>
      </w:r>
      <w:r w:rsidR="00B577F2">
        <w:rPr>
          <w:rFonts w:asciiTheme="minorHAnsi" w:hAnsiTheme="minorHAnsi" w:cs="Tahoma"/>
          <w:iCs/>
        </w:rPr>
        <w:t>.</w:t>
      </w:r>
    </w:p>
    <w:p w:rsidR="00762975" w:rsidRPr="009A1D08" w:rsidRDefault="00762975" w:rsidP="009A1D08">
      <w:pPr>
        <w:tabs>
          <w:tab w:val="num" w:pos="0"/>
        </w:tabs>
        <w:spacing w:after="0"/>
        <w:jc w:val="center"/>
        <w:rPr>
          <w:rFonts w:asciiTheme="minorHAnsi" w:hAnsiTheme="minorHAnsi" w:cs="Tahoma"/>
          <w:b/>
          <w:iCs/>
        </w:rPr>
      </w:pPr>
      <w:r w:rsidRPr="009A1D08">
        <w:rPr>
          <w:rFonts w:asciiTheme="minorHAnsi" w:hAnsiTheme="minorHAnsi" w:cs="Tahoma"/>
          <w:b/>
          <w:iCs/>
        </w:rPr>
        <w:t>§ 3</w:t>
      </w:r>
    </w:p>
    <w:p w:rsidR="00762975" w:rsidRPr="009A1D08" w:rsidRDefault="00762975" w:rsidP="009A1D08">
      <w:pPr>
        <w:spacing w:after="0"/>
        <w:jc w:val="center"/>
        <w:rPr>
          <w:rFonts w:asciiTheme="minorHAnsi" w:hAnsiTheme="minorHAnsi" w:cs="Tahoma"/>
          <w:b/>
          <w:iCs/>
        </w:rPr>
      </w:pPr>
      <w:r w:rsidRPr="009A1D08">
        <w:rPr>
          <w:rFonts w:asciiTheme="minorHAnsi" w:hAnsiTheme="minorHAnsi" w:cs="Tahoma"/>
          <w:b/>
          <w:iCs/>
        </w:rPr>
        <w:t xml:space="preserve"> Obowiązki </w:t>
      </w:r>
      <w:r w:rsidR="00381979">
        <w:rPr>
          <w:rFonts w:asciiTheme="minorHAnsi" w:hAnsiTheme="minorHAnsi" w:cs="Tahoma"/>
          <w:b/>
          <w:iCs/>
        </w:rPr>
        <w:t>Wykonawc</w:t>
      </w:r>
      <w:r w:rsidRPr="009A1D08">
        <w:rPr>
          <w:rFonts w:asciiTheme="minorHAnsi" w:hAnsiTheme="minorHAnsi" w:cs="Tahoma"/>
          <w:b/>
          <w:iCs/>
        </w:rPr>
        <w:t>y</w:t>
      </w:r>
    </w:p>
    <w:p w:rsidR="00762975" w:rsidRPr="009A1D08" w:rsidRDefault="00381979" w:rsidP="0031593F">
      <w:pPr>
        <w:pStyle w:val="Akapitzlist"/>
        <w:numPr>
          <w:ilvl w:val="0"/>
          <w:numId w:val="43"/>
        </w:numPr>
        <w:spacing w:after="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Wykonawc</w:t>
      </w:r>
      <w:r w:rsidR="00762975" w:rsidRPr="009A1D08">
        <w:rPr>
          <w:rFonts w:asciiTheme="minorHAnsi" w:hAnsiTheme="minorHAnsi" w:cs="Tahoma"/>
        </w:rPr>
        <w:t>a zobowiązany jest do wykonania przedmiotu umowy zgodnie z obowiązującymi przepisami prawa, z zachowaniem należytej staranności.</w:t>
      </w:r>
    </w:p>
    <w:p w:rsidR="00762975" w:rsidRPr="009A1D08" w:rsidRDefault="00381979" w:rsidP="0031593F">
      <w:pPr>
        <w:pStyle w:val="Akapitzlist"/>
        <w:numPr>
          <w:ilvl w:val="0"/>
          <w:numId w:val="43"/>
        </w:numPr>
        <w:spacing w:after="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Wykonawc</w:t>
      </w:r>
      <w:r w:rsidR="00762975" w:rsidRPr="009A1D08">
        <w:rPr>
          <w:rFonts w:asciiTheme="minorHAnsi" w:hAnsiTheme="minorHAnsi" w:cs="Tahoma"/>
        </w:rPr>
        <w:t xml:space="preserve">a zobowiązuje się do wykonania wszystkich obowiązków opisanych w Szczegółowym opisie przedmiotu  zamówienia stanowiącym załącznik nr 1 do umowy. </w:t>
      </w:r>
    </w:p>
    <w:p w:rsidR="00762975" w:rsidRPr="009A1D08" w:rsidRDefault="00381979" w:rsidP="0031593F">
      <w:pPr>
        <w:pStyle w:val="Akapitzlist"/>
        <w:numPr>
          <w:ilvl w:val="0"/>
          <w:numId w:val="43"/>
        </w:numPr>
        <w:spacing w:after="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lastRenderedPageBreak/>
        <w:t>Wykonawc</w:t>
      </w:r>
      <w:r w:rsidR="00762975" w:rsidRPr="009A1D08">
        <w:rPr>
          <w:rFonts w:asciiTheme="minorHAnsi" w:hAnsiTheme="minorHAnsi" w:cs="Tahoma"/>
        </w:rPr>
        <w:t xml:space="preserve">a zobowiązuje się do posiadania ubezpieczenia od odpowiedzialności cywilnej z tytułu prowadzonej działalności gospodarczej przez cały okres </w:t>
      </w:r>
      <w:r w:rsidR="00041E48" w:rsidRPr="009A1D08">
        <w:rPr>
          <w:rFonts w:asciiTheme="minorHAnsi" w:hAnsiTheme="minorHAnsi" w:cs="Tahoma"/>
        </w:rPr>
        <w:t xml:space="preserve">wykonania </w:t>
      </w:r>
      <w:r w:rsidR="00762975" w:rsidRPr="009A1D08">
        <w:rPr>
          <w:rFonts w:asciiTheme="minorHAnsi" w:hAnsiTheme="minorHAnsi" w:cs="Tahoma"/>
        </w:rPr>
        <w:t xml:space="preserve"> umowy. Jeżeli w trakcie realizacji umowy polisa tarci ważność</w:t>
      </w:r>
      <w:r w:rsidR="00041E48" w:rsidRPr="009A1D08">
        <w:rPr>
          <w:rFonts w:asciiTheme="minorHAnsi" w:hAnsiTheme="minorHAnsi" w:cs="Tahoma"/>
        </w:rPr>
        <w:t>,</w:t>
      </w:r>
      <w:r w:rsidR="00762975" w:rsidRPr="009A1D08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Wykonawc</w:t>
      </w:r>
      <w:r w:rsidR="00762975" w:rsidRPr="009A1D08">
        <w:rPr>
          <w:rFonts w:asciiTheme="minorHAnsi" w:hAnsiTheme="minorHAnsi" w:cs="Tahoma"/>
        </w:rPr>
        <w:t xml:space="preserve">a zobowiązany jest dostarczyć </w:t>
      </w:r>
      <w:r w:rsidR="00041E48" w:rsidRPr="009A1D08">
        <w:rPr>
          <w:rFonts w:asciiTheme="minorHAnsi" w:hAnsiTheme="minorHAnsi" w:cs="Tahoma"/>
        </w:rPr>
        <w:t xml:space="preserve">Zamawiającemu </w:t>
      </w:r>
      <w:r w:rsidR="00762975" w:rsidRPr="009A1D08">
        <w:rPr>
          <w:rFonts w:asciiTheme="minorHAnsi" w:hAnsiTheme="minorHAnsi" w:cs="Tahoma"/>
        </w:rPr>
        <w:t>nowy dokument</w:t>
      </w:r>
      <w:r w:rsidR="00041E48" w:rsidRPr="009A1D08">
        <w:rPr>
          <w:rFonts w:asciiTheme="minorHAnsi" w:hAnsiTheme="minorHAnsi" w:cs="Tahoma"/>
        </w:rPr>
        <w:t xml:space="preserve"> ubezpieczenia.</w:t>
      </w:r>
    </w:p>
    <w:p w:rsidR="00762975" w:rsidRPr="009A1D08" w:rsidRDefault="00762975" w:rsidP="0031593F">
      <w:pPr>
        <w:pStyle w:val="Akapitzlist"/>
        <w:numPr>
          <w:ilvl w:val="0"/>
          <w:numId w:val="43"/>
        </w:numPr>
        <w:spacing w:after="0"/>
        <w:jc w:val="both"/>
        <w:rPr>
          <w:rFonts w:asciiTheme="minorHAnsi" w:hAnsiTheme="minorHAnsi" w:cs="Tahoma"/>
        </w:rPr>
      </w:pPr>
      <w:r w:rsidRPr="009A1D08">
        <w:rPr>
          <w:rFonts w:asciiTheme="minorHAnsi" w:hAnsiTheme="minorHAnsi" w:cs="Tahoma"/>
        </w:rPr>
        <w:t xml:space="preserve">W przypadku, gdy wpisy do rejestrów lub zezwoleń niezbędne </w:t>
      </w:r>
      <w:r w:rsidR="00381979">
        <w:rPr>
          <w:rFonts w:asciiTheme="minorHAnsi" w:hAnsiTheme="minorHAnsi" w:cs="Tahoma"/>
        </w:rPr>
        <w:t>Wykonawc</w:t>
      </w:r>
      <w:r w:rsidRPr="009A1D08">
        <w:rPr>
          <w:rFonts w:asciiTheme="minorHAnsi" w:hAnsiTheme="minorHAnsi" w:cs="Tahoma"/>
        </w:rPr>
        <w:t>y d</w:t>
      </w:r>
      <w:r w:rsidR="006E7945">
        <w:rPr>
          <w:rFonts w:asciiTheme="minorHAnsi" w:hAnsiTheme="minorHAnsi" w:cs="Tahoma"/>
        </w:rPr>
        <w:t xml:space="preserve">o realizacji niniejszej umowy, </w:t>
      </w:r>
      <w:r w:rsidRPr="009A1D08">
        <w:rPr>
          <w:rFonts w:asciiTheme="minorHAnsi" w:hAnsiTheme="minorHAnsi" w:cs="Tahoma"/>
        </w:rPr>
        <w:t xml:space="preserve">tracą </w:t>
      </w:r>
      <w:r w:rsidR="006E7945">
        <w:rPr>
          <w:rFonts w:asciiTheme="minorHAnsi" w:hAnsiTheme="minorHAnsi" w:cs="Tahoma"/>
        </w:rPr>
        <w:t>ważność</w:t>
      </w:r>
      <w:r w:rsidRPr="009A1D08">
        <w:rPr>
          <w:rFonts w:asciiTheme="minorHAnsi" w:hAnsiTheme="minorHAnsi" w:cs="Tahoma"/>
        </w:rPr>
        <w:t xml:space="preserve"> w trakcie obowiązywania umowy, </w:t>
      </w:r>
      <w:r w:rsidR="00381979">
        <w:rPr>
          <w:rFonts w:asciiTheme="minorHAnsi" w:hAnsiTheme="minorHAnsi" w:cs="Tahoma"/>
        </w:rPr>
        <w:t>Wykonawc</w:t>
      </w:r>
      <w:r w:rsidRPr="009A1D08">
        <w:rPr>
          <w:rFonts w:asciiTheme="minorHAnsi" w:hAnsiTheme="minorHAnsi" w:cs="Tahoma"/>
        </w:rPr>
        <w:t xml:space="preserve">a zobowiązany jest do uzyskania nowych wpisów lub zezwoleń oraz przekazania kopii tych dokumentów Zamawiającemu. </w:t>
      </w:r>
    </w:p>
    <w:p w:rsidR="00762975" w:rsidRPr="009A1D08" w:rsidRDefault="00381979" w:rsidP="0031593F">
      <w:pPr>
        <w:pStyle w:val="Akapitzlist"/>
        <w:numPr>
          <w:ilvl w:val="0"/>
          <w:numId w:val="43"/>
        </w:numPr>
        <w:spacing w:after="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Wykonawc</w:t>
      </w:r>
      <w:r w:rsidR="00762975" w:rsidRPr="009A1D08">
        <w:rPr>
          <w:rFonts w:asciiTheme="minorHAnsi" w:hAnsiTheme="minorHAnsi" w:cs="Tahoma"/>
        </w:rPr>
        <w:t xml:space="preserve">a jest zobowiązany dostosować sposób wykonania zamówienia do warunków funkcjonowania </w:t>
      </w:r>
      <w:proofErr w:type="spellStart"/>
      <w:r w:rsidR="00712500">
        <w:rPr>
          <w:rFonts w:asciiTheme="minorHAnsi" w:hAnsiTheme="minorHAnsi"/>
        </w:rPr>
        <w:t>Zakładzu</w:t>
      </w:r>
      <w:proofErr w:type="spellEnd"/>
      <w:r w:rsidR="00712500">
        <w:rPr>
          <w:rFonts w:asciiTheme="minorHAnsi" w:hAnsiTheme="minorHAnsi"/>
        </w:rPr>
        <w:t xml:space="preserve"> </w:t>
      </w:r>
      <w:r w:rsidR="00712500" w:rsidRPr="00D55D05">
        <w:t xml:space="preserve">Zagospodarowania Odpadów Sp. z o.o. w </w:t>
      </w:r>
      <w:proofErr w:type="spellStart"/>
      <w:r w:rsidR="00712500" w:rsidRPr="00D55D05">
        <w:t>Marszowie</w:t>
      </w:r>
      <w:proofErr w:type="spellEnd"/>
      <w:r w:rsidR="00712500">
        <w:t xml:space="preserve"> (d</w:t>
      </w:r>
      <w:r w:rsidR="00712500" w:rsidRPr="00D55D05">
        <w:t xml:space="preserve">o czasu uruchomienia </w:t>
      </w:r>
      <w:proofErr w:type="spellStart"/>
      <w:r w:rsidR="00712500" w:rsidRPr="00D55D05">
        <w:t>ZZO</w:t>
      </w:r>
      <w:proofErr w:type="spellEnd"/>
      <w:r w:rsidR="00712500" w:rsidRPr="00D55D05">
        <w:t xml:space="preserve"> w </w:t>
      </w:r>
      <w:proofErr w:type="spellStart"/>
      <w:r w:rsidR="00712500" w:rsidRPr="00D55D05">
        <w:t>Marszowie</w:t>
      </w:r>
      <w:proofErr w:type="spellEnd"/>
      <w:r w:rsidR="00712500">
        <w:t xml:space="preserve"> – </w:t>
      </w:r>
      <w:r w:rsidR="00712500" w:rsidRPr="00D55D05">
        <w:t>Sortowni Odpadów Zmieszanych w Żarach przy ul. Żurawiej 32.</w:t>
      </w:r>
      <w:r w:rsidR="00762975" w:rsidRPr="009A1D08">
        <w:rPr>
          <w:rFonts w:asciiTheme="minorHAnsi" w:hAnsiTheme="minorHAnsi" w:cs="Tahoma"/>
        </w:rPr>
        <w:t xml:space="preserve"> prowadzonej przez  Zakład Zagospodarowania Odpadów Sp. z o.o.</w:t>
      </w:r>
      <w:r w:rsidR="00712500">
        <w:rPr>
          <w:rFonts w:asciiTheme="minorHAnsi" w:hAnsiTheme="minorHAnsi" w:cs="Tahoma"/>
        </w:rPr>
        <w:t xml:space="preserve"> ul. Górnośląska 2, 68-200 Żary).</w:t>
      </w:r>
    </w:p>
    <w:p w:rsidR="00762975" w:rsidRPr="009A1D08" w:rsidRDefault="00381979" w:rsidP="0031593F">
      <w:pPr>
        <w:pStyle w:val="Akapitzlist"/>
        <w:numPr>
          <w:ilvl w:val="0"/>
          <w:numId w:val="43"/>
        </w:numPr>
        <w:spacing w:after="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Wykonawc</w:t>
      </w:r>
      <w:r w:rsidR="00762975" w:rsidRPr="009A1D08">
        <w:rPr>
          <w:rFonts w:asciiTheme="minorHAnsi" w:hAnsiTheme="minorHAnsi" w:cs="Tahoma"/>
        </w:rPr>
        <w:t>a zobowiązany jest złożyć Zamawiającemu wykaz zawierający marki pojazdó</w:t>
      </w:r>
      <w:r w:rsidR="00041E48" w:rsidRPr="009A1D08">
        <w:rPr>
          <w:rFonts w:asciiTheme="minorHAnsi" w:hAnsiTheme="minorHAnsi" w:cs="Tahoma"/>
        </w:rPr>
        <w:t>w i</w:t>
      </w:r>
      <w:r w:rsidR="00762975" w:rsidRPr="009A1D08">
        <w:rPr>
          <w:rFonts w:asciiTheme="minorHAnsi" w:hAnsiTheme="minorHAnsi" w:cs="Tahoma"/>
        </w:rPr>
        <w:t xml:space="preserve"> numery rejestracyjne, które będą wykorzystywane przy wykonywaniu usługi stanowiący załącznik nr 4.</w:t>
      </w:r>
    </w:p>
    <w:p w:rsidR="00041E48" w:rsidRPr="009A1D08" w:rsidRDefault="00041E48" w:rsidP="009A1D08">
      <w:pPr>
        <w:spacing w:after="0"/>
        <w:jc w:val="center"/>
        <w:rPr>
          <w:rFonts w:asciiTheme="minorHAnsi" w:hAnsiTheme="minorHAnsi" w:cs="Tahoma"/>
          <w:b/>
          <w:iCs/>
        </w:rPr>
      </w:pPr>
      <w:r w:rsidRPr="009A1D08">
        <w:rPr>
          <w:rFonts w:asciiTheme="minorHAnsi" w:hAnsiTheme="minorHAnsi" w:cs="Tahoma"/>
          <w:b/>
          <w:iCs/>
        </w:rPr>
        <w:t>§ 4</w:t>
      </w:r>
    </w:p>
    <w:p w:rsidR="00041E48" w:rsidRPr="009A1D08" w:rsidRDefault="00041E48" w:rsidP="009A1D08">
      <w:pPr>
        <w:spacing w:after="0"/>
        <w:jc w:val="center"/>
        <w:rPr>
          <w:rFonts w:asciiTheme="minorHAnsi" w:hAnsiTheme="minorHAnsi" w:cs="Arial"/>
          <w:b/>
        </w:rPr>
      </w:pPr>
      <w:r w:rsidRPr="009A1D08">
        <w:rPr>
          <w:rFonts w:asciiTheme="minorHAnsi" w:hAnsiTheme="minorHAnsi" w:cs="Arial"/>
          <w:b/>
        </w:rPr>
        <w:t>Obowiązki Zamawiającego</w:t>
      </w:r>
    </w:p>
    <w:p w:rsidR="00041E48" w:rsidRPr="009A1D08" w:rsidRDefault="00041E48" w:rsidP="009A1D08">
      <w:pPr>
        <w:spacing w:after="0"/>
        <w:rPr>
          <w:rFonts w:asciiTheme="minorHAnsi" w:hAnsiTheme="minorHAnsi" w:cs="Tahoma"/>
        </w:rPr>
      </w:pPr>
      <w:r w:rsidRPr="009A1D08">
        <w:rPr>
          <w:rFonts w:asciiTheme="minorHAnsi" w:hAnsiTheme="minorHAnsi" w:cs="Tahoma"/>
        </w:rPr>
        <w:t xml:space="preserve">Do obowiązków Zamawiającego należy: </w:t>
      </w:r>
    </w:p>
    <w:p w:rsidR="00041E48" w:rsidRPr="009A1D08" w:rsidRDefault="00041E48" w:rsidP="0031593F">
      <w:pPr>
        <w:pStyle w:val="Akapitzlist"/>
        <w:numPr>
          <w:ilvl w:val="0"/>
          <w:numId w:val="44"/>
        </w:numPr>
        <w:spacing w:after="0"/>
        <w:jc w:val="both"/>
        <w:rPr>
          <w:rFonts w:asciiTheme="minorHAnsi" w:hAnsiTheme="minorHAnsi" w:cs="Tahoma"/>
        </w:rPr>
      </w:pPr>
      <w:r w:rsidRPr="009A1D08">
        <w:rPr>
          <w:rFonts w:asciiTheme="minorHAnsi" w:hAnsiTheme="minorHAnsi" w:cs="Tahoma"/>
        </w:rPr>
        <w:t xml:space="preserve">Współpraca z </w:t>
      </w:r>
      <w:r w:rsidR="00381979">
        <w:rPr>
          <w:rFonts w:asciiTheme="minorHAnsi" w:hAnsiTheme="minorHAnsi" w:cs="Tahoma"/>
        </w:rPr>
        <w:t>Wykonawc</w:t>
      </w:r>
      <w:r w:rsidRPr="009A1D08">
        <w:rPr>
          <w:rFonts w:asciiTheme="minorHAnsi" w:hAnsiTheme="minorHAnsi" w:cs="Tahoma"/>
        </w:rPr>
        <w:t xml:space="preserve">ą przy </w:t>
      </w:r>
      <w:r w:rsidR="00B660A1">
        <w:rPr>
          <w:rFonts w:asciiTheme="minorHAnsi" w:hAnsiTheme="minorHAnsi" w:cs="Tahoma"/>
        </w:rPr>
        <w:t xml:space="preserve">tworzeniu </w:t>
      </w:r>
      <w:r w:rsidRPr="009A1D08">
        <w:rPr>
          <w:rFonts w:asciiTheme="minorHAnsi" w:hAnsiTheme="minorHAnsi" w:cs="Tahoma"/>
        </w:rPr>
        <w:t xml:space="preserve">harmonogramu odbierania odpadów, o których mowa </w:t>
      </w:r>
      <w:r w:rsidR="00DB337C" w:rsidRPr="009A1D08">
        <w:rPr>
          <w:rFonts w:asciiTheme="minorHAnsi" w:hAnsiTheme="minorHAnsi" w:cs="Tahoma"/>
        </w:rPr>
        <w:t>w  opisie przedmiotu zamów</w:t>
      </w:r>
      <w:r w:rsidR="00B660A1">
        <w:rPr>
          <w:rFonts w:asciiTheme="minorHAnsi" w:hAnsiTheme="minorHAnsi" w:cs="Tahoma"/>
        </w:rPr>
        <w:t>ienia (załącznik nr 3 do umowy) i jego akceptacja.</w:t>
      </w:r>
    </w:p>
    <w:p w:rsidR="00041E48" w:rsidRPr="009A1D08" w:rsidRDefault="00041E48" w:rsidP="0031593F">
      <w:pPr>
        <w:pStyle w:val="Akapitzlist"/>
        <w:numPr>
          <w:ilvl w:val="0"/>
          <w:numId w:val="44"/>
        </w:numPr>
        <w:spacing w:after="0"/>
        <w:jc w:val="both"/>
        <w:rPr>
          <w:rFonts w:asciiTheme="minorHAnsi" w:hAnsiTheme="minorHAnsi" w:cs="Tahoma"/>
        </w:rPr>
      </w:pPr>
      <w:r w:rsidRPr="009A1D08">
        <w:rPr>
          <w:rFonts w:asciiTheme="minorHAnsi" w:hAnsiTheme="minorHAnsi" w:cs="Tahoma"/>
        </w:rPr>
        <w:t xml:space="preserve">Udostępnianie </w:t>
      </w:r>
      <w:r w:rsidR="00381979">
        <w:rPr>
          <w:rFonts w:asciiTheme="minorHAnsi" w:hAnsiTheme="minorHAnsi" w:cs="Tahoma"/>
        </w:rPr>
        <w:t>Wykonawc</w:t>
      </w:r>
      <w:r w:rsidRPr="009A1D08">
        <w:rPr>
          <w:rFonts w:asciiTheme="minorHAnsi" w:hAnsiTheme="minorHAnsi" w:cs="Tahoma"/>
        </w:rPr>
        <w:t>y wykazu nieruchomości, na których zamieszkują mieszkańcy.</w:t>
      </w:r>
    </w:p>
    <w:p w:rsidR="00041E48" w:rsidRPr="009A1D08" w:rsidRDefault="00B619E4" w:rsidP="0031593F">
      <w:pPr>
        <w:pStyle w:val="Akapitzlist"/>
        <w:numPr>
          <w:ilvl w:val="0"/>
          <w:numId w:val="44"/>
        </w:numPr>
        <w:spacing w:after="0"/>
        <w:jc w:val="both"/>
        <w:rPr>
          <w:rFonts w:asciiTheme="minorHAnsi" w:hAnsiTheme="minorHAnsi" w:cs="Tahoma"/>
        </w:rPr>
      </w:pPr>
      <w:r w:rsidRPr="009A1D08">
        <w:rPr>
          <w:rFonts w:asciiTheme="minorHAnsi" w:hAnsiTheme="minorHAnsi" w:cs="Tahoma"/>
        </w:rPr>
        <w:t xml:space="preserve">Udostępnianie </w:t>
      </w:r>
      <w:r w:rsidR="00381979">
        <w:rPr>
          <w:rFonts w:asciiTheme="minorHAnsi" w:hAnsiTheme="minorHAnsi" w:cs="Tahoma"/>
        </w:rPr>
        <w:t>Wykonawc</w:t>
      </w:r>
      <w:r w:rsidRPr="009A1D08">
        <w:rPr>
          <w:rFonts w:asciiTheme="minorHAnsi" w:hAnsiTheme="minorHAnsi" w:cs="Tahoma"/>
        </w:rPr>
        <w:t>y</w:t>
      </w:r>
      <w:r w:rsidRPr="009A1D08">
        <w:rPr>
          <w:rFonts w:asciiTheme="minorHAnsi" w:hAnsiTheme="minorHAnsi"/>
        </w:rPr>
        <w:t xml:space="preserve"> zestawienia nieruchomości, na których deklarowane jest selektywne zbieranie odpadów komunalnych.</w:t>
      </w:r>
    </w:p>
    <w:p w:rsidR="00041E48" w:rsidRPr="009A1D08" w:rsidRDefault="00041E48" w:rsidP="0031593F">
      <w:pPr>
        <w:pStyle w:val="Akapitzlist"/>
        <w:numPr>
          <w:ilvl w:val="0"/>
          <w:numId w:val="44"/>
        </w:numPr>
        <w:spacing w:after="0"/>
        <w:jc w:val="both"/>
        <w:rPr>
          <w:rFonts w:asciiTheme="minorHAnsi" w:hAnsiTheme="minorHAnsi" w:cs="Tahoma"/>
        </w:rPr>
      </w:pPr>
      <w:r w:rsidRPr="009A1D08">
        <w:rPr>
          <w:rFonts w:asciiTheme="minorHAnsi" w:hAnsiTheme="minorHAnsi" w:cs="Tahoma"/>
        </w:rPr>
        <w:t>Przekazywanie informacji niezbędnych dla prawidłowego wykonania umowy, w szczególności informowania o zmianach w liczbie i lokalizacji nieruchomości</w:t>
      </w:r>
      <w:r w:rsidR="00B619E4" w:rsidRPr="009A1D08">
        <w:rPr>
          <w:rFonts w:asciiTheme="minorHAnsi" w:hAnsiTheme="minorHAnsi" w:cs="Tahoma"/>
        </w:rPr>
        <w:t xml:space="preserve">, na których zamieszkują mieszkańcy oraz </w:t>
      </w:r>
      <w:r w:rsidRPr="009A1D08">
        <w:rPr>
          <w:rFonts w:asciiTheme="minorHAnsi" w:hAnsiTheme="minorHAnsi" w:cs="Tahoma"/>
        </w:rPr>
        <w:t xml:space="preserve"> </w:t>
      </w:r>
      <w:r w:rsidR="00B619E4" w:rsidRPr="009A1D08">
        <w:rPr>
          <w:rFonts w:asciiTheme="minorHAnsi" w:hAnsiTheme="minorHAnsi"/>
        </w:rPr>
        <w:t>nieruchomości, na których deklarowane jest selektywne zbieranie odpadów komunalnych</w:t>
      </w:r>
      <w:r w:rsidRPr="009A1D08">
        <w:rPr>
          <w:rFonts w:asciiTheme="minorHAnsi" w:hAnsiTheme="minorHAnsi" w:cs="Tahoma"/>
        </w:rPr>
        <w:t>.</w:t>
      </w:r>
      <w:bookmarkStart w:id="1" w:name="4"/>
      <w:bookmarkEnd w:id="1"/>
    </w:p>
    <w:p w:rsidR="00B619E4" w:rsidRPr="009A1D08" w:rsidRDefault="00B619E4" w:rsidP="0031593F">
      <w:pPr>
        <w:pStyle w:val="Akapitzlist"/>
        <w:numPr>
          <w:ilvl w:val="0"/>
          <w:numId w:val="44"/>
        </w:numPr>
        <w:spacing w:after="0"/>
        <w:jc w:val="both"/>
        <w:rPr>
          <w:rFonts w:asciiTheme="minorHAnsi" w:hAnsiTheme="minorHAnsi" w:cs="Tahoma"/>
        </w:rPr>
      </w:pPr>
      <w:r w:rsidRPr="009A1D08">
        <w:rPr>
          <w:rFonts w:asciiTheme="minorHAnsi" w:hAnsiTheme="minorHAnsi" w:cs="Tahoma"/>
        </w:rPr>
        <w:t xml:space="preserve">Wskazanie miejsca ustawienia </w:t>
      </w:r>
      <w:r w:rsidRPr="009A1D08">
        <w:rPr>
          <w:rFonts w:asciiTheme="minorHAnsi" w:hAnsiTheme="minorHAnsi"/>
        </w:rPr>
        <w:t>ogólnodostępnych punktów zbiórki odpadów komunalnych</w:t>
      </w:r>
    </w:p>
    <w:p w:rsidR="00041E48" w:rsidRDefault="00041E48" w:rsidP="0031593F">
      <w:pPr>
        <w:pStyle w:val="Akapitzlist"/>
        <w:numPr>
          <w:ilvl w:val="0"/>
          <w:numId w:val="44"/>
        </w:numPr>
        <w:spacing w:after="0"/>
        <w:jc w:val="both"/>
        <w:rPr>
          <w:rFonts w:asciiTheme="minorHAnsi" w:hAnsiTheme="minorHAnsi" w:cs="Tahoma"/>
        </w:rPr>
      </w:pPr>
      <w:r w:rsidRPr="009A1D08">
        <w:rPr>
          <w:rFonts w:asciiTheme="minorHAnsi" w:hAnsiTheme="minorHAnsi" w:cs="Tahoma"/>
        </w:rPr>
        <w:t>Terminowa zapłata wynagrodzen</w:t>
      </w:r>
      <w:r w:rsidR="00712500">
        <w:rPr>
          <w:rFonts w:asciiTheme="minorHAnsi" w:hAnsiTheme="minorHAnsi" w:cs="Tahoma"/>
        </w:rPr>
        <w:t>ia za wykonany przedmiot umowy.</w:t>
      </w:r>
    </w:p>
    <w:p w:rsidR="00712500" w:rsidRPr="009A1D08" w:rsidRDefault="00712500" w:rsidP="0031593F">
      <w:pPr>
        <w:pStyle w:val="Akapitzlist"/>
        <w:numPr>
          <w:ilvl w:val="0"/>
          <w:numId w:val="44"/>
        </w:numPr>
        <w:spacing w:after="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Wskazanie miejsc ustawienia pojemników typu „dzwon” na nieruchomościach, na których zamieszkują mieszkańcy i w miejscach publicznych.</w:t>
      </w:r>
    </w:p>
    <w:p w:rsidR="004F1451" w:rsidRDefault="004F1451" w:rsidP="009A1D08">
      <w:pPr>
        <w:spacing w:after="0"/>
        <w:jc w:val="center"/>
        <w:rPr>
          <w:rFonts w:asciiTheme="minorHAnsi" w:hAnsiTheme="minorHAnsi" w:cs="Tahoma"/>
          <w:b/>
          <w:iCs/>
        </w:rPr>
      </w:pPr>
    </w:p>
    <w:p w:rsidR="00041E48" w:rsidRPr="009A1D08" w:rsidRDefault="00041E48" w:rsidP="009A1D08">
      <w:pPr>
        <w:spacing w:after="0"/>
        <w:jc w:val="center"/>
        <w:rPr>
          <w:rFonts w:asciiTheme="minorHAnsi" w:hAnsiTheme="minorHAnsi" w:cs="Tahoma"/>
          <w:b/>
          <w:iCs/>
        </w:rPr>
      </w:pPr>
      <w:r w:rsidRPr="009A1D08">
        <w:rPr>
          <w:rFonts w:asciiTheme="minorHAnsi" w:hAnsiTheme="minorHAnsi" w:cs="Tahoma"/>
          <w:b/>
          <w:iCs/>
        </w:rPr>
        <w:t>§ 5</w:t>
      </w:r>
    </w:p>
    <w:p w:rsidR="00041E48" w:rsidRPr="009A1D08" w:rsidRDefault="00041E48" w:rsidP="009A1D08">
      <w:pPr>
        <w:spacing w:after="0"/>
        <w:jc w:val="center"/>
        <w:rPr>
          <w:rFonts w:asciiTheme="minorHAnsi" w:hAnsiTheme="minorHAnsi" w:cs="Tahoma"/>
          <w:b/>
          <w:iCs/>
        </w:rPr>
      </w:pPr>
      <w:r w:rsidRPr="009A1D08">
        <w:rPr>
          <w:rFonts w:asciiTheme="minorHAnsi" w:hAnsiTheme="minorHAnsi" w:cs="Tahoma"/>
          <w:b/>
          <w:iCs/>
        </w:rPr>
        <w:t>Rozliczenia i płatności</w:t>
      </w:r>
    </w:p>
    <w:p w:rsidR="00041E48" w:rsidRPr="004F1451" w:rsidRDefault="00041E48" w:rsidP="0031593F">
      <w:pPr>
        <w:pStyle w:val="Akapitzlist"/>
        <w:numPr>
          <w:ilvl w:val="0"/>
          <w:numId w:val="46"/>
        </w:numPr>
        <w:tabs>
          <w:tab w:val="num" w:pos="720"/>
        </w:tabs>
        <w:spacing w:after="0"/>
        <w:jc w:val="both"/>
        <w:rPr>
          <w:rFonts w:asciiTheme="minorHAnsi" w:hAnsiTheme="minorHAnsi" w:cs="Tahoma"/>
          <w:iCs/>
        </w:rPr>
      </w:pPr>
      <w:r w:rsidRPr="004F1451">
        <w:rPr>
          <w:rFonts w:asciiTheme="minorHAnsi" w:hAnsiTheme="minorHAnsi" w:cs="Tahoma"/>
          <w:bCs/>
        </w:rPr>
        <w:t xml:space="preserve">Za wykonaną usługę </w:t>
      </w:r>
      <w:r w:rsidR="00381979">
        <w:rPr>
          <w:rFonts w:asciiTheme="minorHAnsi" w:hAnsiTheme="minorHAnsi" w:cs="Tahoma"/>
          <w:bCs/>
        </w:rPr>
        <w:t>Wykonawc</w:t>
      </w:r>
      <w:r w:rsidRPr="004F1451">
        <w:rPr>
          <w:rFonts w:asciiTheme="minorHAnsi" w:hAnsiTheme="minorHAnsi" w:cs="Tahoma"/>
          <w:bCs/>
        </w:rPr>
        <w:t>a będzie pobierał wyna</w:t>
      </w:r>
      <w:r w:rsidR="00DB337C" w:rsidRPr="004F1451">
        <w:rPr>
          <w:rFonts w:asciiTheme="minorHAnsi" w:hAnsiTheme="minorHAnsi" w:cs="Tahoma"/>
          <w:bCs/>
        </w:rPr>
        <w:t xml:space="preserve">grodzenie w formie </w:t>
      </w:r>
      <w:r w:rsidRPr="004F1451">
        <w:rPr>
          <w:rFonts w:asciiTheme="minorHAnsi" w:hAnsiTheme="minorHAnsi" w:cs="Tahoma"/>
          <w:bCs/>
        </w:rPr>
        <w:t>ryczałtowej</w:t>
      </w:r>
      <w:r w:rsidR="00B619E4" w:rsidRPr="004F1451">
        <w:rPr>
          <w:rFonts w:asciiTheme="minorHAnsi" w:hAnsiTheme="minorHAnsi" w:cs="Tahoma"/>
          <w:iCs/>
        </w:rPr>
        <w:t>,</w:t>
      </w:r>
      <w:r w:rsidR="00DB337C" w:rsidRPr="004F1451">
        <w:rPr>
          <w:rFonts w:asciiTheme="minorHAnsi" w:hAnsiTheme="minorHAnsi" w:cs="Tahoma"/>
          <w:iCs/>
        </w:rPr>
        <w:t xml:space="preserve"> </w:t>
      </w:r>
      <w:r w:rsidR="00B619E4" w:rsidRPr="004F1451">
        <w:rPr>
          <w:rFonts w:asciiTheme="minorHAnsi" w:hAnsiTheme="minorHAnsi" w:cs="Tahoma"/>
          <w:iCs/>
        </w:rPr>
        <w:t>które nie podlega żadnym zmianom w okresie obowiązywania umowy</w:t>
      </w:r>
      <w:r w:rsidRPr="004F1451">
        <w:rPr>
          <w:rFonts w:asciiTheme="minorHAnsi" w:hAnsiTheme="minorHAnsi" w:cs="Tahoma"/>
          <w:iCs/>
        </w:rPr>
        <w:t>.</w:t>
      </w:r>
    </w:p>
    <w:p w:rsidR="00041E48" w:rsidRPr="004F1451" w:rsidRDefault="00041E48" w:rsidP="0031593F">
      <w:pPr>
        <w:pStyle w:val="Akapitzlist"/>
        <w:numPr>
          <w:ilvl w:val="0"/>
          <w:numId w:val="46"/>
        </w:numPr>
        <w:spacing w:after="0"/>
        <w:jc w:val="both"/>
        <w:rPr>
          <w:rFonts w:asciiTheme="minorHAnsi" w:hAnsiTheme="minorHAnsi" w:cs="Tahoma"/>
          <w:bCs/>
        </w:rPr>
      </w:pPr>
      <w:r w:rsidRPr="004F1451">
        <w:rPr>
          <w:rFonts w:asciiTheme="minorHAnsi" w:hAnsiTheme="minorHAnsi" w:cs="Tahoma"/>
          <w:bCs/>
        </w:rPr>
        <w:t>Wynagrodzenie za przedmiot umowy wywozu odpadów wyniesie za cały okres umowy</w:t>
      </w:r>
      <w:r w:rsidR="00B619E4" w:rsidRPr="004F1451">
        <w:rPr>
          <w:rFonts w:asciiTheme="minorHAnsi" w:hAnsiTheme="minorHAnsi" w:cs="Tahoma"/>
          <w:b/>
        </w:rPr>
        <w:t xml:space="preserve">: </w:t>
      </w:r>
      <w:r w:rsidR="00B619E4" w:rsidRPr="004F1451">
        <w:rPr>
          <w:rFonts w:asciiTheme="minorHAnsi" w:hAnsiTheme="minorHAnsi" w:cs="Tahoma"/>
        </w:rPr>
        <w:t>...................zł</w:t>
      </w:r>
      <w:r w:rsidRPr="004F1451">
        <w:rPr>
          <w:rFonts w:asciiTheme="minorHAnsi" w:hAnsiTheme="minorHAnsi" w:cs="Tahoma"/>
          <w:bCs/>
        </w:rPr>
        <w:t xml:space="preserve">  słownie:..............................................................</w:t>
      </w:r>
      <w:r w:rsidR="00B619E4" w:rsidRPr="004F1451">
        <w:rPr>
          <w:rFonts w:asciiTheme="minorHAnsi" w:hAnsiTheme="minorHAnsi" w:cs="Tahoma"/>
          <w:bCs/>
        </w:rPr>
        <w:t xml:space="preserve"> złotych</w:t>
      </w:r>
    </w:p>
    <w:p w:rsidR="00041E48" w:rsidRPr="004F1451" w:rsidRDefault="00B660A1" w:rsidP="00B660A1">
      <w:pPr>
        <w:pStyle w:val="Akapitzlist"/>
        <w:spacing w:after="0"/>
        <w:jc w:val="both"/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t xml:space="preserve">w tym: wynagrodzenie netto </w:t>
      </w:r>
      <w:r w:rsidR="00041E48" w:rsidRPr="004F1451">
        <w:rPr>
          <w:rFonts w:asciiTheme="minorHAnsi" w:hAnsiTheme="minorHAnsi" w:cs="Tahoma"/>
          <w:bCs/>
        </w:rPr>
        <w:t>.................... PLN</w:t>
      </w:r>
      <w:r>
        <w:rPr>
          <w:rFonts w:asciiTheme="minorHAnsi" w:hAnsiTheme="minorHAnsi" w:cs="Tahoma"/>
          <w:bCs/>
        </w:rPr>
        <w:t xml:space="preserve"> i </w:t>
      </w:r>
      <w:r w:rsidR="00041E48" w:rsidRPr="004F1451">
        <w:rPr>
          <w:rFonts w:asciiTheme="minorHAnsi" w:hAnsiTheme="minorHAnsi" w:cs="Tahoma"/>
          <w:bCs/>
        </w:rPr>
        <w:t>podatek VAT   .................... PLN.</w:t>
      </w:r>
    </w:p>
    <w:p w:rsidR="00041E48" w:rsidRPr="00A65CAF" w:rsidRDefault="00041E48" w:rsidP="00A65CAF">
      <w:pPr>
        <w:pStyle w:val="Akapitzlist"/>
        <w:spacing w:after="0"/>
        <w:jc w:val="both"/>
        <w:rPr>
          <w:rFonts w:asciiTheme="minorHAnsi" w:hAnsiTheme="minorHAnsi" w:cs="Tahoma"/>
          <w:bCs/>
        </w:rPr>
      </w:pPr>
      <w:r w:rsidRPr="004F1451">
        <w:rPr>
          <w:rFonts w:asciiTheme="minorHAnsi" w:hAnsiTheme="minorHAnsi" w:cs="Tahoma"/>
          <w:bCs/>
        </w:rPr>
        <w:t>W</w:t>
      </w:r>
      <w:r w:rsidR="00B619E4" w:rsidRPr="004F1451">
        <w:rPr>
          <w:rFonts w:asciiTheme="minorHAnsi" w:hAnsiTheme="minorHAnsi" w:cs="Tahoma"/>
          <w:bCs/>
        </w:rPr>
        <w:t>ynagrodzenie miesięczne wynosi</w:t>
      </w:r>
      <w:r w:rsidR="00A65CAF">
        <w:rPr>
          <w:rFonts w:asciiTheme="minorHAnsi" w:hAnsiTheme="minorHAnsi" w:cs="Tahoma"/>
          <w:bCs/>
        </w:rPr>
        <w:t xml:space="preserve">: …………………. zł brutto, w tym: wynagrodzenie netto </w:t>
      </w:r>
      <w:r w:rsidR="00A65CAF" w:rsidRPr="004F1451">
        <w:rPr>
          <w:rFonts w:asciiTheme="minorHAnsi" w:hAnsiTheme="minorHAnsi" w:cs="Tahoma"/>
          <w:bCs/>
        </w:rPr>
        <w:t>.................... PLN</w:t>
      </w:r>
      <w:r w:rsidR="00A65CAF">
        <w:rPr>
          <w:rFonts w:asciiTheme="minorHAnsi" w:hAnsiTheme="minorHAnsi" w:cs="Tahoma"/>
          <w:bCs/>
        </w:rPr>
        <w:t xml:space="preserve"> i </w:t>
      </w:r>
      <w:r w:rsidR="00A65CAF" w:rsidRPr="004F1451">
        <w:rPr>
          <w:rFonts w:asciiTheme="minorHAnsi" w:hAnsiTheme="minorHAnsi" w:cs="Tahoma"/>
          <w:bCs/>
        </w:rPr>
        <w:t xml:space="preserve">podatek </w:t>
      </w:r>
      <w:r w:rsidR="00A65CAF">
        <w:rPr>
          <w:rFonts w:asciiTheme="minorHAnsi" w:hAnsiTheme="minorHAnsi" w:cs="Tahoma"/>
          <w:bCs/>
        </w:rPr>
        <w:t>VAT   .................... PLN.</w:t>
      </w:r>
    </w:p>
    <w:p w:rsidR="00041E48" w:rsidRPr="004F1451" w:rsidRDefault="00041E48" w:rsidP="0031593F">
      <w:pPr>
        <w:pStyle w:val="Akapitzlist"/>
        <w:numPr>
          <w:ilvl w:val="0"/>
          <w:numId w:val="46"/>
        </w:numPr>
        <w:spacing w:after="0"/>
        <w:jc w:val="both"/>
        <w:rPr>
          <w:rFonts w:asciiTheme="minorHAnsi" w:hAnsiTheme="minorHAnsi" w:cs="Tahoma"/>
          <w:bCs/>
        </w:rPr>
      </w:pPr>
      <w:r w:rsidRPr="004F1451">
        <w:rPr>
          <w:rFonts w:asciiTheme="minorHAnsi" w:hAnsiTheme="minorHAnsi" w:cs="Tahoma"/>
          <w:bCs/>
        </w:rPr>
        <w:t xml:space="preserve">Ustala się sposób zapłaty za wykonanie przedmiotu zamówienia na podstawie miesięcznych faktur wystawianych przez </w:t>
      </w:r>
      <w:r w:rsidR="00381979">
        <w:rPr>
          <w:rFonts w:asciiTheme="minorHAnsi" w:hAnsiTheme="minorHAnsi" w:cs="Tahoma"/>
          <w:bCs/>
        </w:rPr>
        <w:t>Wykonawc</w:t>
      </w:r>
      <w:r w:rsidRPr="004F1451">
        <w:rPr>
          <w:rFonts w:asciiTheme="minorHAnsi" w:hAnsiTheme="minorHAnsi" w:cs="Tahoma"/>
          <w:bCs/>
        </w:rPr>
        <w:t xml:space="preserve">ę. </w:t>
      </w:r>
      <w:r w:rsidR="00381979">
        <w:rPr>
          <w:rFonts w:asciiTheme="minorHAnsi" w:hAnsiTheme="minorHAnsi" w:cs="Tahoma"/>
          <w:bCs/>
        </w:rPr>
        <w:t>Wykonawc</w:t>
      </w:r>
      <w:r w:rsidRPr="004F1451">
        <w:rPr>
          <w:rFonts w:asciiTheme="minorHAnsi" w:hAnsiTheme="minorHAnsi" w:cs="Tahoma"/>
          <w:bCs/>
        </w:rPr>
        <w:t xml:space="preserve">a wystawi fakturę </w:t>
      </w:r>
      <w:r w:rsidR="00712500">
        <w:rPr>
          <w:rFonts w:asciiTheme="minorHAnsi" w:hAnsiTheme="minorHAnsi" w:cs="Tahoma"/>
          <w:bCs/>
        </w:rPr>
        <w:t xml:space="preserve">po zakończeniu </w:t>
      </w:r>
      <w:r w:rsidRPr="004F1451">
        <w:rPr>
          <w:rFonts w:asciiTheme="minorHAnsi" w:hAnsiTheme="minorHAnsi" w:cs="Tahoma"/>
          <w:bCs/>
        </w:rPr>
        <w:t xml:space="preserve">miesiąca, w którym </w:t>
      </w:r>
      <w:r w:rsidR="00AF3ED5" w:rsidRPr="004F1451">
        <w:rPr>
          <w:rFonts w:asciiTheme="minorHAnsi" w:hAnsiTheme="minorHAnsi" w:cs="Tahoma"/>
          <w:bCs/>
        </w:rPr>
        <w:t>wykonano</w:t>
      </w:r>
      <w:r w:rsidRPr="004F1451">
        <w:rPr>
          <w:rFonts w:asciiTheme="minorHAnsi" w:hAnsiTheme="minorHAnsi" w:cs="Tahoma"/>
          <w:bCs/>
        </w:rPr>
        <w:t xml:space="preserve"> usługi. </w:t>
      </w:r>
    </w:p>
    <w:p w:rsidR="00041E48" w:rsidRPr="004F1451" w:rsidRDefault="00041E48" w:rsidP="0031593F">
      <w:pPr>
        <w:pStyle w:val="Akapitzlist"/>
        <w:numPr>
          <w:ilvl w:val="0"/>
          <w:numId w:val="46"/>
        </w:numPr>
        <w:spacing w:after="0"/>
        <w:jc w:val="both"/>
        <w:rPr>
          <w:rFonts w:asciiTheme="minorHAnsi" w:hAnsiTheme="minorHAnsi" w:cs="Tahoma"/>
          <w:bCs/>
        </w:rPr>
      </w:pPr>
      <w:r w:rsidRPr="004F1451">
        <w:rPr>
          <w:rFonts w:asciiTheme="minorHAnsi" w:hAnsiTheme="minorHAnsi" w:cs="Tahoma"/>
          <w:bCs/>
        </w:rPr>
        <w:lastRenderedPageBreak/>
        <w:t>Zapłata wynagrodzenia za wykonane</w:t>
      </w:r>
      <w:r w:rsidR="00B619E4" w:rsidRPr="004F1451">
        <w:rPr>
          <w:rFonts w:asciiTheme="minorHAnsi" w:hAnsiTheme="minorHAnsi" w:cs="Tahoma"/>
          <w:bCs/>
        </w:rPr>
        <w:t xml:space="preserve"> usługi nastąpi w terminie do </w:t>
      </w:r>
      <w:r w:rsidR="00F47015">
        <w:rPr>
          <w:rFonts w:asciiTheme="minorHAnsi" w:hAnsiTheme="minorHAnsi" w:cs="Tahoma"/>
          <w:bCs/>
        </w:rPr>
        <w:t>…………….</w:t>
      </w:r>
      <w:r w:rsidRPr="004F1451">
        <w:rPr>
          <w:rFonts w:asciiTheme="minorHAnsi" w:hAnsiTheme="minorHAnsi" w:cs="Tahoma"/>
          <w:bCs/>
        </w:rPr>
        <w:t xml:space="preserve"> dni od daty </w:t>
      </w:r>
      <w:r w:rsidR="00F47015">
        <w:rPr>
          <w:rFonts w:asciiTheme="minorHAnsi" w:hAnsiTheme="minorHAnsi" w:cs="Tahoma"/>
          <w:bCs/>
        </w:rPr>
        <w:t>wystawienia faktury</w:t>
      </w:r>
      <w:r w:rsidRPr="004F1451">
        <w:rPr>
          <w:rFonts w:asciiTheme="minorHAnsi" w:hAnsiTheme="minorHAnsi" w:cs="Tahoma"/>
          <w:bCs/>
        </w:rPr>
        <w:t>.</w:t>
      </w:r>
    </w:p>
    <w:p w:rsidR="00041E48" w:rsidRPr="004F1451" w:rsidRDefault="00041E48" w:rsidP="0031593F">
      <w:pPr>
        <w:pStyle w:val="Akapitzlist"/>
        <w:numPr>
          <w:ilvl w:val="0"/>
          <w:numId w:val="46"/>
        </w:numPr>
        <w:spacing w:after="0"/>
        <w:jc w:val="both"/>
        <w:rPr>
          <w:rFonts w:asciiTheme="minorHAnsi" w:hAnsiTheme="minorHAnsi" w:cs="Tahoma"/>
          <w:bCs/>
        </w:rPr>
      </w:pPr>
      <w:r w:rsidRPr="004F1451">
        <w:rPr>
          <w:rFonts w:asciiTheme="minorHAnsi" w:hAnsiTheme="minorHAnsi" w:cs="Tahoma"/>
          <w:bCs/>
        </w:rPr>
        <w:t xml:space="preserve">Należność regulowana będzie przelewem na konto bankowe </w:t>
      </w:r>
      <w:r w:rsidR="00381979">
        <w:rPr>
          <w:rFonts w:asciiTheme="minorHAnsi" w:hAnsiTheme="minorHAnsi" w:cs="Tahoma"/>
          <w:bCs/>
        </w:rPr>
        <w:t>Wykonawc</w:t>
      </w:r>
      <w:r w:rsidRPr="004F1451">
        <w:rPr>
          <w:rFonts w:asciiTheme="minorHAnsi" w:hAnsiTheme="minorHAnsi" w:cs="Tahoma"/>
          <w:bCs/>
        </w:rPr>
        <w:t>y, wskazane na fakturach.</w:t>
      </w:r>
    </w:p>
    <w:p w:rsidR="00041E48" w:rsidRPr="004F1451" w:rsidRDefault="00041E48" w:rsidP="0031593F">
      <w:pPr>
        <w:pStyle w:val="Akapitzlist"/>
        <w:numPr>
          <w:ilvl w:val="0"/>
          <w:numId w:val="46"/>
        </w:numPr>
        <w:spacing w:after="0"/>
        <w:jc w:val="both"/>
        <w:rPr>
          <w:rFonts w:asciiTheme="minorHAnsi" w:hAnsiTheme="minorHAnsi" w:cs="Tahoma"/>
          <w:bCs/>
        </w:rPr>
      </w:pPr>
      <w:r w:rsidRPr="004F1451">
        <w:rPr>
          <w:rFonts w:asciiTheme="minorHAnsi" w:hAnsiTheme="minorHAnsi" w:cs="Tahoma"/>
          <w:bCs/>
        </w:rPr>
        <w:t>Za datę zapłaty uważa się obciążenie rachunku Zamawiającego.</w:t>
      </w:r>
    </w:p>
    <w:p w:rsidR="00041E48" w:rsidRPr="004F1451" w:rsidRDefault="00041E48" w:rsidP="0031593F">
      <w:pPr>
        <w:pStyle w:val="Akapitzlist"/>
        <w:numPr>
          <w:ilvl w:val="0"/>
          <w:numId w:val="46"/>
        </w:numPr>
        <w:spacing w:after="0"/>
        <w:jc w:val="both"/>
        <w:rPr>
          <w:rFonts w:asciiTheme="minorHAnsi" w:hAnsiTheme="minorHAnsi" w:cs="Tahoma"/>
          <w:bCs/>
        </w:rPr>
      </w:pPr>
      <w:r w:rsidRPr="004F1451">
        <w:rPr>
          <w:rFonts w:asciiTheme="minorHAnsi" w:hAnsiTheme="minorHAnsi" w:cs="Tahoma"/>
          <w:bCs/>
        </w:rPr>
        <w:t xml:space="preserve">W razie zwłoki w zapłacie należności, </w:t>
      </w:r>
      <w:r w:rsidR="00381979">
        <w:rPr>
          <w:rFonts w:asciiTheme="minorHAnsi" w:hAnsiTheme="minorHAnsi" w:cs="Tahoma"/>
          <w:bCs/>
        </w:rPr>
        <w:t>Wykonawc</w:t>
      </w:r>
      <w:r w:rsidRPr="004F1451">
        <w:rPr>
          <w:rFonts w:asciiTheme="minorHAnsi" w:hAnsiTheme="minorHAnsi" w:cs="Tahoma"/>
          <w:bCs/>
        </w:rPr>
        <w:t>y przysługiwać będą odsetki w wysokości określonej odrębnymi przepisami.</w:t>
      </w:r>
    </w:p>
    <w:p w:rsidR="00AF3ED5" w:rsidRPr="004F1451" w:rsidRDefault="00AF3ED5" w:rsidP="0031593F">
      <w:pPr>
        <w:pStyle w:val="Akapitzlist"/>
        <w:numPr>
          <w:ilvl w:val="0"/>
          <w:numId w:val="46"/>
        </w:numPr>
        <w:spacing w:after="0"/>
        <w:jc w:val="both"/>
        <w:rPr>
          <w:rFonts w:asciiTheme="minorHAnsi" w:hAnsiTheme="minorHAnsi" w:cs="Tahoma"/>
          <w:bCs/>
        </w:rPr>
      </w:pPr>
      <w:r w:rsidRPr="004F1451">
        <w:rPr>
          <w:rFonts w:asciiTheme="minorHAnsi" w:hAnsiTheme="minorHAnsi" w:cs="Tahoma"/>
          <w:bCs/>
        </w:rPr>
        <w:t xml:space="preserve">Za prawidłowo złożoną fakturę będzie uznana faktura złożona wraz z </w:t>
      </w:r>
      <w:r w:rsidRPr="004F1451">
        <w:rPr>
          <w:rFonts w:asciiTheme="minorHAnsi" w:hAnsiTheme="minorHAnsi"/>
        </w:rPr>
        <w:t>dokumentacją określającą ilości poszczególnych frakcji odpadów odebranych od właścicieli nieruchomości i z ogólnodostępnych punktów oraz sposób i miejsce zagospodarowania każdej z odebranych frakcji odpadów.</w:t>
      </w:r>
    </w:p>
    <w:p w:rsidR="00041E48" w:rsidRPr="009A1D08" w:rsidRDefault="00041E48" w:rsidP="004F1451">
      <w:pPr>
        <w:pStyle w:val="Nagwek"/>
        <w:tabs>
          <w:tab w:val="clear" w:pos="4536"/>
          <w:tab w:val="clear" w:pos="9072"/>
        </w:tabs>
        <w:suppressAutoHyphens/>
        <w:spacing w:line="276" w:lineRule="auto"/>
        <w:ind w:firstLine="45"/>
        <w:jc w:val="center"/>
        <w:rPr>
          <w:rFonts w:asciiTheme="minorHAnsi" w:hAnsiTheme="minorHAnsi"/>
          <w:b/>
          <w:iCs/>
          <w:szCs w:val="22"/>
        </w:rPr>
      </w:pPr>
    </w:p>
    <w:p w:rsidR="00041E48" w:rsidRPr="009A1D08" w:rsidRDefault="00041E48" w:rsidP="009A1D08">
      <w:pPr>
        <w:pStyle w:val="Nagwek"/>
        <w:tabs>
          <w:tab w:val="clear" w:pos="4536"/>
          <w:tab w:val="clear" w:pos="9072"/>
        </w:tabs>
        <w:suppressAutoHyphens/>
        <w:spacing w:line="276" w:lineRule="auto"/>
        <w:jc w:val="center"/>
        <w:rPr>
          <w:rFonts w:asciiTheme="minorHAnsi" w:hAnsiTheme="minorHAnsi" w:cs="Tahoma"/>
          <w:b/>
          <w:szCs w:val="22"/>
        </w:rPr>
      </w:pPr>
      <w:r w:rsidRPr="009A1D08">
        <w:rPr>
          <w:rFonts w:asciiTheme="minorHAnsi" w:hAnsiTheme="minorHAnsi" w:cs="Tahoma"/>
          <w:b/>
          <w:szCs w:val="22"/>
        </w:rPr>
        <w:t>§ 6</w:t>
      </w:r>
    </w:p>
    <w:p w:rsidR="00041E48" w:rsidRPr="009A1D08" w:rsidRDefault="00041E48" w:rsidP="009A1D08">
      <w:pPr>
        <w:pStyle w:val="Nagwek"/>
        <w:tabs>
          <w:tab w:val="clear" w:pos="4536"/>
          <w:tab w:val="clear" w:pos="9072"/>
        </w:tabs>
        <w:suppressAutoHyphens/>
        <w:spacing w:line="276" w:lineRule="auto"/>
        <w:jc w:val="center"/>
        <w:rPr>
          <w:rFonts w:asciiTheme="minorHAnsi" w:hAnsiTheme="minorHAnsi" w:cs="Tahoma"/>
          <w:b/>
          <w:szCs w:val="22"/>
        </w:rPr>
      </w:pPr>
      <w:r w:rsidRPr="009A1D08">
        <w:rPr>
          <w:rFonts w:asciiTheme="minorHAnsi" w:hAnsiTheme="minorHAnsi" w:cs="Tahoma"/>
          <w:b/>
          <w:szCs w:val="22"/>
        </w:rPr>
        <w:t>Zabezpieczenie należytego wykonania umowy</w:t>
      </w:r>
    </w:p>
    <w:p w:rsidR="00041E48" w:rsidRPr="009A1D08" w:rsidRDefault="00381979" w:rsidP="0031593F">
      <w:pPr>
        <w:pStyle w:val="Tekstpodstawowy"/>
        <w:numPr>
          <w:ilvl w:val="0"/>
          <w:numId w:val="47"/>
        </w:numPr>
        <w:suppressAutoHyphens/>
        <w:spacing w:after="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Wykonawc</w:t>
      </w:r>
      <w:r w:rsidR="00041E48" w:rsidRPr="009A1D08">
        <w:rPr>
          <w:rFonts w:asciiTheme="minorHAnsi" w:hAnsiTheme="minorHAnsi" w:cs="Tahoma"/>
        </w:rPr>
        <w:t xml:space="preserve">a wnosi zabezpieczenie należytego wykonania umowy w wysokości </w:t>
      </w:r>
      <w:r w:rsidR="00AF3ED5" w:rsidRPr="004F1451">
        <w:rPr>
          <w:rFonts w:asciiTheme="minorHAnsi" w:hAnsiTheme="minorHAnsi" w:cs="Tahoma"/>
          <w:b/>
        </w:rPr>
        <w:t>6</w:t>
      </w:r>
      <w:r w:rsidR="00041E48" w:rsidRPr="004F1451">
        <w:rPr>
          <w:rFonts w:asciiTheme="minorHAnsi" w:hAnsiTheme="minorHAnsi" w:cs="Tahoma"/>
          <w:b/>
        </w:rPr>
        <w:t>%</w:t>
      </w:r>
      <w:r w:rsidR="00041E48" w:rsidRPr="009A1D08">
        <w:rPr>
          <w:rFonts w:asciiTheme="minorHAnsi" w:hAnsiTheme="minorHAnsi" w:cs="Tahoma"/>
        </w:rPr>
        <w:t xml:space="preserve"> wynagrodzenia brutto umowy, w formie …………….........………………, co stanowi równowartość kwoty ………………………..…. PLN, słownie ………………………………………………… złotych. Zabezpieczenie</w:t>
      </w:r>
      <w:r w:rsidR="00B660A1">
        <w:rPr>
          <w:rFonts w:asciiTheme="minorHAnsi" w:hAnsiTheme="minorHAnsi" w:cs="Tahoma"/>
        </w:rPr>
        <w:t xml:space="preserve"> </w:t>
      </w:r>
      <w:r w:rsidR="00041E48" w:rsidRPr="009A1D08">
        <w:rPr>
          <w:rFonts w:asciiTheme="minorHAnsi" w:hAnsiTheme="minorHAnsi" w:cs="Tahoma"/>
        </w:rPr>
        <w:t>służy</w:t>
      </w:r>
      <w:r w:rsidR="00B660A1">
        <w:rPr>
          <w:rFonts w:asciiTheme="minorHAnsi" w:hAnsiTheme="minorHAnsi" w:cs="Tahoma"/>
        </w:rPr>
        <w:t xml:space="preserve"> </w:t>
      </w:r>
      <w:r w:rsidR="00041E48" w:rsidRPr="009A1D08">
        <w:rPr>
          <w:rFonts w:asciiTheme="minorHAnsi" w:hAnsiTheme="minorHAnsi" w:cs="Tahoma"/>
        </w:rPr>
        <w:t xml:space="preserve">pokryciu roszczeń </w:t>
      </w:r>
      <w:r>
        <w:rPr>
          <w:rFonts w:asciiTheme="minorHAnsi" w:hAnsiTheme="minorHAnsi" w:cs="Tahoma"/>
        </w:rPr>
        <w:t>Zamawiając</w:t>
      </w:r>
      <w:r w:rsidR="00041E48" w:rsidRPr="009A1D08">
        <w:rPr>
          <w:rFonts w:asciiTheme="minorHAnsi" w:hAnsiTheme="minorHAnsi" w:cs="Tahoma"/>
        </w:rPr>
        <w:t xml:space="preserve">ego z tytułu niewykonania lub nienależytego wykonania umowy. </w:t>
      </w:r>
    </w:p>
    <w:p w:rsidR="00041E48" w:rsidRPr="009A1D08" w:rsidRDefault="00041E48" w:rsidP="0031593F">
      <w:pPr>
        <w:pStyle w:val="Tekstpodstawowy"/>
        <w:numPr>
          <w:ilvl w:val="0"/>
          <w:numId w:val="47"/>
        </w:numPr>
        <w:suppressAutoHyphens/>
        <w:spacing w:after="0"/>
        <w:jc w:val="both"/>
        <w:rPr>
          <w:rFonts w:asciiTheme="minorHAnsi" w:hAnsiTheme="minorHAnsi" w:cs="Tahoma"/>
        </w:rPr>
      </w:pPr>
      <w:r w:rsidRPr="009A1D08">
        <w:rPr>
          <w:rFonts w:asciiTheme="minorHAnsi" w:hAnsiTheme="minorHAnsi" w:cs="Tahoma"/>
        </w:rPr>
        <w:t xml:space="preserve">Zamawiający zwróci </w:t>
      </w:r>
      <w:r w:rsidR="00381979">
        <w:rPr>
          <w:rFonts w:asciiTheme="minorHAnsi" w:hAnsiTheme="minorHAnsi" w:cs="Tahoma"/>
        </w:rPr>
        <w:t>Wykonawc</w:t>
      </w:r>
      <w:r w:rsidRPr="009A1D08">
        <w:rPr>
          <w:rFonts w:asciiTheme="minorHAnsi" w:hAnsiTheme="minorHAnsi" w:cs="Tahoma"/>
        </w:rPr>
        <w:t xml:space="preserve">y zabezpieczenie należytego wykonania umowy </w:t>
      </w:r>
      <w:r w:rsidRPr="009A1D08">
        <w:rPr>
          <w:rFonts w:asciiTheme="minorHAnsi" w:hAnsiTheme="minorHAnsi" w:cs="Tahoma"/>
        </w:rPr>
        <w:br/>
        <w:t xml:space="preserve">w terminie 30 dni od dnia wykonania zamówienia i uznania przez </w:t>
      </w:r>
      <w:r w:rsidR="00381979">
        <w:rPr>
          <w:rFonts w:asciiTheme="minorHAnsi" w:hAnsiTheme="minorHAnsi" w:cs="Tahoma"/>
        </w:rPr>
        <w:t>Zamawiając</w:t>
      </w:r>
      <w:r w:rsidRPr="009A1D08">
        <w:rPr>
          <w:rFonts w:asciiTheme="minorHAnsi" w:hAnsiTheme="minorHAnsi" w:cs="Tahoma"/>
        </w:rPr>
        <w:t>ego za należycie wykonane.</w:t>
      </w:r>
    </w:p>
    <w:p w:rsidR="00B27BFD" w:rsidRPr="009A1D08" w:rsidRDefault="005B62A3" w:rsidP="0031593F">
      <w:pPr>
        <w:pStyle w:val="Tekstpodstawowy"/>
        <w:numPr>
          <w:ilvl w:val="0"/>
          <w:numId w:val="47"/>
        </w:numPr>
        <w:suppressAutoHyphens/>
        <w:spacing w:after="0"/>
        <w:jc w:val="both"/>
        <w:rPr>
          <w:rFonts w:asciiTheme="minorHAnsi" w:hAnsiTheme="minorHAnsi" w:cs="Tahoma"/>
        </w:rPr>
      </w:pPr>
      <w:r w:rsidRPr="009A1D08">
        <w:rPr>
          <w:rFonts w:asciiTheme="minorHAnsi" w:hAnsiTheme="minorHAnsi" w:cs="Tahoma"/>
        </w:rPr>
        <w:t>Jednym z warunków uznania zamówienia za należycie wykonane jest złożenie</w:t>
      </w:r>
      <w:r w:rsidR="00B27BFD" w:rsidRPr="009A1D08">
        <w:rPr>
          <w:rFonts w:asciiTheme="minorHAnsi" w:hAnsiTheme="minorHAnsi" w:cs="Tahoma"/>
        </w:rPr>
        <w:t xml:space="preserve"> przez </w:t>
      </w:r>
      <w:r w:rsidR="00381979">
        <w:rPr>
          <w:rFonts w:asciiTheme="minorHAnsi" w:hAnsiTheme="minorHAnsi" w:cs="Tahoma"/>
        </w:rPr>
        <w:t>Wykonawc</w:t>
      </w:r>
      <w:r w:rsidR="00B27BFD" w:rsidRPr="009A1D08">
        <w:rPr>
          <w:rFonts w:asciiTheme="minorHAnsi" w:hAnsiTheme="minorHAnsi" w:cs="Tahoma"/>
        </w:rPr>
        <w:t xml:space="preserve">ę </w:t>
      </w:r>
      <w:r w:rsidR="00B27BFD" w:rsidRPr="009A1D08">
        <w:rPr>
          <w:rFonts w:asciiTheme="minorHAnsi" w:hAnsiTheme="minorHAnsi"/>
        </w:rPr>
        <w:t xml:space="preserve">dokumentacji określającej ilości </w:t>
      </w:r>
      <w:r w:rsidRPr="009A1D08">
        <w:rPr>
          <w:rFonts w:asciiTheme="minorHAnsi" w:hAnsiTheme="minorHAnsi"/>
        </w:rPr>
        <w:t xml:space="preserve">zebranych </w:t>
      </w:r>
      <w:r w:rsidR="00B27BFD" w:rsidRPr="009A1D08">
        <w:rPr>
          <w:rFonts w:asciiTheme="minorHAnsi" w:hAnsiTheme="minorHAnsi"/>
        </w:rPr>
        <w:t xml:space="preserve">odpadów oraz sposób i miejsce </w:t>
      </w:r>
      <w:r w:rsidRPr="009A1D08">
        <w:rPr>
          <w:rFonts w:asciiTheme="minorHAnsi" w:hAnsiTheme="minorHAnsi"/>
        </w:rPr>
        <w:t xml:space="preserve">ich </w:t>
      </w:r>
      <w:r w:rsidR="00B27BFD" w:rsidRPr="009A1D08">
        <w:rPr>
          <w:rFonts w:asciiTheme="minorHAnsi" w:hAnsiTheme="minorHAnsi"/>
        </w:rPr>
        <w:t>zagospodarowania</w:t>
      </w:r>
      <w:r w:rsidR="00F47015">
        <w:rPr>
          <w:rFonts w:asciiTheme="minorHAnsi" w:hAnsiTheme="minorHAnsi"/>
        </w:rPr>
        <w:t>.</w:t>
      </w:r>
    </w:p>
    <w:p w:rsidR="00041E48" w:rsidRPr="009A1D08" w:rsidRDefault="00041E48" w:rsidP="0031593F">
      <w:pPr>
        <w:pStyle w:val="Tekstpodstawowy"/>
        <w:numPr>
          <w:ilvl w:val="0"/>
          <w:numId w:val="47"/>
        </w:numPr>
        <w:suppressAutoHyphens/>
        <w:spacing w:after="0"/>
        <w:jc w:val="both"/>
        <w:rPr>
          <w:rFonts w:asciiTheme="minorHAnsi" w:hAnsiTheme="minorHAnsi" w:cs="Tahoma"/>
        </w:rPr>
      </w:pPr>
      <w:r w:rsidRPr="009A1D08">
        <w:rPr>
          <w:rFonts w:asciiTheme="minorHAnsi" w:hAnsiTheme="minorHAnsi" w:cs="Tahoma"/>
        </w:rPr>
        <w:t xml:space="preserve">Zabezpieczenie wniesione w pieniądzu </w:t>
      </w:r>
      <w:r w:rsidR="00381979">
        <w:rPr>
          <w:rFonts w:asciiTheme="minorHAnsi" w:hAnsiTheme="minorHAnsi" w:cs="Tahoma"/>
        </w:rPr>
        <w:t>Zamawiając</w:t>
      </w:r>
      <w:r w:rsidRPr="009A1D08">
        <w:rPr>
          <w:rFonts w:asciiTheme="minorHAnsi" w:hAnsiTheme="minorHAnsi" w:cs="Tahoma"/>
        </w:rPr>
        <w:t xml:space="preserve">y zwróci wraz z odsetkami wynikającymi z umowy oprocentowanego rachunku bankowego, na którym było ono przechowywane, pomniejszone o koszt prowadzenia rachunku oraz prowizji bankowej za przelew pieniędzy na rachunek </w:t>
      </w:r>
      <w:r w:rsidR="00381979">
        <w:rPr>
          <w:rFonts w:asciiTheme="minorHAnsi" w:hAnsiTheme="minorHAnsi" w:cs="Tahoma"/>
        </w:rPr>
        <w:t>Wykonawc</w:t>
      </w:r>
      <w:r w:rsidRPr="009A1D08">
        <w:rPr>
          <w:rFonts w:asciiTheme="minorHAnsi" w:hAnsiTheme="minorHAnsi" w:cs="Tahoma"/>
        </w:rPr>
        <w:t>y.</w:t>
      </w:r>
    </w:p>
    <w:p w:rsidR="00041E48" w:rsidRPr="009A1D08" w:rsidRDefault="00041E48" w:rsidP="009A1D08">
      <w:pPr>
        <w:spacing w:after="0"/>
        <w:jc w:val="center"/>
        <w:rPr>
          <w:rFonts w:asciiTheme="minorHAnsi" w:hAnsiTheme="minorHAnsi"/>
          <w:b/>
          <w:iCs/>
        </w:rPr>
      </w:pPr>
    </w:p>
    <w:p w:rsidR="00041E48" w:rsidRPr="009A1D08" w:rsidRDefault="00041E48" w:rsidP="009A1D08">
      <w:pPr>
        <w:spacing w:after="0"/>
        <w:jc w:val="center"/>
        <w:rPr>
          <w:rFonts w:asciiTheme="minorHAnsi" w:hAnsiTheme="minorHAnsi" w:cs="Tahoma"/>
          <w:b/>
          <w:iCs/>
        </w:rPr>
      </w:pPr>
      <w:r w:rsidRPr="009A1D08">
        <w:rPr>
          <w:rFonts w:asciiTheme="minorHAnsi" w:hAnsiTheme="minorHAnsi" w:cs="Tahoma"/>
          <w:b/>
          <w:iCs/>
        </w:rPr>
        <w:t>§ 7</w:t>
      </w:r>
    </w:p>
    <w:p w:rsidR="00041E48" w:rsidRPr="009A1D08" w:rsidRDefault="00041E48" w:rsidP="009A1D08">
      <w:pPr>
        <w:spacing w:after="0"/>
        <w:jc w:val="center"/>
        <w:rPr>
          <w:rFonts w:asciiTheme="minorHAnsi" w:hAnsiTheme="minorHAnsi" w:cs="Tahoma"/>
          <w:b/>
          <w:iCs/>
        </w:rPr>
      </w:pPr>
      <w:r w:rsidRPr="009A1D08">
        <w:rPr>
          <w:rFonts w:asciiTheme="minorHAnsi" w:hAnsiTheme="minorHAnsi" w:cs="Tahoma"/>
          <w:b/>
          <w:iCs/>
        </w:rPr>
        <w:t>Kary umowne</w:t>
      </w:r>
    </w:p>
    <w:p w:rsidR="00AF3ED5" w:rsidRPr="004F1451" w:rsidRDefault="00AF3ED5" w:rsidP="0031593F">
      <w:pPr>
        <w:pStyle w:val="Akapitzlist"/>
        <w:numPr>
          <w:ilvl w:val="0"/>
          <w:numId w:val="48"/>
        </w:numPr>
        <w:spacing w:after="0"/>
        <w:jc w:val="both"/>
        <w:rPr>
          <w:rFonts w:asciiTheme="minorHAnsi" w:hAnsiTheme="minorHAnsi" w:cs="Tahoma"/>
          <w:bCs/>
          <w:iCs/>
        </w:rPr>
      </w:pPr>
      <w:r w:rsidRPr="004F1451">
        <w:rPr>
          <w:rFonts w:asciiTheme="minorHAnsi" w:hAnsiTheme="minorHAnsi" w:cs="Tahoma"/>
          <w:bCs/>
          <w:iCs/>
        </w:rPr>
        <w:t>Strony ustalają, że wiążącą ich formą odszkodowania będą kary umowne:</w:t>
      </w:r>
    </w:p>
    <w:p w:rsidR="00AF3ED5" w:rsidRDefault="00AF3ED5" w:rsidP="0031593F">
      <w:pPr>
        <w:pStyle w:val="Akapitzlist"/>
        <w:numPr>
          <w:ilvl w:val="0"/>
          <w:numId w:val="32"/>
        </w:numPr>
        <w:spacing w:after="0"/>
        <w:jc w:val="both"/>
        <w:rPr>
          <w:rFonts w:asciiTheme="minorHAnsi" w:hAnsiTheme="minorHAnsi" w:cs="Tahoma"/>
          <w:bCs/>
          <w:iCs/>
        </w:rPr>
      </w:pPr>
      <w:r w:rsidRPr="009A1D08">
        <w:rPr>
          <w:rFonts w:asciiTheme="minorHAnsi" w:hAnsiTheme="minorHAnsi" w:cs="Tahoma"/>
          <w:bCs/>
          <w:iCs/>
        </w:rPr>
        <w:t xml:space="preserve">za realizację usługi niezgodnie z harmonogramem </w:t>
      </w:r>
      <w:r w:rsidR="00925267">
        <w:rPr>
          <w:rFonts w:asciiTheme="minorHAnsi" w:hAnsiTheme="minorHAnsi" w:cs="Tahoma"/>
          <w:bCs/>
          <w:iCs/>
        </w:rPr>
        <w:t xml:space="preserve">Zamawiającemu przysługuje od Wykonawcy </w:t>
      </w:r>
      <w:r w:rsidRPr="009A1D08">
        <w:rPr>
          <w:rFonts w:asciiTheme="minorHAnsi" w:hAnsiTheme="minorHAnsi" w:cs="Tahoma"/>
          <w:bCs/>
          <w:iCs/>
        </w:rPr>
        <w:t xml:space="preserve">kara umowna w wysokości </w:t>
      </w:r>
      <w:r w:rsidR="00F47015">
        <w:rPr>
          <w:rFonts w:asciiTheme="minorHAnsi" w:hAnsiTheme="minorHAnsi" w:cs="Tahoma"/>
          <w:bCs/>
          <w:iCs/>
        </w:rPr>
        <w:t>100 zł</w:t>
      </w:r>
      <w:r w:rsidRPr="009A1D08">
        <w:rPr>
          <w:rFonts w:asciiTheme="minorHAnsi" w:hAnsiTheme="minorHAnsi" w:cs="Tahoma"/>
          <w:bCs/>
          <w:iCs/>
        </w:rPr>
        <w:t xml:space="preserve">, za każdy dzień  zwłoki w przystąpieniu do odebrania odpadów </w:t>
      </w:r>
      <w:r w:rsidR="00B660A1">
        <w:rPr>
          <w:rFonts w:asciiTheme="minorHAnsi" w:hAnsiTheme="minorHAnsi" w:cs="Tahoma"/>
          <w:bCs/>
          <w:iCs/>
        </w:rPr>
        <w:t xml:space="preserve">w stosunku do terminu </w:t>
      </w:r>
      <w:r w:rsidRPr="009A1D08">
        <w:rPr>
          <w:rFonts w:asciiTheme="minorHAnsi" w:hAnsiTheme="minorHAnsi" w:cs="Tahoma"/>
          <w:bCs/>
          <w:iCs/>
        </w:rPr>
        <w:t>wykonania usługi ustalonego w harmonogramie</w:t>
      </w:r>
      <w:r w:rsidR="00F47015">
        <w:rPr>
          <w:rFonts w:asciiTheme="minorHAnsi" w:hAnsiTheme="minorHAnsi" w:cs="Tahoma"/>
          <w:bCs/>
          <w:iCs/>
        </w:rPr>
        <w:t xml:space="preserve"> – </w:t>
      </w:r>
      <w:r w:rsidR="00925267">
        <w:rPr>
          <w:rFonts w:asciiTheme="minorHAnsi" w:hAnsiTheme="minorHAnsi" w:cs="Tahoma"/>
          <w:bCs/>
          <w:iCs/>
        </w:rPr>
        <w:t xml:space="preserve">liczona </w:t>
      </w:r>
      <w:r w:rsidR="00F47015">
        <w:rPr>
          <w:rFonts w:asciiTheme="minorHAnsi" w:hAnsiTheme="minorHAnsi" w:cs="Tahoma"/>
          <w:bCs/>
          <w:iCs/>
        </w:rPr>
        <w:t>dla każdej nieruchomości odrębnie</w:t>
      </w:r>
      <w:r w:rsidRPr="009A1D08">
        <w:rPr>
          <w:rFonts w:asciiTheme="minorHAnsi" w:hAnsiTheme="minorHAnsi" w:cs="Tahoma"/>
          <w:bCs/>
          <w:iCs/>
        </w:rPr>
        <w:t>;</w:t>
      </w:r>
    </w:p>
    <w:p w:rsidR="00925267" w:rsidRPr="009A1D08" w:rsidRDefault="00925267" w:rsidP="0031593F">
      <w:pPr>
        <w:pStyle w:val="Akapitzlist"/>
        <w:numPr>
          <w:ilvl w:val="0"/>
          <w:numId w:val="32"/>
        </w:numPr>
        <w:spacing w:after="0"/>
        <w:jc w:val="both"/>
        <w:rPr>
          <w:rFonts w:asciiTheme="minorHAnsi" w:hAnsiTheme="minorHAnsi" w:cs="Tahoma"/>
          <w:bCs/>
          <w:iCs/>
        </w:rPr>
      </w:pPr>
      <w:r>
        <w:rPr>
          <w:rFonts w:asciiTheme="minorHAnsi" w:hAnsiTheme="minorHAnsi" w:cs="Tahoma"/>
          <w:bCs/>
          <w:iCs/>
        </w:rPr>
        <w:t>za nieusuwanie zanieczyszczeń powstałych w wyniku wykonania usługi</w:t>
      </w:r>
      <w:r w:rsidRPr="00925267">
        <w:rPr>
          <w:rFonts w:asciiTheme="minorHAnsi" w:hAnsiTheme="minorHAnsi" w:cs="Tahoma"/>
          <w:bCs/>
          <w:iCs/>
        </w:rPr>
        <w:t xml:space="preserve"> </w:t>
      </w:r>
      <w:r>
        <w:rPr>
          <w:rFonts w:asciiTheme="minorHAnsi" w:hAnsiTheme="minorHAnsi" w:cs="Tahoma"/>
          <w:bCs/>
          <w:iCs/>
        </w:rPr>
        <w:t>Zamawiającemu przysługuje od Wykonawcy kara umowna w wysokości 50 zł za każde nieuprzątnięte miejsce odbioru odpadów;</w:t>
      </w:r>
    </w:p>
    <w:p w:rsidR="00AF3ED5" w:rsidRPr="009A1D08" w:rsidRDefault="00AF3ED5" w:rsidP="0031593F">
      <w:pPr>
        <w:numPr>
          <w:ilvl w:val="0"/>
          <w:numId w:val="32"/>
        </w:numPr>
        <w:spacing w:after="0"/>
        <w:jc w:val="both"/>
        <w:rPr>
          <w:rFonts w:asciiTheme="minorHAnsi" w:hAnsiTheme="minorHAnsi" w:cs="Tahoma"/>
          <w:bCs/>
          <w:iCs/>
        </w:rPr>
      </w:pPr>
      <w:r w:rsidRPr="009A1D08">
        <w:rPr>
          <w:rFonts w:asciiTheme="minorHAnsi" w:hAnsiTheme="minorHAnsi" w:cs="Tahoma"/>
          <w:bCs/>
          <w:iCs/>
        </w:rPr>
        <w:t xml:space="preserve">za </w:t>
      </w:r>
      <w:r w:rsidR="00985D5C">
        <w:rPr>
          <w:rFonts w:asciiTheme="minorHAnsi" w:hAnsiTheme="minorHAnsi" w:cs="Tahoma"/>
          <w:bCs/>
          <w:iCs/>
        </w:rPr>
        <w:t xml:space="preserve">wypowiedzenie lub odstąpienie </w:t>
      </w:r>
      <w:r w:rsidRPr="009A1D08">
        <w:rPr>
          <w:rFonts w:asciiTheme="minorHAnsi" w:hAnsiTheme="minorHAnsi" w:cs="Tahoma"/>
          <w:bCs/>
          <w:iCs/>
        </w:rPr>
        <w:t xml:space="preserve">od umowy </w:t>
      </w:r>
      <w:r w:rsidR="00985D5C">
        <w:rPr>
          <w:rFonts w:asciiTheme="minorHAnsi" w:hAnsiTheme="minorHAnsi" w:cs="Tahoma"/>
          <w:bCs/>
          <w:iCs/>
        </w:rPr>
        <w:t>przez Zamawiającego</w:t>
      </w:r>
      <w:r w:rsidR="00925267">
        <w:rPr>
          <w:rFonts w:asciiTheme="minorHAnsi" w:hAnsiTheme="minorHAnsi" w:cs="Tahoma"/>
          <w:bCs/>
          <w:iCs/>
        </w:rPr>
        <w:t xml:space="preserve">, </w:t>
      </w:r>
      <w:r w:rsidRPr="009A1D08">
        <w:rPr>
          <w:rFonts w:asciiTheme="minorHAnsi" w:hAnsiTheme="minorHAnsi" w:cs="Tahoma"/>
          <w:bCs/>
          <w:iCs/>
        </w:rPr>
        <w:t xml:space="preserve">z przyczyn zależnych od </w:t>
      </w:r>
      <w:r w:rsidR="00381979">
        <w:rPr>
          <w:rFonts w:asciiTheme="minorHAnsi" w:hAnsiTheme="minorHAnsi" w:cs="Tahoma"/>
          <w:bCs/>
          <w:iCs/>
        </w:rPr>
        <w:t>Wykonawc</w:t>
      </w:r>
      <w:r w:rsidR="00FE40AC" w:rsidRPr="009A1D08">
        <w:rPr>
          <w:rFonts w:asciiTheme="minorHAnsi" w:hAnsiTheme="minorHAnsi" w:cs="Tahoma"/>
          <w:bCs/>
          <w:iCs/>
        </w:rPr>
        <w:t>y</w:t>
      </w:r>
      <w:r w:rsidR="00925267">
        <w:rPr>
          <w:rFonts w:asciiTheme="minorHAnsi" w:hAnsiTheme="minorHAnsi" w:cs="Tahoma"/>
          <w:bCs/>
          <w:iCs/>
        </w:rPr>
        <w:t>,</w:t>
      </w:r>
      <w:r w:rsidR="00FE40AC" w:rsidRPr="009A1D08">
        <w:rPr>
          <w:rFonts w:asciiTheme="minorHAnsi" w:hAnsiTheme="minorHAnsi" w:cs="Tahoma"/>
          <w:bCs/>
          <w:iCs/>
        </w:rPr>
        <w:t xml:space="preserve"> </w:t>
      </w:r>
      <w:r w:rsidR="00925267">
        <w:rPr>
          <w:rFonts w:asciiTheme="minorHAnsi" w:hAnsiTheme="minorHAnsi" w:cs="Tahoma"/>
          <w:bCs/>
          <w:iCs/>
        </w:rPr>
        <w:t xml:space="preserve">Zamawiającemu przysługuje </w:t>
      </w:r>
      <w:r w:rsidR="00FE40AC" w:rsidRPr="009A1D08">
        <w:rPr>
          <w:rFonts w:asciiTheme="minorHAnsi" w:hAnsiTheme="minorHAnsi" w:cs="Tahoma"/>
          <w:bCs/>
          <w:iCs/>
        </w:rPr>
        <w:t xml:space="preserve">kara umowna </w:t>
      </w:r>
      <w:r w:rsidR="00B660A1">
        <w:rPr>
          <w:rFonts w:asciiTheme="minorHAnsi" w:hAnsiTheme="minorHAnsi" w:cs="Tahoma"/>
          <w:bCs/>
          <w:iCs/>
        </w:rPr>
        <w:t xml:space="preserve">od Wykonawcy </w:t>
      </w:r>
      <w:r w:rsidR="00FE40AC" w:rsidRPr="009A1D08">
        <w:rPr>
          <w:rFonts w:asciiTheme="minorHAnsi" w:hAnsiTheme="minorHAnsi" w:cs="Tahoma"/>
          <w:bCs/>
          <w:iCs/>
        </w:rPr>
        <w:t>w wysokości 5</w:t>
      </w:r>
      <w:r w:rsidRPr="009A1D08">
        <w:rPr>
          <w:rFonts w:asciiTheme="minorHAnsi" w:hAnsiTheme="minorHAnsi" w:cs="Tahoma"/>
          <w:bCs/>
          <w:iCs/>
        </w:rPr>
        <w:t xml:space="preserve"> % wartości </w:t>
      </w:r>
      <w:r w:rsidR="00C25F75" w:rsidRPr="009A1D08">
        <w:rPr>
          <w:rFonts w:asciiTheme="minorHAnsi" w:hAnsiTheme="minorHAnsi" w:cs="Tahoma"/>
          <w:bCs/>
          <w:iCs/>
        </w:rPr>
        <w:t xml:space="preserve">brutto </w:t>
      </w:r>
      <w:r w:rsidR="00A65CAF">
        <w:rPr>
          <w:rFonts w:asciiTheme="minorHAnsi" w:hAnsiTheme="minorHAnsi" w:cs="Tahoma"/>
          <w:bCs/>
          <w:iCs/>
        </w:rPr>
        <w:t xml:space="preserve">łącznego </w:t>
      </w:r>
      <w:r w:rsidR="00A266E9">
        <w:rPr>
          <w:rFonts w:asciiTheme="minorHAnsi" w:hAnsiTheme="minorHAnsi" w:cs="Tahoma"/>
          <w:bCs/>
          <w:iCs/>
        </w:rPr>
        <w:t xml:space="preserve">(za 24 miesiące) </w:t>
      </w:r>
      <w:r w:rsidRPr="009A1D08">
        <w:rPr>
          <w:rFonts w:asciiTheme="minorHAnsi" w:hAnsiTheme="minorHAnsi" w:cs="Tahoma"/>
          <w:bCs/>
          <w:iCs/>
        </w:rPr>
        <w:t xml:space="preserve">wynagrodzenia </w:t>
      </w:r>
      <w:r w:rsidR="00C25F75" w:rsidRPr="009A1D08">
        <w:rPr>
          <w:rFonts w:asciiTheme="minorHAnsi" w:hAnsiTheme="minorHAnsi" w:cs="Tahoma"/>
          <w:iCs/>
        </w:rPr>
        <w:t>określonego w § 5 ust. 2 umowy</w:t>
      </w:r>
      <w:r w:rsidRPr="009A1D08">
        <w:rPr>
          <w:rFonts w:asciiTheme="minorHAnsi" w:hAnsiTheme="minorHAnsi" w:cs="Tahoma"/>
          <w:bCs/>
          <w:iCs/>
        </w:rPr>
        <w:t>.</w:t>
      </w:r>
    </w:p>
    <w:p w:rsidR="00AF3ED5" w:rsidRPr="00FF0D40" w:rsidRDefault="00AF3ED5" w:rsidP="0031593F">
      <w:pPr>
        <w:pStyle w:val="Akapitzlist"/>
        <w:numPr>
          <w:ilvl w:val="0"/>
          <w:numId w:val="32"/>
        </w:numPr>
        <w:spacing w:after="0"/>
        <w:jc w:val="both"/>
        <w:rPr>
          <w:rFonts w:asciiTheme="minorHAnsi" w:hAnsiTheme="minorHAnsi" w:cs="Tahoma"/>
          <w:iCs/>
        </w:rPr>
      </w:pPr>
      <w:r w:rsidRPr="00FF0D40">
        <w:rPr>
          <w:rFonts w:asciiTheme="minorHAnsi" w:hAnsiTheme="minorHAnsi" w:cs="Tahoma"/>
          <w:iCs/>
        </w:rPr>
        <w:t xml:space="preserve">za </w:t>
      </w:r>
      <w:r w:rsidR="00985D5C" w:rsidRPr="00FF0D40">
        <w:rPr>
          <w:rFonts w:asciiTheme="minorHAnsi" w:hAnsiTheme="minorHAnsi" w:cs="Tahoma"/>
          <w:iCs/>
        </w:rPr>
        <w:t xml:space="preserve">wypowiedzenie lub </w:t>
      </w:r>
      <w:r w:rsidRPr="00FF0D40">
        <w:rPr>
          <w:rFonts w:asciiTheme="minorHAnsi" w:hAnsiTheme="minorHAnsi" w:cs="Tahoma"/>
          <w:iCs/>
        </w:rPr>
        <w:t xml:space="preserve">odstąpienie od umowy przez </w:t>
      </w:r>
      <w:r w:rsidR="00381979" w:rsidRPr="00FF0D40">
        <w:rPr>
          <w:rFonts w:asciiTheme="minorHAnsi" w:hAnsiTheme="minorHAnsi" w:cs="Tahoma"/>
          <w:iCs/>
        </w:rPr>
        <w:t>Wykonawc</w:t>
      </w:r>
      <w:r w:rsidRPr="00FF0D40">
        <w:rPr>
          <w:rFonts w:asciiTheme="minorHAnsi" w:hAnsiTheme="minorHAnsi" w:cs="Tahoma"/>
          <w:iCs/>
        </w:rPr>
        <w:t>ę</w:t>
      </w:r>
      <w:r w:rsidR="00E33012" w:rsidRPr="00FF0D40">
        <w:rPr>
          <w:rFonts w:asciiTheme="minorHAnsi" w:hAnsiTheme="minorHAnsi" w:cs="Tahoma"/>
          <w:iCs/>
        </w:rPr>
        <w:t xml:space="preserve"> </w:t>
      </w:r>
      <w:r w:rsidRPr="00FF0D40">
        <w:rPr>
          <w:rFonts w:asciiTheme="minorHAnsi" w:hAnsiTheme="minorHAnsi" w:cs="Tahoma"/>
          <w:iCs/>
        </w:rPr>
        <w:t>z przyczyn, za które ponosi odpowiedzialność Zamawiający</w:t>
      </w:r>
      <w:r w:rsidR="00985D5C" w:rsidRPr="00FF0D40">
        <w:rPr>
          <w:rFonts w:asciiTheme="minorHAnsi" w:hAnsiTheme="minorHAnsi" w:cs="Tahoma"/>
          <w:iCs/>
        </w:rPr>
        <w:t>, Wykonawcy przysługuje</w:t>
      </w:r>
      <w:r w:rsidRPr="00FF0D40">
        <w:rPr>
          <w:rFonts w:asciiTheme="minorHAnsi" w:hAnsiTheme="minorHAnsi" w:cs="Tahoma"/>
          <w:iCs/>
        </w:rPr>
        <w:t xml:space="preserve"> </w:t>
      </w:r>
      <w:r w:rsidR="00B660A1" w:rsidRPr="00FF0D40">
        <w:rPr>
          <w:rFonts w:asciiTheme="minorHAnsi" w:hAnsiTheme="minorHAnsi" w:cs="Tahoma"/>
          <w:iCs/>
        </w:rPr>
        <w:t>kara umowna od Zamawiającego</w:t>
      </w:r>
      <w:r w:rsidR="00FE40AC" w:rsidRPr="00FF0D40">
        <w:rPr>
          <w:rFonts w:asciiTheme="minorHAnsi" w:hAnsiTheme="minorHAnsi" w:cs="Tahoma"/>
          <w:iCs/>
        </w:rPr>
        <w:t xml:space="preserve"> w </w:t>
      </w:r>
      <w:r w:rsidR="00FE40AC" w:rsidRPr="00FF0D40">
        <w:rPr>
          <w:rFonts w:asciiTheme="minorHAnsi" w:hAnsiTheme="minorHAnsi" w:cs="Tahoma"/>
          <w:iCs/>
        </w:rPr>
        <w:lastRenderedPageBreak/>
        <w:t>wysokości 5</w:t>
      </w:r>
      <w:r w:rsidRPr="00FF0D40">
        <w:rPr>
          <w:rFonts w:asciiTheme="minorHAnsi" w:hAnsiTheme="minorHAnsi" w:cs="Tahoma"/>
          <w:iCs/>
        </w:rPr>
        <w:t xml:space="preserve"> % </w:t>
      </w:r>
      <w:r w:rsidR="00A266E9">
        <w:rPr>
          <w:rFonts w:asciiTheme="minorHAnsi" w:hAnsiTheme="minorHAnsi" w:cs="Tahoma"/>
          <w:iCs/>
        </w:rPr>
        <w:t xml:space="preserve">łącznego </w:t>
      </w:r>
      <w:r w:rsidR="00A266E9">
        <w:rPr>
          <w:rFonts w:asciiTheme="minorHAnsi" w:hAnsiTheme="minorHAnsi" w:cs="Tahoma"/>
          <w:bCs/>
          <w:iCs/>
        </w:rPr>
        <w:t xml:space="preserve">(za 24 miesiące) </w:t>
      </w:r>
      <w:r w:rsidRPr="00FF0D40">
        <w:rPr>
          <w:rFonts w:asciiTheme="minorHAnsi" w:hAnsiTheme="minorHAnsi" w:cs="Tahoma"/>
          <w:iCs/>
        </w:rPr>
        <w:t xml:space="preserve">wynagrodzenia brutto </w:t>
      </w:r>
      <w:r w:rsidR="00985D5C" w:rsidRPr="00FF0D40">
        <w:rPr>
          <w:rFonts w:asciiTheme="minorHAnsi" w:hAnsiTheme="minorHAnsi" w:cs="Tahoma"/>
          <w:iCs/>
        </w:rPr>
        <w:t>określonego w § 5 ust. 2 umowy z zastrzeżeniem ust. 2.</w:t>
      </w:r>
    </w:p>
    <w:p w:rsidR="00925267" w:rsidRPr="00FF0D40" w:rsidRDefault="00925267" w:rsidP="0031593F">
      <w:pPr>
        <w:pStyle w:val="Akapitzlist"/>
        <w:numPr>
          <w:ilvl w:val="0"/>
          <w:numId w:val="48"/>
        </w:numPr>
        <w:spacing w:after="0"/>
        <w:jc w:val="both"/>
        <w:rPr>
          <w:rFonts w:asciiTheme="minorHAnsi" w:hAnsiTheme="minorHAnsi" w:cs="Tahoma"/>
          <w:iCs/>
        </w:rPr>
      </w:pPr>
      <w:r w:rsidRPr="00FF0D40">
        <w:rPr>
          <w:rFonts w:asciiTheme="minorHAnsi" w:hAnsiTheme="minorHAnsi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 bez zapłaty kary umownej wskazanej w ust. 1 litera d </w:t>
      </w:r>
      <w:r w:rsidR="00FF0D40" w:rsidRPr="00FF0D40">
        <w:rPr>
          <w:rFonts w:asciiTheme="minorHAnsi" w:hAnsiTheme="minorHAnsi"/>
        </w:rPr>
        <w:t xml:space="preserve">oraz w ust. 3 </w:t>
      </w:r>
      <w:r w:rsidRPr="00FF0D40">
        <w:rPr>
          <w:rFonts w:asciiTheme="minorHAnsi" w:hAnsiTheme="minorHAnsi"/>
        </w:rPr>
        <w:t>niniejszego paragrafu.</w:t>
      </w:r>
    </w:p>
    <w:p w:rsidR="00985D5C" w:rsidRPr="00FF0D40" w:rsidRDefault="00985D5C" w:rsidP="0031593F">
      <w:pPr>
        <w:pStyle w:val="Akapitzlist"/>
        <w:numPr>
          <w:ilvl w:val="0"/>
          <w:numId w:val="48"/>
        </w:numPr>
        <w:spacing w:after="0"/>
        <w:jc w:val="both"/>
        <w:rPr>
          <w:rFonts w:asciiTheme="minorHAnsi" w:hAnsiTheme="minorHAnsi" w:cs="Tahoma"/>
          <w:iCs/>
        </w:rPr>
      </w:pPr>
      <w:r w:rsidRPr="00FF0D40">
        <w:rPr>
          <w:rFonts w:asciiTheme="minorHAnsi" w:hAnsiTheme="minorHAnsi"/>
        </w:rPr>
        <w:t>Za wypowiedzenie umowy</w:t>
      </w:r>
      <w:r w:rsidR="00AC0DDF">
        <w:rPr>
          <w:rFonts w:asciiTheme="minorHAnsi" w:hAnsiTheme="minorHAnsi"/>
        </w:rPr>
        <w:t xml:space="preserve"> </w:t>
      </w:r>
      <w:r w:rsidR="001761F1">
        <w:rPr>
          <w:rFonts w:asciiTheme="minorHAnsi" w:hAnsiTheme="minorHAnsi"/>
        </w:rPr>
        <w:t>bez zachowania</w:t>
      </w:r>
      <w:r w:rsidR="001761F1" w:rsidRPr="00FF0D40">
        <w:rPr>
          <w:rFonts w:asciiTheme="minorHAnsi" w:hAnsiTheme="minorHAnsi"/>
        </w:rPr>
        <w:t xml:space="preserve"> okresu wypowiedzenia</w:t>
      </w:r>
      <w:r w:rsidR="001761F1">
        <w:rPr>
          <w:rFonts w:asciiTheme="minorHAnsi" w:hAnsiTheme="minorHAnsi"/>
        </w:rPr>
        <w:t xml:space="preserve">, </w:t>
      </w:r>
      <w:r w:rsidR="00AC0DDF">
        <w:rPr>
          <w:rFonts w:asciiTheme="minorHAnsi" w:hAnsiTheme="minorHAnsi"/>
        </w:rPr>
        <w:t>w przypadkach innych niż wskazane w ust. 1</w:t>
      </w:r>
      <w:r w:rsidR="001761F1">
        <w:rPr>
          <w:rFonts w:asciiTheme="minorHAnsi" w:hAnsiTheme="minorHAnsi"/>
        </w:rPr>
        <w:t xml:space="preserve"> (bez zaistnienia przyczyn, za które odpowiada druga strona)</w:t>
      </w:r>
      <w:r w:rsidR="00AC0DDF">
        <w:rPr>
          <w:rFonts w:asciiTheme="minorHAnsi" w:hAnsiTheme="minorHAnsi"/>
        </w:rPr>
        <w:t xml:space="preserve">, </w:t>
      </w:r>
      <w:r w:rsidRPr="00FF0D40">
        <w:rPr>
          <w:rFonts w:asciiTheme="minorHAnsi" w:hAnsiTheme="minorHAnsi"/>
        </w:rPr>
        <w:t xml:space="preserve">strona odstępująca </w:t>
      </w:r>
      <w:r w:rsidR="00FF0D40" w:rsidRPr="00FF0D40">
        <w:rPr>
          <w:rFonts w:asciiTheme="minorHAnsi" w:hAnsiTheme="minorHAnsi"/>
        </w:rPr>
        <w:t>zapłaci karę umowną w wysokości 10%</w:t>
      </w:r>
      <w:r w:rsidR="00FF0D40" w:rsidRPr="00FF0D40">
        <w:rPr>
          <w:rFonts w:asciiTheme="minorHAnsi" w:hAnsiTheme="minorHAnsi" w:cs="Tahoma"/>
          <w:iCs/>
        </w:rPr>
        <w:t xml:space="preserve"> </w:t>
      </w:r>
      <w:r w:rsidR="00A266E9">
        <w:rPr>
          <w:rFonts w:asciiTheme="minorHAnsi" w:hAnsiTheme="minorHAnsi" w:cs="Tahoma"/>
          <w:iCs/>
        </w:rPr>
        <w:t xml:space="preserve">łącznego </w:t>
      </w:r>
      <w:r w:rsidR="00A266E9">
        <w:rPr>
          <w:rFonts w:asciiTheme="minorHAnsi" w:hAnsiTheme="minorHAnsi" w:cs="Tahoma"/>
          <w:bCs/>
          <w:iCs/>
        </w:rPr>
        <w:t xml:space="preserve">(za 24 miesiące) </w:t>
      </w:r>
      <w:r w:rsidR="00FF0D40" w:rsidRPr="00FF0D40">
        <w:rPr>
          <w:rFonts w:asciiTheme="minorHAnsi" w:hAnsiTheme="minorHAnsi" w:cs="Tahoma"/>
          <w:iCs/>
        </w:rPr>
        <w:t>wynagrodzenia brutto określonego w § 5 ust. 2 umowy z zastrzeżeniem ust. 2.</w:t>
      </w:r>
    </w:p>
    <w:p w:rsidR="00AF3ED5" w:rsidRPr="00FF0D40" w:rsidRDefault="00AF3ED5" w:rsidP="0031593F">
      <w:pPr>
        <w:pStyle w:val="Akapitzlist"/>
        <w:numPr>
          <w:ilvl w:val="0"/>
          <w:numId w:val="48"/>
        </w:numPr>
        <w:spacing w:after="0"/>
        <w:jc w:val="both"/>
        <w:rPr>
          <w:rFonts w:asciiTheme="minorHAnsi" w:hAnsiTheme="minorHAnsi" w:cs="Tahoma"/>
          <w:bCs/>
          <w:iCs/>
        </w:rPr>
      </w:pPr>
      <w:r w:rsidRPr="00FF0D40">
        <w:rPr>
          <w:rFonts w:asciiTheme="minorHAnsi" w:hAnsiTheme="minorHAnsi" w:cs="Tahoma"/>
          <w:iCs/>
        </w:rPr>
        <w:t xml:space="preserve">Strony mają prawo do dochodzenia odszkodowania uzupełniającego na zasadach ogólnych. </w:t>
      </w:r>
    </w:p>
    <w:p w:rsidR="00C25F75" w:rsidRPr="00FF0D40" w:rsidRDefault="00381979" w:rsidP="0031593F">
      <w:pPr>
        <w:pStyle w:val="Akapitzlist"/>
        <w:numPr>
          <w:ilvl w:val="0"/>
          <w:numId w:val="48"/>
        </w:numPr>
        <w:spacing w:after="0"/>
        <w:jc w:val="both"/>
        <w:rPr>
          <w:rFonts w:asciiTheme="minorHAnsi" w:hAnsiTheme="minorHAnsi" w:cs="Tahoma"/>
          <w:bCs/>
          <w:iCs/>
        </w:rPr>
      </w:pPr>
      <w:r w:rsidRPr="00FF0D40">
        <w:rPr>
          <w:rFonts w:asciiTheme="minorHAnsi" w:hAnsiTheme="minorHAnsi" w:cs="Tahoma"/>
          <w:iCs/>
        </w:rPr>
        <w:t>Wykonawc</w:t>
      </w:r>
      <w:r w:rsidR="00C25F75" w:rsidRPr="00FF0D40">
        <w:rPr>
          <w:rFonts w:asciiTheme="minorHAnsi" w:hAnsiTheme="minorHAnsi" w:cs="Tahoma"/>
          <w:iCs/>
        </w:rPr>
        <w:t xml:space="preserve">a upoważnia Zamawiającego do potrącenia kary umownej z bieżącego wynagrodzenia </w:t>
      </w:r>
      <w:r w:rsidRPr="00FF0D40">
        <w:rPr>
          <w:rFonts w:asciiTheme="minorHAnsi" w:hAnsiTheme="minorHAnsi" w:cs="Tahoma"/>
          <w:iCs/>
        </w:rPr>
        <w:t>Wykonawc</w:t>
      </w:r>
      <w:r w:rsidR="00C25F75" w:rsidRPr="00FF0D40">
        <w:rPr>
          <w:rFonts w:asciiTheme="minorHAnsi" w:hAnsiTheme="minorHAnsi" w:cs="Tahoma"/>
          <w:iCs/>
        </w:rPr>
        <w:t>y.</w:t>
      </w:r>
    </w:p>
    <w:p w:rsidR="00041E48" w:rsidRPr="009A1D08" w:rsidRDefault="00041E48" w:rsidP="009A1D08">
      <w:pPr>
        <w:spacing w:after="0"/>
        <w:jc w:val="center"/>
        <w:rPr>
          <w:rFonts w:asciiTheme="minorHAnsi" w:hAnsiTheme="minorHAnsi" w:cs="Tahoma"/>
          <w:b/>
          <w:iCs/>
        </w:rPr>
      </w:pPr>
    </w:p>
    <w:p w:rsidR="00041E48" w:rsidRPr="009A1D08" w:rsidRDefault="00041E48" w:rsidP="009A1D08">
      <w:pPr>
        <w:spacing w:after="0"/>
        <w:jc w:val="center"/>
        <w:rPr>
          <w:rFonts w:asciiTheme="minorHAnsi" w:hAnsiTheme="minorHAnsi" w:cs="Tahoma"/>
          <w:b/>
          <w:iCs/>
        </w:rPr>
      </w:pPr>
      <w:r w:rsidRPr="009A1D08">
        <w:rPr>
          <w:rFonts w:asciiTheme="minorHAnsi" w:hAnsiTheme="minorHAnsi" w:cs="Tahoma"/>
          <w:b/>
          <w:iCs/>
        </w:rPr>
        <w:t>§ 8</w:t>
      </w:r>
    </w:p>
    <w:p w:rsidR="00041E48" w:rsidRPr="009A1D08" w:rsidRDefault="00041E48" w:rsidP="009A1D08">
      <w:pPr>
        <w:spacing w:after="0"/>
        <w:ind w:left="360"/>
        <w:jc w:val="center"/>
        <w:rPr>
          <w:rFonts w:asciiTheme="minorHAnsi" w:hAnsiTheme="minorHAnsi" w:cs="Tahoma"/>
          <w:b/>
          <w:bCs/>
          <w:iCs/>
        </w:rPr>
      </w:pPr>
      <w:r w:rsidRPr="009A1D08">
        <w:rPr>
          <w:rFonts w:asciiTheme="minorHAnsi" w:hAnsiTheme="minorHAnsi" w:cs="Tahoma"/>
          <w:b/>
          <w:bCs/>
          <w:iCs/>
        </w:rPr>
        <w:t>Pod</w:t>
      </w:r>
      <w:r w:rsidR="00B660A1">
        <w:rPr>
          <w:rFonts w:asciiTheme="minorHAnsi" w:hAnsiTheme="minorHAnsi" w:cs="Tahoma"/>
          <w:b/>
          <w:bCs/>
          <w:iCs/>
        </w:rPr>
        <w:t>w</w:t>
      </w:r>
      <w:r w:rsidR="00381979">
        <w:rPr>
          <w:rFonts w:asciiTheme="minorHAnsi" w:hAnsiTheme="minorHAnsi" w:cs="Tahoma"/>
          <w:b/>
          <w:bCs/>
          <w:iCs/>
        </w:rPr>
        <w:t>ykonawc</w:t>
      </w:r>
      <w:r w:rsidRPr="009A1D08">
        <w:rPr>
          <w:rFonts w:asciiTheme="minorHAnsi" w:hAnsiTheme="minorHAnsi" w:cs="Tahoma"/>
          <w:b/>
          <w:bCs/>
          <w:iCs/>
        </w:rPr>
        <w:t>y</w:t>
      </w:r>
    </w:p>
    <w:p w:rsidR="00041E48" w:rsidRPr="004F1451" w:rsidRDefault="00381979" w:rsidP="0031593F">
      <w:pPr>
        <w:pStyle w:val="Akapitzlist"/>
        <w:numPr>
          <w:ilvl w:val="0"/>
          <w:numId w:val="49"/>
        </w:numPr>
        <w:spacing w:after="0"/>
        <w:rPr>
          <w:rFonts w:asciiTheme="minorHAnsi" w:hAnsiTheme="minorHAnsi" w:cs="Tahoma"/>
          <w:iCs/>
        </w:rPr>
      </w:pPr>
      <w:r>
        <w:rPr>
          <w:rFonts w:asciiTheme="minorHAnsi" w:hAnsiTheme="minorHAnsi" w:cs="Tahoma"/>
          <w:iCs/>
        </w:rPr>
        <w:t>Wykonawc</w:t>
      </w:r>
      <w:r w:rsidR="00C25F75" w:rsidRPr="004F1451">
        <w:rPr>
          <w:rFonts w:asciiTheme="minorHAnsi" w:hAnsiTheme="minorHAnsi" w:cs="Tahoma"/>
          <w:iCs/>
        </w:rPr>
        <w:t>a przedmiot umowy wykona: siłami własnymi/</w:t>
      </w:r>
      <w:r w:rsidR="00041E48" w:rsidRPr="004F1451">
        <w:rPr>
          <w:rFonts w:asciiTheme="minorHAnsi" w:hAnsiTheme="minorHAnsi" w:cs="Tahoma"/>
        </w:rPr>
        <w:t>przy po</w:t>
      </w:r>
      <w:r w:rsidR="00C25F75" w:rsidRPr="004F1451">
        <w:rPr>
          <w:rFonts w:asciiTheme="minorHAnsi" w:hAnsiTheme="minorHAnsi" w:cs="Tahoma"/>
        </w:rPr>
        <w:t>mocy pod</w:t>
      </w:r>
      <w:r w:rsidR="00B660A1">
        <w:rPr>
          <w:rFonts w:asciiTheme="minorHAnsi" w:hAnsiTheme="minorHAnsi" w:cs="Tahoma"/>
        </w:rPr>
        <w:t>w</w:t>
      </w:r>
      <w:r>
        <w:rPr>
          <w:rFonts w:asciiTheme="minorHAnsi" w:hAnsiTheme="minorHAnsi" w:cs="Tahoma"/>
        </w:rPr>
        <w:t>ykonawc</w:t>
      </w:r>
      <w:r w:rsidR="00C25F75" w:rsidRPr="004F1451">
        <w:rPr>
          <w:rFonts w:asciiTheme="minorHAnsi" w:hAnsiTheme="minorHAnsi" w:cs="Tahoma"/>
        </w:rPr>
        <w:t>ów (opcja).</w:t>
      </w:r>
    </w:p>
    <w:p w:rsidR="00041E48" w:rsidRPr="004F1451" w:rsidRDefault="00381979" w:rsidP="0031593F">
      <w:pPr>
        <w:pStyle w:val="Akapitzlist"/>
        <w:numPr>
          <w:ilvl w:val="0"/>
          <w:numId w:val="49"/>
        </w:numPr>
        <w:spacing w:after="0"/>
        <w:jc w:val="both"/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t>Wykonawc</w:t>
      </w:r>
      <w:r w:rsidR="00041E48" w:rsidRPr="004F1451">
        <w:rPr>
          <w:rFonts w:asciiTheme="minorHAnsi" w:hAnsiTheme="minorHAnsi" w:cs="Tahoma"/>
          <w:bCs/>
        </w:rPr>
        <w:t>a może powierzyć wykonanie zamówienia pod</w:t>
      </w:r>
      <w:r w:rsidR="00B660A1">
        <w:rPr>
          <w:rFonts w:asciiTheme="minorHAnsi" w:hAnsiTheme="minorHAnsi" w:cs="Tahoma"/>
          <w:bCs/>
        </w:rPr>
        <w:t>w</w:t>
      </w:r>
      <w:r>
        <w:rPr>
          <w:rFonts w:asciiTheme="minorHAnsi" w:hAnsiTheme="minorHAnsi" w:cs="Tahoma"/>
          <w:bCs/>
        </w:rPr>
        <w:t>ykonawc</w:t>
      </w:r>
      <w:r w:rsidR="00041E48" w:rsidRPr="004F1451">
        <w:rPr>
          <w:rFonts w:asciiTheme="minorHAnsi" w:hAnsiTheme="minorHAnsi" w:cs="Tahoma"/>
          <w:bCs/>
        </w:rPr>
        <w:t>om pod warunkiem, że pod</w:t>
      </w:r>
      <w:r w:rsidR="00B660A1">
        <w:rPr>
          <w:rFonts w:asciiTheme="minorHAnsi" w:hAnsiTheme="minorHAnsi" w:cs="Tahoma"/>
          <w:bCs/>
        </w:rPr>
        <w:t>w</w:t>
      </w:r>
      <w:r>
        <w:rPr>
          <w:rFonts w:asciiTheme="minorHAnsi" w:hAnsiTheme="minorHAnsi" w:cs="Tahoma"/>
          <w:bCs/>
        </w:rPr>
        <w:t>ykonawc</w:t>
      </w:r>
      <w:r w:rsidR="00041E48" w:rsidRPr="004F1451">
        <w:rPr>
          <w:rFonts w:asciiTheme="minorHAnsi" w:hAnsiTheme="minorHAnsi" w:cs="Tahoma"/>
          <w:bCs/>
        </w:rPr>
        <w:t>a posiada stosowne uprawnienia do wykonywania powierzonego mu zamówienia.</w:t>
      </w:r>
    </w:p>
    <w:p w:rsidR="00041E48" w:rsidRPr="004F1451" w:rsidRDefault="00C25F75" w:rsidP="0031593F">
      <w:pPr>
        <w:pStyle w:val="Akapitzlist"/>
        <w:numPr>
          <w:ilvl w:val="0"/>
          <w:numId w:val="49"/>
        </w:numPr>
        <w:spacing w:after="0"/>
        <w:jc w:val="both"/>
        <w:rPr>
          <w:rFonts w:asciiTheme="minorHAnsi" w:hAnsiTheme="minorHAnsi" w:cs="Arial"/>
        </w:rPr>
      </w:pPr>
      <w:r w:rsidRPr="004F1451">
        <w:rPr>
          <w:rFonts w:asciiTheme="minorHAnsi" w:hAnsiTheme="minorHAnsi" w:cs="Arial"/>
        </w:rPr>
        <w:t>P</w:t>
      </w:r>
      <w:r w:rsidR="00041E48" w:rsidRPr="004F1451">
        <w:rPr>
          <w:rFonts w:asciiTheme="minorHAnsi" w:hAnsiTheme="minorHAnsi" w:cs="Arial"/>
        </w:rPr>
        <w:t>od</w:t>
      </w:r>
      <w:r w:rsidR="00B660A1">
        <w:rPr>
          <w:rFonts w:asciiTheme="minorHAnsi" w:hAnsiTheme="minorHAnsi" w:cs="Arial"/>
        </w:rPr>
        <w:t>w</w:t>
      </w:r>
      <w:r w:rsidR="00381979">
        <w:rPr>
          <w:rFonts w:asciiTheme="minorHAnsi" w:hAnsiTheme="minorHAnsi" w:cs="Arial"/>
        </w:rPr>
        <w:t>ykonawc</w:t>
      </w:r>
      <w:r w:rsidRPr="004F1451">
        <w:rPr>
          <w:rFonts w:asciiTheme="minorHAnsi" w:hAnsiTheme="minorHAnsi" w:cs="Arial"/>
        </w:rPr>
        <w:t>y</w:t>
      </w:r>
      <w:r w:rsidR="00041E48" w:rsidRPr="004F1451">
        <w:rPr>
          <w:rFonts w:asciiTheme="minorHAnsi" w:hAnsiTheme="minorHAnsi" w:cs="Arial"/>
        </w:rPr>
        <w:t xml:space="preserve"> </w:t>
      </w:r>
      <w:r w:rsidRPr="004F1451">
        <w:rPr>
          <w:rFonts w:asciiTheme="minorHAnsi" w:hAnsiTheme="minorHAnsi" w:cs="Arial"/>
        </w:rPr>
        <w:t xml:space="preserve">mogą realizować część zamówienia wskazaną w ofercie </w:t>
      </w:r>
      <w:r w:rsidR="00381979">
        <w:rPr>
          <w:rFonts w:asciiTheme="minorHAnsi" w:hAnsiTheme="minorHAnsi" w:cs="Arial"/>
        </w:rPr>
        <w:t>Wykonawc</w:t>
      </w:r>
      <w:r w:rsidRPr="004F1451">
        <w:rPr>
          <w:rFonts w:asciiTheme="minorHAnsi" w:hAnsiTheme="minorHAnsi" w:cs="Arial"/>
        </w:rPr>
        <w:t>y.</w:t>
      </w:r>
    </w:p>
    <w:p w:rsidR="00041E48" w:rsidRPr="004F1451" w:rsidRDefault="00381979" w:rsidP="0031593F">
      <w:pPr>
        <w:pStyle w:val="Akapitzlist"/>
        <w:numPr>
          <w:ilvl w:val="0"/>
          <w:numId w:val="49"/>
        </w:numPr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Wykonawc</w:t>
      </w:r>
      <w:r w:rsidR="00041E48" w:rsidRPr="004F1451">
        <w:rPr>
          <w:rFonts w:asciiTheme="minorHAnsi" w:hAnsiTheme="minorHAnsi" w:cs="Arial"/>
        </w:rPr>
        <w:t>a zobowiązuje się do zawarcia umowy z pod</w:t>
      </w:r>
      <w:r w:rsidR="00B660A1">
        <w:rPr>
          <w:rFonts w:asciiTheme="minorHAnsi" w:hAnsiTheme="minorHAnsi" w:cs="Arial"/>
        </w:rPr>
        <w:t>w</w:t>
      </w:r>
      <w:r>
        <w:rPr>
          <w:rFonts w:asciiTheme="minorHAnsi" w:hAnsiTheme="minorHAnsi" w:cs="Arial"/>
        </w:rPr>
        <w:t>ykonawc</w:t>
      </w:r>
      <w:r w:rsidR="00041E48" w:rsidRPr="004F1451">
        <w:rPr>
          <w:rFonts w:asciiTheme="minorHAnsi" w:hAnsiTheme="minorHAnsi" w:cs="Arial"/>
        </w:rPr>
        <w:t>ami na warunkach dotyczących odpowiedzialności za wady przedmiotu umowy, odpowiadających warunkom określonym niniejszą umową.</w:t>
      </w:r>
    </w:p>
    <w:p w:rsidR="00041E48" w:rsidRPr="004F1451" w:rsidRDefault="00381979" w:rsidP="0031593F">
      <w:pPr>
        <w:pStyle w:val="Akapitzlist"/>
        <w:numPr>
          <w:ilvl w:val="0"/>
          <w:numId w:val="49"/>
        </w:numPr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Wykonawc</w:t>
      </w:r>
      <w:r w:rsidR="00041E48" w:rsidRPr="004F1451">
        <w:rPr>
          <w:rFonts w:asciiTheme="minorHAnsi" w:hAnsiTheme="minorHAnsi" w:cs="Arial"/>
        </w:rPr>
        <w:t>a ponosi pełną odpowiedzialność wobec Zamawiającego za realizację przedmiotu zamówienia, także ze tę część, którą wykonuje przy pomocy pod</w:t>
      </w:r>
      <w:r w:rsidR="00B660A1">
        <w:rPr>
          <w:rFonts w:asciiTheme="minorHAnsi" w:hAnsiTheme="minorHAnsi" w:cs="Arial"/>
        </w:rPr>
        <w:t>w</w:t>
      </w:r>
      <w:r>
        <w:rPr>
          <w:rFonts w:asciiTheme="minorHAnsi" w:hAnsiTheme="minorHAnsi" w:cs="Arial"/>
        </w:rPr>
        <w:t>ykonawc</w:t>
      </w:r>
      <w:r w:rsidR="00041E48" w:rsidRPr="004F1451">
        <w:rPr>
          <w:rFonts w:asciiTheme="minorHAnsi" w:hAnsiTheme="minorHAnsi" w:cs="Arial"/>
        </w:rPr>
        <w:t>ów.</w:t>
      </w:r>
    </w:p>
    <w:p w:rsidR="00041E48" w:rsidRPr="004F1451" w:rsidRDefault="00381979" w:rsidP="0031593F">
      <w:pPr>
        <w:pStyle w:val="Akapitzlist"/>
        <w:numPr>
          <w:ilvl w:val="0"/>
          <w:numId w:val="49"/>
        </w:numPr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Wykonawc</w:t>
      </w:r>
      <w:r w:rsidR="00041E48" w:rsidRPr="004F1451">
        <w:rPr>
          <w:rFonts w:asciiTheme="minorHAnsi" w:hAnsiTheme="minorHAnsi" w:cs="Arial"/>
        </w:rPr>
        <w:t>a nie później niż 14 dni przed planowanym skierowaniem Pod</w:t>
      </w:r>
      <w:r w:rsidR="00B660A1">
        <w:rPr>
          <w:rFonts w:asciiTheme="minorHAnsi" w:hAnsiTheme="minorHAnsi" w:cs="Arial"/>
        </w:rPr>
        <w:t>w</w:t>
      </w:r>
      <w:r>
        <w:rPr>
          <w:rFonts w:asciiTheme="minorHAnsi" w:hAnsiTheme="minorHAnsi" w:cs="Arial"/>
        </w:rPr>
        <w:t>ykonawc</w:t>
      </w:r>
      <w:r w:rsidR="00041E48" w:rsidRPr="004F1451">
        <w:rPr>
          <w:rFonts w:asciiTheme="minorHAnsi" w:hAnsiTheme="minorHAnsi" w:cs="Arial"/>
        </w:rPr>
        <w:t>y do wykonania zadania przedłoży Zamawiającemu projekt umowy z Pod</w:t>
      </w:r>
      <w:r w:rsidR="00B660A1">
        <w:rPr>
          <w:rFonts w:asciiTheme="minorHAnsi" w:hAnsiTheme="minorHAnsi" w:cs="Arial"/>
        </w:rPr>
        <w:t>w</w:t>
      </w:r>
      <w:r>
        <w:rPr>
          <w:rFonts w:asciiTheme="minorHAnsi" w:hAnsiTheme="minorHAnsi" w:cs="Arial"/>
        </w:rPr>
        <w:t>ykonawc</w:t>
      </w:r>
      <w:r w:rsidR="00041E48" w:rsidRPr="004F1451">
        <w:rPr>
          <w:rFonts w:asciiTheme="minorHAnsi" w:hAnsiTheme="minorHAnsi" w:cs="Arial"/>
        </w:rPr>
        <w:t>ą, a Zamawiający w terminie 14 dni podejmie decyzję w sprawie zgody na zawarcie tejże umowy.</w:t>
      </w:r>
    </w:p>
    <w:p w:rsidR="00041E48" w:rsidRPr="004F1451" w:rsidRDefault="00041E48" w:rsidP="0031593F">
      <w:pPr>
        <w:pStyle w:val="Akapitzlist"/>
        <w:numPr>
          <w:ilvl w:val="0"/>
          <w:numId w:val="49"/>
        </w:numPr>
        <w:spacing w:after="0"/>
        <w:jc w:val="both"/>
        <w:rPr>
          <w:rFonts w:asciiTheme="minorHAnsi" w:hAnsiTheme="minorHAnsi" w:cs="Arial"/>
        </w:rPr>
      </w:pPr>
      <w:r w:rsidRPr="004F1451">
        <w:rPr>
          <w:rFonts w:asciiTheme="minorHAnsi" w:hAnsiTheme="minorHAnsi" w:cs="Arial"/>
        </w:rPr>
        <w:t xml:space="preserve">W przypadku powierzenia przez </w:t>
      </w:r>
      <w:r w:rsidR="00381979">
        <w:rPr>
          <w:rFonts w:asciiTheme="minorHAnsi" w:hAnsiTheme="minorHAnsi" w:cs="Arial"/>
        </w:rPr>
        <w:t>Wykonawc</w:t>
      </w:r>
      <w:r w:rsidRPr="004F1451">
        <w:rPr>
          <w:rFonts w:asciiTheme="minorHAnsi" w:hAnsiTheme="minorHAnsi" w:cs="Arial"/>
        </w:rPr>
        <w:t>ę realizacji zadania Pod</w:t>
      </w:r>
      <w:r w:rsidR="007C5BC7">
        <w:rPr>
          <w:rFonts w:asciiTheme="minorHAnsi" w:hAnsiTheme="minorHAnsi" w:cs="Arial"/>
        </w:rPr>
        <w:t>w</w:t>
      </w:r>
      <w:r w:rsidR="00381979">
        <w:rPr>
          <w:rFonts w:asciiTheme="minorHAnsi" w:hAnsiTheme="minorHAnsi" w:cs="Arial"/>
        </w:rPr>
        <w:t>ykonawc</w:t>
      </w:r>
      <w:r w:rsidRPr="004F1451">
        <w:rPr>
          <w:rFonts w:asciiTheme="minorHAnsi" w:hAnsiTheme="minorHAnsi" w:cs="Arial"/>
        </w:rPr>
        <w:t>y</w:t>
      </w:r>
      <w:r w:rsidR="00C25F75" w:rsidRPr="004F1451">
        <w:rPr>
          <w:rFonts w:asciiTheme="minorHAnsi" w:hAnsiTheme="minorHAnsi" w:cs="Arial"/>
        </w:rPr>
        <w:t>,</w:t>
      </w:r>
      <w:r w:rsidRPr="004F1451">
        <w:rPr>
          <w:rFonts w:asciiTheme="minorHAnsi" w:hAnsiTheme="minorHAnsi" w:cs="Arial"/>
        </w:rPr>
        <w:t xml:space="preserve"> </w:t>
      </w:r>
      <w:r w:rsidR="00381979">
        <w:rPr>
          <w:rFonts w:asciiTheme="minorHAnsi" w:hAnsiTheme="minorHAnsi" w:cs="Arial"/>
        </w:rPr>
        <w:t>Wykonawc</w:t>
      </w:r>
      <w:r w:rsidRPr="004F1451">
        <w:rPr>
          <w:rFonts w:asciiTheme="minorHAnsi" w:hAnsiTheme="minorHAnsi" w:cs="Arial"/>
        </w:rPr>
        <w:t>a jest zobowiązany do dokonania we własnym zakresie zapłaty wynagrodzenia należnego  Pod</w:t>
      </w:r>
      <w:r w:rsidR="007C5BC7">
        <w:rPr>
          <w:rFonts w:asciiTheme="minorHAnsi" w:hAnsiTheme="minorHAnsi" w:cs="Arial"/>
        </w:rPr>
        <w:t>w</w:t>
      </w:r>
      <w:r w:rsidR="00381979">
        <w:rPr>
          <w:rFonts w:asciiTheme="minorHAnsi" w:hAnsiTheme="minorHAnsi" w:cs="Arial"/>
        </w:rPr>
        <w:t>ykonawc</w:t>
      </w:r>
      <w:r w:rsidRPr="004F1451">
        <w:rPr>
          <w:rFonts w:asciiTheme="minorHAnsi" w:hAnsiTheme="minorHAnsi" w:cs="Arial"/>
        </w:rPr>
        <w:t>y z zachowaniem terminów płatności określonych w umowie z Pod</w:t>
      </w:r>
      <w:r w:rsidR="007C5BC7">
        <w:rPr>
          <w:rFonts w:asciiTheme="minorHAnsi" w:hAnsiTheme="minorHAnsi" w:cs="Arial"/>
        </w:rPr>
        <w:t>w</w:t>
      </w:r>
      <w:r w:rsidR="00381979">
        <w:rPr>
          <w:rFonts w:asciiTheme="minorHAnsi" w:hAnsiTheme="minorHAnsi" w:cs="Arial"/>
        </w:rPr>
        <w:t>ykonawc</w:t>
      </w:r>
      <w:r w:rsidRPr="004F1451">
        <w:rPr>
          <w:rFonts w:asciiTheme="minorHAnsi" w:hAnsiTheme="minorHAnsi" w:cs="Arial"/>
        </w:rPr>
        <w:t>ą.</w:t>
      </w:r>
    </w:p>
    <w:p w:rsidR="00041E48" w:rsidRPr="004F1451" w:rsidRDefault="00381979" w:rsidP="0031593F">
      <w:pPr>
        <w:pStyle w:val="Akapitzlist"/>
        <w:numPr>
          <w:ilvl w:val="0"/>
          <w:numId w:val="49"/>
        </w:numPr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Wykonawc</w:t>
      </w:r>
      <w:r w:rsidR="00041E48" w:rsidRPr="004F1451">
        <w:rPr>
          <w:rFonts w:asciiTheme="minorHAnsi" w:hAnsiTheme="minorHAnsi" w:cs="Arial"/>
        </w:rPr>
        <w:t>a zobowiązany je</w:t>
      </w:r>
      <w:r w:rsidR="00C25F75" w:rsidRPr="004F1451">
        <w:rPr>
          <w:rFonts w:asciiTheme="minorHAnsi" w:hAnsiTheme="minorHAnsi" w:cs="Arial"/>
        </w:rPr>
        <w:t>st do składania, wraz z fakturą</w:t>
      </w:r>
      <w:r w:rsidR="00041E48" w:rsidRPr="004F1451">
        <w:rPr>
          <w:rFonts w:asciiTheme="minorHAnsi" w:hAnsiTheme="minorHAnsi" w:cs="Arial"/>
        </w:rPr>
        <w:t>, pisemnego potwier</w:t>
      </w:r>
      <w:r w:rsidR="00C25F75" w:rsidRPr="004F1451">
        <w:rPr>
          <w:rFonts w:asciiTheme="minorHAnsi" w:hAnsiTheme="minorHAnsi" w:cs="Arial"/>
        </w:rPr>
        <w:t>dzenia przez P</w:t>
      </w:r>
      <w:r w:rsidR="00041E48" w:rsidRPr="004F1451">
        <w:rPr>
          <w:rFonts w:asciiTheme="minorHAnsi" w:hAnsiTheme="minorHAnsi" w:cs="Arial"/>
        </w:rPr>
        <w:t>od</w:t>
      </w:r>
      <w:r w:rsidR="007C5BC7">
        <w:rPr>
          <w:rFonts w:asciiTheme="minorHAnsi" w:hAnsiTheme="minorHAnsi" w:cs="Arial"/>
        </w:rPr>
        <w:t>w</w:t>
      </w:r>
      <w:r>
        <w:rPr>
          <w:rFonts w:asciiTheme="minorHAnsi" w:hAnsiTheme="minorHAnsi" w:cs="Arial"/>
        </w:rPr>
        <w:t>ykonawc</w:t>
      </w:r>
      <w:r w:rsidR="00041E48" w:rsidRPr="004F1451">
        <w:rPr>
          <w:rFonts w:asciiTheme="minorHAnsi" w:hAnsiTheme="minorHAnsi" w:cs="Arial"/>
        </w:rPr>
        <w:t>ę, którego wierzytelność jest częścią składową wystawionej faktury, d</w:t>
      </w:r>
      <w:r w:rsidR="00C25F75" w:rsidRPr="004F1451">
        <w:rPr>
          <w:rFonts w:asciiTheme="minorHAnsi" w:hAnsiTheme="minorHAnsi" w:cs="Arial"/>
        </w:rPr>
        <w:t>okonania zapłaty na rzecz tego P</w:t>
      </w:r>
      <w:r w:rsidR="00041E48" w:rsidRPr="004F1451">
        <w:rPr>
          <w:rFonts w:asciiTheme="minorHAnsi" w:hAnsiTheme="minorHAnsi" w:cs="Arial"/>
        </w:rPr>
        <w:t>od</w:t>
      </w:r>
      <w:r w:rsidR="007C5BC7">
        <w:rPr>
          <w:rFonts w:asciiTheme="minorHAnsi" w:hAnsiTheme="minorHAnsi" w:cs="Arial"/>
        </w:rPr>
        <w:t>w</w:t>
      </w:r>
      <w:r>
        <w:rPr>
          <w:rFonts w:asciiTheme="minorHAnsi" w:hAnsiTheme="minorHAnsi" w:cs="Arial"/>
        </w:rPr>
        <w:t>ykonawc</w:t>
      </w:r>
      <w:r w:rsidR="00041E48" w:rsidRPr="004F1451">
        <w:rPr>
          <w:rFonts w:asciiTheme="minorHAnsi" w:hAnsiTheme="minorHAnsi" w:cs="Arial"/>
        </w:rPr>
        <w:t>y. Potwierdzenie powinno zawierać zestawienie kwot, które były należne pod</w:t>
      </w:r>
      <w:r w:rsidR="007C5BC7">
        <w:rPr>
          <w:rFonts w:asciiTheme="minorHAnsi" w:hAnsiTheme="minorHAnsi" w:cs="Arial"/>
        </w:rPr>
        <w:t>w</w:t>
      </w:r>
      <w:r>
        <w:rPr>
          <w:rFonts w:asciiTheme="minorHAnsi" w:hAnsiTheme="minorHAnsi" w:cs="Arial"/>
        </w:rPr>
        <w:t>ykonawc</w:t>
      </w:r>
      <w:r w:rsidR="00041E48" w:rsidRPr="004F1451">
        <w:rPr>
          <w:rFonts w:asciiTheme="minorHAnsi" w:hAnsiTheme="minorHAnsi" w:cs="Arial"/>
        </w:rPr>
        <w:t>y z tej faktury.</w:t>
      </w:r>
    </w:p>
    <w:p w:rsidR="00041E48" w:rsidRPr="004F1451" w:rsidRDefault="00041E48" w:rsidP="0031593F">
      <w:pPr>
        <w:pStyle w:val="Akapitzlist"/>
        <w:numPr>
          <w:ilvl w:val="0"/>
          <w:numId w:val="49"/>
        </w:numPr>
        <w:spacing w:after="0"/>
        <w:jc w:val="both"/>
        <w:rPr>
          <w:rFonts w:asciiTheme="minorHAnsi" w:hAnsiTheme="minorHAnsi" w:cs="Arial"/>
        </w:rPr>
      </w:pPr>
      <w:r w:rsidRPr="004F1451">
        <w:rPr>
          <w:rFonts w:asciiTheme="minorHAnsi" w:hAnsiTheme="minorHAnsi" w:cs="Arial"/>
        </w:rPr>
        <w:t>W przypadku niedostarczenia potwierdzenia, o którym mowa w ust. 8</w:t>
      </w:r>
      <w:r w:rsidR="00C25F75" w:rsidRPr="004F1451">
        <w:rPr>
          <w:rFonts w:asciiTheme="minorHAnsi" w:hAnsiTheme="minorHAnsi" w:cs="Arial"/>
        </w:rPr>
        <w:t>,</w:t>
      </w:r>
      <w:r w:rsidRPr="004F1451">
        <w:rPr>
          <w:rFonts w:asciiTheme="minorHAnsi" w:hAnsiTheme="minorHAnsi" w:cs="Arial"/>
        </w:rPr>
        <w:t xml:space="preserve"> Zamawiający zatrzyma z bieżącej należności </w:t>
      </w:r>
      <w:r w:rsidR="00381979">
        <w:rPr>
          <w:rFonts w:asciiTheme="minorHAnsi" w:hAnsiTheme="minorHAnsi" w:cs="Arial"/>
        </w:rPr>
        <w:t>Wykonawc</w:t>
      </w:r>
      <w:r w:rsidRPr="004F1451">
        <w:rPr>
          <w:rFonts w:asciiTheme="minorHAnsi" w:hAnsiTheme="minorHAnsi" w:cs="Arial"/>
        </w:rPr>
        <w:t>y kwotę w wysokości równej należności pod</w:t>
      </w:r>
      <w:r w:rsidR="007C5BC7">
        <w:rPr>
          <w:rFonts w:asciiTheme="minorHAnsi" w:hAnsiTheme="minorHAnsi" w:cs="Arial"/>
        </w:rPr>
        <w:t>w</w:t>
      </w:r>
      <w:r w:rsidR="00381979">
        <w:rPr>
          <w:rFonts w:asciiTheme="minorHAnsi" w:hAnsiTheme="minorHAnsi" w:cs="Arial"/>
        </w:rPr>
        <w:t>ykonawc</w:t>
      </w:r>
      <w:r w:rsidRPr="004F1451">
        <w:rPr>
          <w:rFonts w:asciiTheme="minorHAnsi" w:hAnsiTheme="minorHAnsi" w:cs="Arial"/>
        </w:rPr>
        <w:t>y</w:t>
      </w:r>
      <w:r w:rsidR="00C25F75" w:rsidRPr="004F1451">
        <w:rPr>
          <w:rFonts w:asciiTheme="minorHAnsi" w:hAnsiTheme="minorHAnsi" w:cs="Arial"/>
        </w:rPr>
        <w:t>,</w:t>
      </w:r>
      <w:r w:rsidRPr="004F1451">
        <w:rPr>
          <w:rFonts w:asciiTheme="minorHAnsi" w:hAnsiTheme="minorHAnsi" w:cs="Arial"/>
        </w:rPr>
        <w:t xml:space="preserve"> do czasu otrzymania tego potwierdzenia.</w:t>
      </w:r>
    </w:p>
    <w:p w:rsidR="00041E48" w:rsidRPr="004F1451" w:rsidRDefault="00381979" w:rsidP="0031593F">
      <w:pPr>
        <w:pStyle w:val="Akapitzlist"/>
        <w:numPr>
          <w:ilvl w:val="0"/>
          <w:numId w:val="49"/>
        </w:numPr>
        <w:spacing w:after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Wykonawc</w:t>
      </w:r>
      <w:r w:rsidR="00041E48" w:rsidRPr="004F1451">
        <w:rPr>
          <w:rFonts w:asciiTheme="minorHAnsi" w:hAnsiTheme="minorHAnsi" w:cs="Arial"/>
        </w:rPr>
        <w:t>a odpowiada za działania i zaniechania Pod</w:t>
      </w:r>
      <w:r w:rsidR="007C5BC7">
        <w:rPr>
          <w:rFonts w:asciiTheme="minorHAnsi" w:hAnsiTheme="minorHAnsi" w:cs="Arial"/>
        </w:rPr>
        <w:t>w</w:t>
      </w:r>
      <w:r>
        <w:rPr>
          <w:rFonts w:asciiTheme="minorHAnsi" w:hAnsiTheme="minorHAnsi" w:cs="Arial"/>
        </w:rPr>
        <w:t>ykonawc</w:t>
      </w:r>
      <w:r w:rsidR="00041E48" w:rsidRPr="004F1451">
        <w:rPr>
          <w:rFonts w:asciiTheme="minorHAnsi" w:hAnsiTheme="minorHAnsi" w:cs="Arial"/>
        </w:rPr>
        <w:t>ów jak za własne</w:t>
      </w:r>
    </w:p>
    <w:p w:rsidR="004F1451" w:rsidRDefault="004F1451" w:rsidP="009A1D08">
      <w:pPr>
        <w:spacing w:after="0"/>
        <w:jc w:val="center"/>
        <w:rPr>
          <w:rFonts w:asciiTheme="minorHAnsi" w:hAnsiTheme="minorHAnsi" w:cs="Tahoma"/>
          <w:b/>
          <w:bCs/>
        </w:rPr>
      </w:pPr>
    </w:p>
    <w:p w:rsidR="00BE7696" w:rsidRDefault="00BE7696" w:rsidP="009A1D08">
      <w:pPr>
        <w:spacing w:after="0"/>
        <w:jc w:val="center"/>
        <w:rPr>
          <w:rFonts w:asciiTheme="minorHAnsi" w:hAnsiTheme="minorHAnsi" w:cs="Tahoma"/>
          <w:b/>
          <w:bCs/>
        </w:rPr>
      </w:pPr>
    </w:p>
    <w:p w:rsidR="00BE7696" w:rsidRDefault="00BE7696" w:rsidP="009A1D08">
      <w:pPr>
        <w:spacing w:after="0"/>
        <w:jc w:val="center"/>
        <w:rPr>
          <w:rFonts w:asciiTheme="minorHAnsi" w:hAnsiTheme="minorHAnsi" w:cs="Tahoma"/>
          <w:b/>
          <w:bCs/>
        </w:rPr>
      </w:pPr>
    </w:p>
    <w:p w:rsidR="00041E48" w:rsidRDefault="00041E48" w:rsidP="009A1D08">
      <w:pPr>
        <w:spacing w:after="0"/>
        <w:jc w:val="center"/>
        <w:rPr>
          <w:rFonts w:asciiTheme="minorHAnsi" w:hAnsiTheme="minorHAnsi" w:cs="Tahoma"/>
          <w:b/>
          <w:bCs/>
        </w:rPr>
      </w:pPr>
      <w:r w:rsidRPr="009A1D08">
        <w:rPr>
          <w:rFonts w:asciiTheme="minorHAnsi" w:hAnsiTheme="minorHAnsi" w:cs="Tahoma"/>
          <w:b/>
          <w:bCs/>
        </w:rPr>
        <w:lastRenderedPageBreak/>
        <w:t>§ 9</w:t>
      </w:r>
    </w:p>
    <w:p w:rsidR="004F1451" w:rsidRPr="009A1D08" w:rsidRDefault="004F1451" w:rsidP="004F1451">
      <w:pPr>
        <w:suppressAutoHyphens/>
        <w:spacing w:after="0"/>
        <w:jc w:val="center"/>
        <w:rPr>
          <w:rFonts w:asciiTheme="minorHAnsi" w:hAnsiTheme="minorHAnsi"/>
          <w:b/>
        </w:rPr>
      </w:pPr>
      <w:r w:rsidRPr="009A1D08">
        <w:rPr>
          <w:rFonts w:asciiTheme="minorHAnsi" w:hAnsiTheme="minorHAnsi"/>
          <w:b/>
        </w:rPr>
        <w:t>Postanowienia końcowe</w:t>
      </w:r>
    </w:p>
    <w:p w:rsidR="00041E48" w:rsidRPr="009A1D08" w:rsidRDefault="00041E48" w:rsidP="00DD1057">
      <w:pPr>
        <w:pStyle w:val="Akapitzlist"/>
        <w:numPr>
          <w:ilvl w:val="0"/>
          <w:numId w:val="45"/>
        </w:numPr>
        <w:suppressAutoHyphens/>
        <w:spacing w:after="0"/>
        <w:ind w:hanging="720"/>
        <w:jc w:val="both"/>
        <w:rPr>
          <w:rFonts w:asciiTheme="minorHAnsi" w:hAnsiTheme="minorHAnsi"/>
          <w:bCs/>
        </w:rPr>
      </w:pPr>
      <w:r w:rsidRPr="009A1D08">
        <w:rPr>
          <w:rFonts w:asciiTheme="minorHAnsi" w:hAnsiTheme="minorHAnsi"/>
          <w:bCs/>
        </w:rPr>
        <w:t xml:space="preserve">W przypadku wykreślenia </w:t>
      </w:r>
      <w:r w:rsidR="00381979">
        <w:rPr>
          <w:rFonts w:asciiTheme="minorHAnsi" w:hAnsiTheme="minorHAnsi"/>
          <w:bCs/>
        </w:rPr>
        <w:t>Wykonawc</w:t>
      </w:r>
      <w:r w:rsidRPr="009A1D08">
        <w:rPr>
          <w:rFonts w:asciiTheme="minorHAnsi" w:hAnsiTheme="minorHAnsi"/>
          <w:bCs/>
        </w:rPr>
        <w:t xml:space="preserve">y z rejestru działalności regulowanej </w:t>
      </w:r>
      <w:r w:rsidR="00C25F75" w:rsidRPr="009A1D08">
        <w:rPr>
          <w:rFonts w:asciiTheme="minorHAnsi" w:hAnsiTheme="minorHAnsi"/>
          <w:bCs/>
        </w:rPr>
        <w:t xml:space="preserve">w zakresie odbierania odpadów komunalnych w Gminie Łęknica, </w:t>
      </w:r>
      <w:r w:rsidRPr="009A1D08">
        <w:rPr>
          <w:rFonts w:asciiTheme="minorHAnsi" w:hAnsiTheme="minorHAnsi"/>
          <w:bCs/>
        </w:rPr>
        <w:t xml:space="preserve">Zamawiający </w:t>
      </w:r>
      <w:r w:rsidR="00C25F75" w:rsidRPr="009A1D08">
        <w:rPr>
          <w:rFonts w:asciiTheme="minorHAnsi" w:hAnsiTheme="minorHAnsi"/>
          <w:bCs/>
        </w:rPr>
        <w:t xml:space="preserve">ma prawo </w:t>
      </w:r>
      <w:r w:rsidR="00E33012" w:rsidRPr="009A1D08">
        <w:rPr>
          <w:rFonts w:asciiTheme="minorHAnsi" w:hAnsiTheme="minorHAnsi"/>
          <w:bCs/>
        </w:rPr>
        <w:t>wypowiedzieć niniejszą umowę ze skutkiem natychmiastowym</w:t>
      </w:r>
      <w:r w:rsidRPr="009A1D08">
        <w:rPr>
          <w:rFonts w:asciiTheme="minorHAnsi" w:hAnsiTheme="minorHAnsi"/>
          <w:bCs/>
        </w:rPr>
        <w:t>.</w:t>
      </w:r>
    </w:p>
    <w:p w:rsidR="00FE40AC" w:rsidRPr="009A1D08" w:rsidRDefault="00FE40AC" w:rsidP="00DD1057">
      <w:pPr>
        <w:pStyle w:val="Akapitzlist"/>
        <w:numPr>
          <w:ilvl w:val="0"/>
          <w:numId w:val="45"/>
        </w:numPr>
        <w:suppressAutoHyphens/>
        <w:spacing w:after="0"/>
        <w:ind w:left="0" w:hanging="66"/>
        <w:jc w:val="both"/>
        <w:rPr>
          <w:rFonts w:asciiTheme="minorHAnsi" w:hAnsiTheme="minorHAnsi"/>
          <w:bCs/>
        </w:rPr>
      </w:pPr>
      <w:r w:rsidRPr="009A1D08">
        <w:rPr>
          <w:rFonts w:asciiTheme="minorHAnsi" w:hAnsiTheme="minorHAnsi"/>
          <w:bCs/>
        </w:rPr>
        <w:t xml:space="preserve">Strony mają prawo wypowiedzieć niniejszą umowę z </w:t>
      </w:r>
      <w:r w:rsidR="0006121B">
        <w:rPr>
          <w:rFonts w:asciiTheme="minorHAnsi" w:hAnsiTheme="minorHAnsi"/>
          <w:bCs/>
        </w:rPr>
        <w:t>sześcio</w:t>
      </w:r>
      <w:r w:rsidRPr="009A1D08">
        <w:rPr>
          <w:rFonts w:asciiTheme="minorHAnsi" w:hAnsiTheme="minorHAnsi"/>
          <w:bCs/>
        </w:rPr>
        <w:t>miesięcznym okresem wypowiedzenia.</w:t>
      </w:r>
      <w:r w:rsidR="00757082" w:rsidRPr="009A1D08">
        <w:rPr>
          <w:rFonts w:asciiTheme="minorHAnsi" w:hAnsiTheme="minorHAnsi"/>
          <w:bCs/>
        </w:rPr>
        <w:t xml:space="preserve"> </w:t>
      </w:r>
      <w:r w:rsidR="001761F1">
        <w:rPr>
          <w:rFonts w:asciiTheme="minorHAnsi" w:hAnsiTheme="minorHAnsi"/>
          <w:bCs/>
        </w:rPr>
        <w:t xml:space="preserve">Wypowiedzenie takie nie skutkuje zastosowaniem kar umownych. </w:t>
      </w:r>
      <w:r w:rsidR="00757082" w:rsidRPr="009A1D08">
        <w:rPr>
          <w:rFonts w:asciiTheme="minorHAnsi" w:hAnsiTheme="minorHAnsi"/>
          <w:bCs/>
        </w:rPr>
        <w:t>Wypowiedzenie jest skuteczne na koniec miesiąca kalendarzowego, w którym upływa okres wypowiedzenia.</w:t>
      </w:r>
    </w:p>
    <w:p w:rsidR="00FE40AC" w:rsidRPr="009A1D08" w:rsidRDefault="00FE40AC" w:rsidP="009A1D08">
      <w:pPr>
        <w:suppressAutoHyphens/>
        <w:spacing w:after="0"/>
        <w:jc w:val="center"/>
        <w:rPr>
          <w:rFonts w:asciiTheme="minorHAnsi" w:hAnsiTheme="minorHAnsi" w:cs="Tahoma"/>
          <w:b/>
        </w:rPr>
      </w:pPr>
    </w:p>
    <w:p w:rsidR="00041E48" w:rsidRPr="009A1D08" w:rsidRDefault="00041E48" w:rsidP="009A1D08">
      <w:pPr>
        <w:suppressAutoHyphens/>
        <w:spacing w:after="0"/>
        <w:jc w:val="center"/>
        <w:rPr>
          <w:rFonts w:asciiTheme="minorHAnsi" w:hAnsiTheme="minorHAnsi" w:cs="Tahoma"/>
          <w:b/>
        </w:rPr>
      </w:pPr>
      <w:r w:rsidRPr="009A1D08">
        <w:rPr>
          <w:rFonts w:asciiTheme="minorHAnsi" w:hAnsiTheme="minorHAnsi" w:cs="Tahoma"/>
          <w:b/>
        </w:rPr>
        <w:t>§ 10</w:t>
      </w:r>
    </w:p>
    <w:p w:rsidR="00041E48" w:rsidRPr="009A1D08" w:rsidRDefault="00041E48" w:rsidP="009A1D08">
      <w:pPr>
        <w:suppressAutoHyphens/>
        <w:spacing w:after="0"/>
        <w:jc w:val="both"/>
        <w:rPr>
          <w:rFonts w:asciiTheme="minorHAnsi" w:hAnsiTheme="minorHAnsi"/>
        </w:rPr>
      </w:pPr>
      <w:r w:rsidRPr="009A1D08">
        <w:rPr>
          <w:rFonts w:asciiTheme="minorHAnsi" w:hAnsiTheme="minorHAnsi"/>
        </w:rPr>
        <w:t xml:space="preserve">Zamawiający zastrzega sobie prawo przeprowadzenia kontroli wykonywania przez </w:t>
      </w:r>
      <w:r w:rsidR="00381979">
        <w:rPr>
          <w:rFonts w:asciiTheme="minorHAnsi" w:hAnsiTheme="minorHAnsi"/>
        </w:rPr>
        <w:t>Wykonawc</w:t>
      </w:r>
      <w:r w:rsidRPr="009A1D08">
        <w:rPr>
          <w:rFonts w:asciiTheme="minorHAnsi" w:hAnsiTheme="minorHAnsi"/>
        </w:rPr>
        <w:t>ę umowy, w szczególności poprzez wgląd do dokumentów sporządzanych w związku z prowadzeniem ewidencji odpadów.</w:t>
      </w:r>
    </w:p>
    <w:p w:rsidR="00041E48" w:rsidRPr="009A1D08" w:rsidRDefault="00041E48" w:rsidP="009A1D08">
      <w:pPr>
        <w:suppressAutoHyphens/>
        <w:spacing w:after="0"/>
        <w:rPr>
          <w:rFonts w:asciiTheme="minorHAnsi" w:hAnsiTheme="minorHAnsi"/>
          <w:b/>
        </w:rPr>
      </w:pPr>
    </w:p>
    <w:p w:rsidR="00041E48" w:rsidRPr="009A1D08" w:rsidRDefault="00041E48" w:rsidP="009A1D08">
      <w:pPr>
        <w:suppressAutoHyphens/>
        <w:spacing w:after="0"/>
        <w:jc w:val="center"/>
        <w:rPr>
          <w:rFonts w:asciiTheme="minorHAnsi" w:hAnsiTheme="minorHAnsi" w:cs="Tahoma"/>
          <w:b/>
        </w:rPr>
      </w:pPr>
      <w:r w:rsidRPr="009A1D08">
        <w:rPr>
          <w:rFonts w:asciiTheme="minorHAnsi" w:hAnsiTheme="minorHAnsi" w:cs="Tahoma"/>
          <w:b/>
        </w:rPr>
        <w:t>§ 11</w:t>
      </w:r>
    </w:p>
    <w:p w:rsidR="00041E48" w:rsidRPr="009A1D08" w:rsidRDefault="00041E48" w:rsidP="0031593F">
      <w:pPr>
        <w:numPr>
          <w:ilvl w:val="0"/>
          <w:numId w:val="41"/>
        </w:numPr>
        <w:suppressAutoHyphens/>
        <w:spacing w:after="0"/>
        <w:jc w:val="both"/>
        <w:rPr>
          <w:rFonts w:asciiTheme="minorHAnsi" w:hAnsiTheme="minorHAnsi" w:cs="Tahoma"/>
        </w:rPr>
      </w:pPr>
      <w:r w:rsidRPr="009A1D08">
        <w:rPr>
          <w:rFonts w:asciiTheme="minorHAnsi" w:hAnsiTheme="minorHAnsi" w:cs="Tahoma"/>
        </w:rPr>
        <w:t>Niedopuszczalna jest istotna zmiana postanowień zawartej umowy w stosunku do treści oferty, na po</w:t>
      </w:r>
      <w:r w:rsidR="00E33012" w:rsidRPr="009A1D08">
        <w:rPr>
          <w:rFonts w:asciiTheme="minorHAnsi" w:hAnsiTheme="minorHAnsi" w:cs="Tahoma"/>
        </w:rPr>
        <w:t xml:space="preserve">dstawie której dokonano wyboru </w:t>
      </w:r>
      <w:r w:rsidR="00381979">
        <w:rPr>
          <w:rFonts w:asciiTheme="minorHAnsi" w:hAnsiTheme="minorHAnsi" w:cs="Tahoma"/>
        </w:rPr>
        <w:t>Wykonawc</w:t>
      </w:r>
      <w:r w:rsidRPr="009A1D08">
        <w:rPr>
          <w:rFonts w:asciiTheme="minorHAnsi" w:hAnsiTheme="minorHAnsi" w:cs="Tahoma"/>
        </w:rPr>
        <w:t>y</w:t>
      </w:r>
      <w:r w:rsidR="00E33012" w:rsidRPr="009A1D08">
        <w:rPr>
          <w:rFonts w:asciiTheme="minorHAnsi" w:hAnsiTheme="minorHAnsi" w:cs="Tahoma"/>
        </w:rPr>
        <w:t>.</w:t>
      </w:r>
      <w:r w:rsidRPr="009A1D08">
        <w:rPr>
          <w:rFonts w:asciiTheme="minorHAnsi" w:hAnsiTheme="minorHAnsi" w:cs="Tahoma"/>
        </w:rPr>
        <w:t xml:space="preserve"> Zmiana umowy dokonana z naruszeniem niniejszego postanowienia jest nieważna.</w:t>
      </w:r>
    </w:p>
    <w:p w:rsidR="00041E48" w:rsidRDefault="00FF0D40" w:rsidP="0031593F">
      <w:pPr>
        <w:numPr>
          <w:ilvl w:val="0"/>
          <w:numId w:val="41"/>
        </w:numPr>
        <w:suppressAutoHyphens/>
        <w:spacing w:after="0"/>
        <w:jc w:val="both"/>
        <w:rPr>
          <w:rFonts w:asciiTheme="minorHAnsi" w:hAnsiTheme="minorHAnsi" w:cs="Tahoma"/>
        </w:rPr>
      </w:pPr>
      <w:r>
        <w:rPr>
          <w:rFonts w:asciiTheme="minorHAnsi" w:hAnsiTheme="minorHAnsi"/>
        </w:rPr>
        <w:t>Z</w:t>
      </w:r>
      <w:r w:rsidRPr="009A1D08">
        <w:rPr>
          <w:rFonts w:asciiTheme="minorHAnsi" w:hAnsiTheme="minorHAnsi"/>
        </w:rPr>
        <w:t>mia</w:t>
      </w:r>
      <w:r>
        <w:rPr>
          <w:rFonts w:asciiTheme="minorHAnsi" w:hAnsiTheme="minorHAnsi"/>
        </w:rPr>
        <w:t>na</w:t>
      </w:r>
      <w:r w:rsidRPr="009A1D08">
        <w:rPr>
          <w:rFonts w:asciiTheme="minorHAnsi" w:hAnsiTheme="minorHAnsi"/>
        </w:rPr>
        <w:t xml:space="preserve"> wynagrodzenia</w:t>
      </w:r>
      <w:r>
        <w:rPr>
          <w:rFonts w:asciiTheme="minorHAnsi" w:hAnsiTheme="minorHAnsi"/>
        </w:rPr>
        <w:t xml:space="preserve"> umownego nastąpi,</w:t>
      </w:r>
      <w:r w:rsidRPr="009A1D08">
        <w:rPr>
          <w:rFonts w:asciiTheme="minorHAnsi" w:hAnsiTheme="minorHAnsi"/>
        </w:rPr>
        <w:t xml:space="preserve"> w przypadku ustawowej zmiany stawki podatku VAT w zakresie objętym zamówieniem</w:t>
      </w:r>
      <w:r w:rsidR="00B27BFD" w:rsidRPr="009A1D08">
        <w:rPr>
          <w:rFonts w:asciiTheme="minorHAnsi" w:hAnsiTheme="minorHAnsi"/>
        </w:rPr>
        <w:t xml:space="preserve">. W takim przypadku do ceny netto zostanie doliczony podatek VAT w aktualnie obowiązującej wysokości. Zmiana ta </w:t>
      </w:r>
      <w:r w:rsidR="00041E48" w:rsidRPr="009A1D08">
        <w:rPr>
          <w:rFonts w:asciiTheme="minorHAnsi" w:hAnsiTheme="minorHAnsi" w:cs="Tahoma"/>
        </w:rPr>
        <w:t xml:space="preserve">zostanie </w:t>
      </w:r>
      <w:r w:rsidR="00B27BFD" w:rsidRPr="009A1D08">
        <w:rPr>
          <w:rFonts w:asciiTheme="minorHAnsi" w:hAnsiTheme="minorHAnsi" w:cs="Tahoma"/>
        </w:rPr>
        <w:t>wprowadzona</w:t>
      </w:r>
      <w:r w:rsidR="00041E48" w:rsidRPr="009A1D08">
        <w:rPr>
          <w:rFonts w:asciiTheme="minorHAnsi" w:hAnsiTheme="minorHAnsi" w:cs="Tahoma"/>
        </w:rPr>
        <w:t xml:space="preserve"> aneksem do niniejszej umowy.</w:t>
      </w:r>
    </w:p>
    <w:p w:rsidR="00FF0D40" w:rsidRPr="00FF0D40" w:rsidRDefault="00FF0D40" w:rsidP="0031593F">
      <w:pPr>
        <w:numPr>
          <w:ilvl w:val="0"/>
          <w:numId w:val="41"/>
        </w:numPr>
        <w:suppressAutoHyphens/>
        <w:spacing w:after="0"/>
        <w:jc w:val="both"/>
        <w:rPr>
          <w:rStyle w:val="txt-new"/>
          <w:rFonts w:asciiTheme="minorHAnsi" w:hAnsiTheme="minorHAnsi" w:cs="Tahoma"/>
        </w:rPr>
      </w:pPr>
      <w:r>
        <w:rPr>
          <w:rStyle w:val="txt-new"/>
        </w:rPr>
        <w:t>Dopuszcza się wprowadzenie odpowiednich zmian wysokości wynagrodzenia należnego Wykonawcy, w przypadku zmiany:</w:t>
      </w:r>
    </w:p>
    <w:p w:rsidR="00FF0D40" w:rsidRDefault="00FF0D40" w:rsidP="00DD1057">
      <w:pPr>
        <w:pStyle w:val="Akapitzlist"/>
        <w:numPr>
          <w:ilvl w:val="0"/>
          <w:numId w:val="54"/>
        </w:numPr>
        <w:rPr>
          <w:rStyle w:val="txt-new"/>
        </w:rPr>
      </w:pPr>
      <w:r>
        <w:rPr>
          <w:rStyle w:val="txt-new"/>
        </w:rPr>
        <w:t xml:space="preserve">wysokości minimalnego wynagrodzenia za pracę ustalonego na podstawie </w:t>
      </w:r>
      <w:r w:rsidRPr="00430DF4">
        <w:rPr>
          <w:rStyle w:val="txt-new"/>
        </w:rPr>
        <w:t>art. 2 ust. 3-5</w:t>
      </w:r>
      <w:r>
        <w:rPr>
          <w:rStyle w:val="txt-new"/>
        </w:rPr>
        <w:t xml:space="preserve"> ustawy z dnia 10 października 2002 r. o minimalnym wynagrodzeniu za pracę,</w:t>
      </w:r>
    </w:p>
    <w:p w:rsidR="00FF0D40" w:rsidRDefault="00FF0D40" w:rsidP="00DD1057">
      <w:pPr>
        <w:pStyle w:val="Akapitzlist"/>
        <w:numPr>
          <w:ilvl w:val="0"/>
          <w:numId w:val="54"/>
        </w:numPr>
        <w:rPr>
          <w:rStyle w:val="txt-new"/>
        </w:rPr>
      </w:pPr>
      <w:r>
        <w:rPr>
          <w:rStyle w:val="txt-new"/>
        </w:rPr>
        <w:t>zasad podlegania ubezpieczeniom społecznym lub ubezpieczeniu zdrowotnemu lub wysokości stawki składki na ubezpieczenia społeczne lub zdrowotne</w:t>
      </w:r>
    </w:p>
    <w:p w:rsidR="00BA69F0" w:rsidRPr="00FF0D40" w:rsidRDefault="00FF0D40" w:rsidP="00FF0D40">
      <w:pPr>
        <w:ind w:left="720"/>
      </w:pPr>
      <w:r>
        <w:rPr>
          <w:rStyle w:val="txt-new"/>
        </w:rPr>
        <w:t>- jeżeli zmiany te będą miały wpływ na koszty wykonania zamówienia przez Wykonawcę, a wykonawca wystąpi do Zamawiającego z uzasadnionym i udokumentowanym wnioskiem o zmianę wynagrodzenia umownego.</w:t>
      </w:r>
    </w:p>
    <w:p w:rsidR="00041E48" w:rsidRPr="009A1D08" w:rsidRDefault="00041E48" w:rsidP="0031593F">
      <w:pPr>
        <w:numPr>
          <w:ilvl w:val="0"/>
          <w:numId w:val="41"/>
        </w:numPr>
        <w:suppressAutoHyphens/>
        <w:spacing w:after="0"/>
        <w:jc w:val="both"/>
        <w:rPr>
          <w:rFonts w:asciiTheme="minorHAnsi" w:hAnsiTheme="minorHAnsi" w:cs="Tahoma"/>
        </w:rPr>
      </w:pPr>
      <w:r w:rsidRPr="009A1D08">
        <w:rPr>
          <w:rFonts w:asciiTheme="minorHAnsi" w:hAnsiTheme="minorHAnsi" w:cs="Tahoma"/>
        </w:rPr>
        <w:t>Wszelkie zmiany i uzupełnienia dotyczące niniejszej umowy wymagają pisemnej formy, pod rygorem nieważności.</w:t>
      </w:r>
    </w:p>
    <w:p w:rsidR="00041E48" w:rsidRPr="009A1D08" w:rsidRDefault="00381979" w:rsidP="0031593F">
      <w:pPr>
        <w:numPr>
          <w:ilvl w:val="0"/>
          <w:numId w:val="41"/>
        </w:numPr>
        <w:suppressAutoHyphens/>
        <w:spacing w:after="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Wykonawc</w:t>
      </w:r>
      <w:r w:rsidR="00041E48" w:rsidRPr="009A1D08">
        <w:rPr>
          <w:rFonts w:asciiTheme="minorHAnsi" w:hAnsiTheme="minorHAnsi" w:cs="Tahoma"/>
        </w:rPr>
        <w:t xml:space="preserve">a nie może bez pisemnej zgody </w:t>
      </w:r>
      <w:r>
        <w:rPr>
          <w:rFonts w:asciiTheme="minorHAnsi" w:hAnsiTheme="minorHAnsi" w:cs="Tahoma"/>
        </w:rPr>
        <w:t>Zamawiając</w:t>
      </w:r>
      <w:r w:rsidR="00041E48" w:rsidRPr="009A1D08">
        <w:rPr>
          <w:rFonts w:asciiTheme="minorHAnsi" w:hAnsiTheme="minorHAnsi" w:cs="Tahoma"/>
        </w:rPr>
        <w:t>ego dokonać żadnej cesji praw, w tym wierzytelności związanych z realizacją niniejszej umowy.</w:t>
      </w:r>
    </w:p>
    <w:p w:rsidR="00FF0D40" w:rsidRPr="00FF0D40" w:rsidRDefault="00041E48" w:rsidP="0031593F">
      <w:pPr>
        <w:numPr>
          <w:ilvl w:val="0"/>
          <w:numId w:val="41"/>
        </w:numPr>
        <w:suppressAutoHyphens/>
        <w:spacing w:after="0"/>
        <w:jc w:val="both"/>
        <w:rPr>
          <w:rFonts w:asciiTheme="minorHAnsi" w:hAnsiTheme="minorHAnsi" w:cs="Tahoma"/>
        </w:rPr>
      </w:pPr>
      <w:r w:rsidRPr="009A1D08">
        <w:rPr>
          <w:rFonts w:asciiTheme="minorHAnsi" w:hAnsiTheme="minorHAnsi" w:cs="Arial"/>
        </w:rPr>
        <w:t xml:space="preserve">W </w:t>
      </w:r>
      <w:r w:rsidRPr="009A1D08">
        <w:rPr>
          <w:rFonts w:asciiTheme="minorHAnsi" w:hAnsiTheme="minorHAnsi" w:cs="Tahoma"/>
        </w:rPr>
        <w:t xml:space="preserve">sprawach nieuregulowanych niniejszą umową mają zastosowanie przepisy kodeksu cywilnego oraz w sprawach procesowych przepisy kodeksu postępowania cywilnego, ustawy z dnia 13 września 1996 r. o utrzymaniu czystości i porządku w gminach </w:t>
      </w:r>
      <w:r w:rsidR="00FF0D40">
        <w:rPr>
          <w:rFonts w:asciiTheme="minorHAnsi" w:hAnsiTheme="minorHAnsi" w:cs="Tahoma"/>
        </w:rPr>
        <w:t>(</w:t>
      </w:r>
      <w:r w:rsidR="00FF0D40">
        <w:rPr>
          <w:rFonts w:asciiTheme="minorHAnsi" w:hAnsiTheme="minorHAnsi"/>
        </w:rPr>
        <w:t>t. j. z 2013</w:t>
      </w:r>
      <w:r w:rsidR="00FF0D40" w:rsidRPr="009A1D08">
        <w:rPr>
          <w:rFonts w:asciiTheme="minorHAnsi" w:hAnsiTheme="minorHAnsi"/>
        </w:rPr>
        <w:t xml:space="preserve"> r. </w:t>
      </w:r>
      <w:r w:rsidR="00FF0D40">
        <w:rPr>
          <w:rFonts w:asciiTheme="minorHAnsi" w:hAnsiTheme="minorHAnsi"/>
        </w:rPr>
        <w:t>poz. 1399 ze zm.</w:t>
      </w:r>
      <w:r w:rsidRPr="009A1D08">
        <w:rPr>
          <w:rFonts w:asciiTheme="minorHAnsi" w:hAnsiTheme="minorHAnsi" w:cs="Tahoma"/>
        </w:rPr>
        <w:t xml:space="preserve">) oraz ustawy z dnia 29 stycznia 2004 r. Prawo zamówień publicznych </w:t>
      </w:r>
      <w:r w:rsidR="00FF0D40">
        <w:rPr>
          <w:rFonts w:asciiTheme="minorHAnsi" w:hAnsiTheme="minorHAnsi"/>
        </w:rPr>
        <w:t>(tekst jednolity Dz. U. z 2013 r.</w:t>
      </w:r>
      <w:r w:rsidR="00FF0D40" w:rsidRPr="009A1D08">
        <w:rPr>
          <w:rFonts w:asciiTheme="minorHAnsi" w:hAnsiTheme="minorHAnsi"/>
        </w:rPr>
        <w:t xml:space="preserve">, </w:t>
      </w:r>
      <w:r w:rsidR="00FF0D40">
        <w:rPr>
          <w:rFonts w:asciiTheme="minorHAnsi" w:hAnsiTheme="minorHAnsi"/>
        </w:rPr>
        <w:t>poz. 907</w:t>
      </w:r>
      <w:r w:rsidR="00FF0D40" w:rsidRPr="009A1D08">
        <w:rPr>
          <w:rFonts w:asciiTheme="minorHAnsi" w:hAnsiTheme="minorHAnsi"/>
        </w:rPr>
        <w:t xml:space="preserve"> ze zm.)</w:t>
      </w:r>
    </w:p>
    <w:p w:rsidR="00041E48" w:rsidRPr="009A1D08" w:rsidRDefault="00041E48" w:rsidP="0031593F">
      <w:pPr>
        <w:numPr>
          <w:ilvl w:val="0"/>
          <w:numId w:val="41"/>
        </w:numPr>
        <w:suppressAutoHyphens/>
        <w:spacing w:after="0"/>
        <w:jc w:val="both"/>
        <w:rPr>
          <w:rFonts w:asciiTheme="minorHAnsi" w:hAnsiTheme="minorHAnsi" w:cs="Tahoma"/>
        </w:rPr>
      </w:pPr>
      <w:r w:rsidRPr="009A1D08">
        <w:rPr>
          <w:rFonts w:asciiTheme="minorHAnsi" w:hAnsiTheme="minorHAnsi" w:cs="Tahoma"/>
        </w:rPr>
        <w:t>Ewentualne spory wynikłe na tle realizacji niniejszej umowy, które nie zostaną rozwiązane polubownie, strony oddadzą pod rozstrzygnięci</w:t>
      </w:r>
      <w:r w:rsidR="00B27BFD" w:rsidRPr="009A1D08">
        <w:rPr>
          <w:rFonts w:asciiTheme="minorHAnsi" w:hAnsiTheme="minorHAnsi" w:cs="Tahoma"/>
        </w:rPr>
        <w:t>e sądu właściwego dla siedziby Z</w:t>
      </w:r>
      <w:r w:rsidRPr="009A1D08">
        <w:rPr>
          <w:rFonts w:asciiTheme="minorHAnsi" w:hAnsiTheme="minorHAnsi" w:cs="Tahoma"/>
        </w:rPr>
        <w:t>amawiającego.</w:t>
      </w:r>
    </w:p>
    <w:p w:rsidR="00B27BFD" w:rsidRPr="009A1D08" w:rsidRDefault="00041E48" w:rsidP="0031593F">
      <w:pPr>
        <w:numPr>
          <w:ilvl w:val="0"/>
          <w:numId w:val="41"/>
        </w:numPr>
        <w:suppressAutoHyphens/>
        <w:spacing w:after="0"/>
        <w:jc w:val="both"/>
        <w:rPr>
          <w:rFonts w:asciiTheme="minorHAnsi" w:hAnsiTheme="minorHAnsi" w:cs="Tahoma"/>
        </w:rPr>
      </w:pPr>
      <w:r w:rsidRPr="009A1D08">
        <w:rPr>
          <w:rFonts w:asciiTheme="minorHAnsi" w:hAnsiTheme="minorHAnsi" w:cs="Tahoma"/>
          <w:spacing w:val="-6"/>
        </w:rPr>
        <w:lastRenderedPageBreak/>
        <w:t xml:space="preserve">Umowę sporządzono w </w:t>
      </w:r>
      <w:r w:rsidR="00B27BFD" w:rsidRPr="009A1D08">
        <w:rPr>
          <w:rFonts w:asciiTheme="minorHAnsi" w:hAnsiTheme="minorHAnsi" w:cs="Tahoma"/>
          <w:spacing w:val="-6"/>
        </w:rPr>
        <w:t>trzech</w:t>
      </w:r>
      <w:r w:rsidRPr="009A1D08">
        <w:rPr>
          <w:rFonts w:asciiTheme="minorHAnsi" w:hAnsiTheme="minorHAnsi" w:cs="Tahoma"/>
          <w:spacing w:val="-6"/>
        </w:rPr>
        <w:t xml:space="preserve"> jed</w:t>
      </w:r>
      <w:r w:rsidR="00B27BFD" w:rsidRPr="009A1D08">
        <w:rPr>
          <w:rFonts w:asciiTheme="minorHAnsi" w:hAnsiTheme="minorHAnsi" w:cs="Tahoma"/>
          <w:spacing w:val="-6"/>
        </w:rPr>
        <w:t>nobrzmiących egzemplarzach, dwa</w:t>
      </w:r>
      <w:r w:rsidRPr="009A1D08">
        <w:rPr>
          <w:rFonts w:asciiTheme="minorHAnsi" w:hAnsiTheme="minorHAnsi" w:cs="Tahoma"/>
          <w:spacing w:val="-6"/>
        </w:rPr>
        <w:t xml:space="preserve"> egzemplarze</w:t>
      </w:r>
      <w:r w:rsidRPr="009A1D08">
        <w:rPr>
          <w:rFonts w:asciiTheme="minorHAnsi" w:hAnsiTheme="minorHAnsi" w:cs="Tahoma"/>
        </w:rPr>
        <w:t xml:space="preserve"> dla </w:t>
      </w:r>
      <w:r w:rsidR="00B27BFD" w:rsidRPr="009A1D08">
        <w:rPr>
          <w:rFonts w:asciiTheme="minorHAnsi" w:hAnsiTheme="minorHAnsi" w:cs="Tahoma"/>
        </w:rPr>
        <w:t xml:space="preserve">Zamawiającego, jeden dla </w:t>
      </w:r>
      <w:r w:rsidR="00381979">
        <w:rPr>
          <w:rFonts w:asciiTheme="minorHAnsi" w:hAnsiTheme="minorHAnsi" w:cs="Tahoma"/>
        </w:rPr>
        <w:t>Wykonawc</w:t>
      </w:r>
      <w:r w:rsidR="00B27BFD" w:rsidRPr="009A1D08">
        <w:rPr>
          <w:rFonts w:asciiTheme="minorHAnsi" w:hAnsiTheme="minorHAnsi" w:cs="Tahoma"/>
        </w:rPr>
        <w:t>y.</w:t>
      </w:r>
    </w:p>
    <w:p w:rsidR="00041E48" w:rsidRPr="009A1D08" w:rsidRDefault="00B27BFD" w:rsidP="0031593F">
      <w:pPr>
        <w:numPr>
          <w:ilvl w:val="0"/>
          <w:numId w:val="41"/>
        </w:numPr>
        <w:suppressAutoHyphens/>
        <w:spacing w:after="0"/>
        <w:jc w:val="both"/>
        <w:rPr>
          <w:rFonts w:asciiTheme="minorHAnsi" w:hAnsiTheme="minorHAnsi" w:cs="Tahoma"/>
        </w:rPr>
      </w:pPr>
      <w:r w:rsidRPr="009A1D08">
        <w:rPr>
          <w:rFonts w:asciiTheme="minorHAnsi" w:hAnsiTheme="minorHAnsi" w:cs="Tahoma"/>
        </w:rPr>
        <w:t xml:space="preserve">Umowa </w:t>
      </w:r>
      <w:r w:rsidR="00041E48" w:rsidRPr="009A1D08">
        <w:rPr>
          <w:rFonts w:asciiTheme="minorHAnsi" w:hAnsiTheme="minorHAnsi" w:cs="Tahoma"/>
        </w:rPr>
        <w:t>wchodzi</w:t>
      </w:r>
      <w:r w:rsidRPr="009A1D08">
        <w:rPr>
          <w:rFonts w:asciiTheme="minorHAnsi" w:hAnsiTheme="minorHAnsi" w:cs="Tahoma"/>
        </w:rPr>
        <w:t xml:space="preserve"> w życie</w:t>
      </w:r>
      <w:r w:rsidR="00041E48" w:rsidRPr="009A1D08">
        <w:rPr>
          <w:rFonts w:asciiTheme="minorHAnsi" w:hAnsiTheme="minorHAnsi" w:cs="Tahoma"/>
        </w:rPr>
        <w:t xml:space="preserve"> ona w życie z dniem jej</w:t>
      </w:r>
      <w:r w:rsidRPr="009A1D08">
        <w:rPr>
          <w:rFonts w:asciiTheme="minorHAnsi" w:hAnsiTheme="minorHAnsi" w:cs="Tahoma"/>
        </w:rPr>
        <w:t xml:space="preserve"> </w:t>
      </w:r>
      <w:r w:rsidR="00041E48" w:rsidRPr="009A1D08">
        <w:rPr>
          <w:rFonts w:asciiTheme="minorHAnsi" w:hAnsiTheme="minorHAnsi" w:cs="Tahoma"/>
        </w:rPr>
        <w:t>podpisania.</w:t>
      </w:r>
    </w:p>
    <w:p w:rsidR="00FE40AC" w:rsidRPr="009A1D08" w:rsidRDefault="00FE40AC" w:rsidP="009A1D08">
      <w:pPr>
        <w:tabs>
          <w:tab w:val="left" w:pos="567"/>
        </w:tabs>
        <w:spacing w:after="0"/>
        <w:jc w:val="center"/>
        <w:rPr>
          <w:rFonts w:asciiTheme="minorHAnsi" w:hAnsiTheme="minorHAnsi" w:cs="Tahoma"/>
          <w:b/>
          <w:bCs/>
          <w:iCs/>
        </w:rPr>
      </w:pPr>
    </w:p>
    <w:p w:rsidR="00041E48" w:rsidRPr="009A1D08" w:rsidRDefault="00041E48" w:rsidP="009A1D08">
      <w:pPr>
        <w:tabs>
          <w:tab w:val="left" w:pos="567"/>
        </w:tabs>
        <w:spacing w:after="0"/>
        <w:jc w:val="center"/>
        <w:rPr>
          <w:rFonts w:asciiTheme="minorHAnsi" w:hAnsiTheme="minorHAnsi" w:cs="Tahoma"/>
          <w:b/>
          <w:bCs/>
          <w:iCs/>
        </w:rPr>
      </w:pPr>
      <w:r w:rsidRPr="009A1D08">
        <w:rPr>
          <w:rFonts w:asciiTheme="minorHAnsi" w:hAnsiTheme="minorHAnsi" w:cs="Tahoma"/>
          <w:b/>
          <w:bCs/>
          <w:iCs/>
        </w:rPr>
        <w:t>§ 12</w:t>
      </w:r>
    </w:p>
    <w:p w:rsidR="00041E48" w:rsidRPr="009A1D08" w:rsidRDefault="00041E48" w:rsidP="009A1D08">
      <w:pPr>
        <w:spacing w:after="0"/>
        <w:rPr>
          <w:rFonts w:asciiTheme="minorHAnsi" w:eastAsia="Times New Roman" w:hAnsiTheme="minorHAnsi" w:cs="Tahoma"/>
        </w:rPr>
      </w:pPr>
      <w:r w:rsidRPr="009A1D08">
        <w:rPr>
          <w:rFonts w:asciiTheme="minorHAnsi" w:eastAsia="Times New Roman" w:hAnsiTheme="minorHAnsi" w:cs="Tahoma"/>
        </w:rPr>
        <w:t xml:space="preserve">Integralną częścią umowy jest: </w:t>
      </w:r>
    </w:p>
    <w:p w:rsidR="005B62A3" w:rsidRPr="009A1D08" w:rsidRDefault="005B62A3" w:rsidP="0031593F">
      <w:pPr>
        <w:numPr>
          <w:ilvl w:val="0"/>
          <w:numId w:val="42"/>
        </w:numPr>
        <w:spacing w:after="0"/>
        <w:rPr>
          <w:rFonts w:asciiTheme="minorHAnsi" w:eastAsia="Times New Roman" w:hAnsiTheme="minorHAnsi" w:cs="Tahoma"/>
        </w:rPr>
      </w:pPr>
      <w:r w:rsidRPr="009A1D08">
        <w:rPr>
          <w:rFonts w:asciiTheme="minorHAnsi" w:eastAsia="Times New Roman" w:hAnsiTheme="minorHAnsi" w:cs="Tahoma"/>
        </w:rPr>
        <w:t>S</w:t>
      </w:r>
      <w:bookmarkStart w:id="2" w:name="_GoBack"/>
      <w:bookmarkEnd w:id="2"/>
      <w:r w:rsidRPr="009A1D08">
        <w:rPr>
          <w:rFonts w:asciiTheme="minorHAnsi" w:eastAsia="Times New Roman" w:hAnsiTheme="minorHAnsi" w:cs="Tahoma"/>
        </w:rPr>
        <w:t>zczegółowy o</w:t>
      </w:r>
      <w:r w:rsidR="00041E48" w:rsidRPr="009A1D08">
        <w:rPr>
          <w:rFonts w:asciiTheme="minorHAnsi" w:eastAsia="Times New Roman" w:hAnsiTheme="minorHAnsi" w:cs="Tahoma"/>
        </w:rPr>
        <w:t>pis przedmiotu zamówienia – załącznik nr 1</w:t>
      </w:r>
    </w:p>
    <w:p w:rsidR="00041E48" w:rsidRPr="009A1D08" w:rsidRDefault="005B62A3" w:rsidP="0031593F">
      <w:pPr>
        <w:numPr>
          <w:ilvl w:val="0"/>
          <w:numId w:val="42"/>
        </w:numPr>
        <w:spacing w:after="0"/>
        <w:rPr>
          <w:rFonts w:asciiTheme="minorHAnsi" w:eastAsia="Times New Roman" w:hAnsiTheme="minorHAnsi" w:cs="Tahoma"/>
        </w:rPr>
      </w:pPr>
      <w:r w:rsidRPr="009A1D08">
        <w:rPr>
          <w:rFonts w:asciiTheme="minorHAnsi" w:eastAsia="Times New Roman" w:hAnsiTheme="minorHAnsi" w:cs="Tahoma"/>
        </w:rPr>
        <w:t xml:space="preserve">Oferta </w:t>
      </w:r>
      <w:r w:rsidR="00381979">
        <w:rPr>
          <w:rFonts w:asciiTheme="minorHAnsi" w:eastAsia="Times New Roman" w:hAnsiTheme="minorHAnsi" w:cs="Tahoma"/>
        </w:rPr>
        <w:t>Wykonawc</w:t>
      </w:r>
      <w:r w:rsidRPr="009A1D08">
        <w:rPr>
          <w:rFonts w:asciiTheme="minorHAnsi" w:eastAsia="Times New Roman" w:hAnsiTheme="minorHAnsi" w:cs="Tahoma"/>
        </w:rPr>
        <w:t>y do postępowania – załącznik nr 2</w:t>
      </w:r>
      <w:r w:rsidR="00041E48" w:rsidRPr="009A1D08">
        <w:rPr>
          <w:rFonts w:asciiTheme="minorHAnsi" w:eastAsia="Times New Roman" w:hAnsiTheme="minorHAnsi" w:cs="Tahoma"/>
        </w:rPr>
        <w:t xml:space="preserve"> </w:t>
      </w:r>
    </w:p>
    <w:p w:rsidR="00041E48" w:rsidRPr="009A1D08" w:rsidRDefault="00041E48" w:rsidP="0031593F">
      <w:pPr>
        <w:numPr>
          <w:ilvl w:val="0"/>
          <w:numId w:val="42"/>
        </w:numPr>
        <w:spacing w:after="0"/>
        <w:rPr>
          <w:rFonts w:asciiTheme="minorHAnsi" w:eastAsia="Times New Roman" w:hAnsiTheme="minorHAnsi" w:cs="Tahoma"/>
        </w:rPr>
      </w:pPr>
      <w:r w:rsidRPr="009A1D08">
        <w:rPr>
          <w:rFonts w:asciiTheme="minorHAnsi" w:eastAsia="Times New Roman" w:hAnsiTheme="minorHAnsi" w:cs="Tahoma"/>
        </w:rPr>
        <w:t xml:space="preserve">Harmonogram odbierania odpadów </w:t>
      </w:r>
      <w:r w:rsidR="005B62A3" w:rsidRPr="009A1D08">
        <w:rPr>
          <w:rFonts w:asciiTheme="minorHAnsi" w:eastAsia="Times New Roman" w:hAnsiTheme="minorHAnsi" w:cs="Tahoma"/>
        </w:rPr>
        <w:t>– załącznik nr 3</w:t>
      </w:r>
    </w:p>
    <w:p w:rsidR="00041E48" w:rsidRPr="009A1D08" w:rsidRDefault="00041E48" w:rsidP="0031593F">
      <w:pPr>
        <w:numPr>
          <w:ilvl w:val="0"/>
          <w:numId w:val="42"/>
        </w:numPr>
        <w:spacing w:after="0"/>
        <w:rPr>
          <w:rFonts w:asciiTheme="minorHAnsi" w:eastAsia="Times New Roman" w:hAnsiTheme="minorHAnsi" w:cs="Tahoma"/>
        </w:rPr>
      </w:pPr>
      <w:r w:rsidRPr="009A1D08">
        <w:rPr>
          <w:rFonts w:asciiTheme="minorHAnsi" w:eastAsia="Times New Roman" w:hAnsiTheme="minorHAnsi" w:cs="Tahoma"/>
        </w:rPr>
        <w:t xml:space="preserve">Wykaz pojazdów </w:t>
      </w:r>
      <w:r w:rsidR="005B62A3" w:rsidRPr="009A1D08">
        <w:rPr>
          <w:rFonts w:asciiTheme="minorHAnsi" w:eastAsia="Times New Roman" w:hAnsiTheme="minorHAnsi" w:cs="Tahoma"/>
        </w:rPr>
        <w:t>– załącznik nr 4</w:t>
      </w:r>
    </w:p>
    <w:p w:rsidR="00041E48" w:rsidRPr="009A1D08" w:rsidRDefault="00041E48" w:rsidP="0031593F">
      <w:pPr>
        <w:numPr>
          <w:ilvl w:val="0"/>
          <w:numId w:val="42"/>
        </w:numPr>
        <w:spacing w:after="0"/>
        <w:rPr>
          <w:rFonts w:asciiTheme="minorHAnsi" w:eastAsia="Times New Roman" w:hAnsiTheme="minorHAnsi" w:cs="Tahoma"/>
        </w:rPr>
      </w:pPr>
      <w:r w:rsidRPr="009A1D08">
        <w:rPr>
          <w:rFonts w:asciiTheme="minorHAnsi" w:eastAsia="Times New Roman" w:hAnsiTheme="minorHAnsi" w:cs="Tahoma"/>
        </w:rPr>
        <w:t xml:space="preserve">Kopia polisy ubezpieczenia </w:t>
      </w:r>
      <w:r w:rsidR="00381979">
        <w:rPr>
          <w:rFonts w:asciiTheme="minorHAnsi" w:eastAsia="Times New Roman" w:hAnsiTheme="minorHAnsi" w:cs="Tahoma"/>
        </w:rPr>
        <w:t>Wykonawc</w:t>
      </w:r>
      <w:r w:rsidRPr="009A1D08">
        <w:rPr>
          <w:rFonts w:asciiTheme="minorHAnsi" w:eastAsia="Times New Roman" w:hAnsiTheme="minorHAnsi" w:cs="Tahoma"/>
        </w:rPr>
        <w:t>y od odpowiedzialności cywilnej w zakresie objętym zamówieniem,</w:t>
      </w:r>
    </w:p>
    <w:p w:rsidR="00041E48" w:rsidRPr="009A1D08" w:rsidRDefault="00041E48" w:rsidP="0031593F">
      <w:pPr>
        <w:numPr>
          <w:ilvl w:val="0"/>
          <w:numId w:val="42"/>
        </w:numPr>
        <w:spacing w:after="0"/>
        <w:rPr>
          <w:rFonts w:asciiTheme="minorHAnsi" w:eastAsia="Times New Roman" w:hAnsiTheme="minorHAnsi" w:cs="Tahoma"/>
        </w:rPr>
      </w:pPr>
      <w:r w:rsidRPr="009A1D08">
        <w:rPr>
          <w:rFonts w:asciiTheme="minorHAnsi" w:eastAsia="Times New Roman" w:hAnsiTheme="minorHAnsi" w:cs="Tahoma"/>
        </w:rPr>
        <w:t xml:space="preserve">Kopia </w:t>
      </w:r>
      <w:r w:rsidRPr="009A1D08">
        <w:rPr>
          <w:rFonts w:asciiTheme="minorHAnsi" w:hAnsiTheme="minorHAnsi"/>
        </w:rPr>
        <w:t>zezwolenia na transport odpadów komunalnych</w:t>
      </w:r>
      <w:r w:rsidR="005B62A3" w:rsidRPr="009A1D08">
        <w:rPr>
          <w:rFonts w:asciiTheme="minorHAnsi" w:hAnsiTheme="minorHAnsi"/>
        </w:rPr>
        <w:t>.</w:t>
      </w:r>
    </w:p>
    <w:p w:rsidR="00041E48" w:rsidRDefault="00041E48" w:rsidP="009A1D08">
      <w:pPr>
        <w:tabs>
          <w:tab w:val="left" w:pos="567"/>
        </w:tabs>
        <w:spacing w:after="0"/>
        <w:jc w:val="center"/>
        <w:rPr>
          <w:rFonts w:asciiTheme="minorHAnsi" w:hAnsiTheme="minorHAnsi" w:cs="Tahoma"/>
          <w:b/>
          <w:bCs/>
          <w:iCs/>
        </w:rPr>
      </w:pPr>
    </w:p>
    <w:p w:rsidR="001761F1" w:rsidRPr="009A1D08" w:rsidRDefault="001761F1" w:rsidP="009A1D08">
      <w:pPr>
        <w:tabs>
          <w:tab w:val="left" w:pos="567"/>
        </w:tabs>
        <w:spacing w:after="0"/>
        <w:jc w:val="center"/>
        <w:rPr>
          <w:rFonts w:asciiTheme="minorHAnsi" w:hAnsiTheme="minorHAnsi" w:cs="Tahoma"/>
          <w:b/>
          <w:bCs/>
          <w:iCs/>
        </w:rPr>
      </w:pPr>
    </w:p>
    <w:p w:rsidR="00041E48" w:rsidRPr="009A1D08" w:rsidRDefault="00041E48" w:rsidP="009A1D08">
      <w:pPr>
        <w:tabs>
          <w:tab w:val="left" w:pos="567"/>
        </w:tabs>
        <w:spacing w:after="0"/>
        <w:jc w:val="center"/>
        <w:rPr>
          <w:rFonts w:asciiTheme="minorHAnsi" w:hAnsiTheme="minorHAnsi" w:cs="Tahoma"/>
          <w:b/>
          <w:bCs/>
          <w:iCs/>
        </w:rPr>
      </w:pPr>
      <w:r w:rsidRPr="009A1D08">
        <w:rPr>
          <w:rFonts w:asciiTheme="minorHAnsi" w:hAnsiTheme="minorHAnsi" w:cs="Tahoma"/>
          <w:b/>
          <w:bCs/>
          <w:iCs/>
        </w:rPr>
        <w:t>Zamawiający:</w:t>
      </w:r>
      <w:r w:rsidRPr="009A1D08">
        <w:rPr>
          <w:rFonts w:asciiTheme="minorHAnsi" w:hAnsiTheme="minorHAnsi" w:cs="Tahoma"/>
          <w:b/>
          <w:bCs/>
          <w:iCs/>
        </w:rPr>
        <w:tab/>
      </w:r>
      <w:r w:rsidRPr="009A1D08">
        <w:rPr>
          <w:rFonts w:asciiTheme="minorHAnsi" w:hAnsiTheme="minorHAnsi" w:cs="Tahoma"/>
          <w:b/>
          <w:bCs/>
          <w:iCs/>
        </w:rPr>
        <w:tab/>
      </w:r>
      <w:r w:rsidRPr="009A1D08">
        <w:rPr>
          <w:rFonts w:asciiTheme="minorHAnsi" w:hAnsiTheme="minorHAnsi" w:cs="Tahoma"/>
          <w:b/>
          <w:bCs/>
          <w:iCs/>
        </w:rPr>
        <w:tab/>
      </w:r>
      <w:r w:rsidR="005B62A3" w:rsidRPr="009A1D08">
        <w:rPr>
          <w:rFonts w:asciiTheme="minorHAnsi" w:hAnsiTheme="minorHAnsi" w:cs="Tahoma"/>
          <w:b/>
          <w:bCs/>
          <w:iCs/>
        </w:rPr>
        <w:tab/>
      </w:r>
      <w:r w:rsidR="005B62A3" w:rsidRPr="009A1D08">
        <w:rPr>
          <w:rFonts w:asciiTheme="minorHAnsi" w:hAnsiTheme="minorHAnsi" w:cs="Tahoma"/>
          <w:b/>
          <w:bCs/>
          <w:iCs/>
        </w:rPr>
        <w:tab/>
      </w:r>
      <w:r w:rsidR="005B62A3" w:rsidRPr="009A1D08">
        <w:rPr>
          <w:rFonts w:asciiTheme="minorHAnsi" w:hAnsiTheme="minorHAnsi" w:cs="Tahoma"/>
          <w:b/>
          <w:bCs/>
          <w:iCs/>
        </w:rPr>
        <w:tab/>
      </w:r>
      <w:r w:rsidR="00381979">
        <w:rPr>
          <w:rFonts w:asciiTheme="minorHAnsi" w:hAnsiTheme="minorHAnsi" w:cs="Tahoma"/>
          <w:b/>
          <w:bCs/>
          <w:iCs/>
        </w:rPr>
        <w:t>Wykonawc</w:t>
      </w:r>
      <w:r w:rsidRPr="009A1D08">
        <w:rPr>
          <w:rFonts w:asciiTheme="minorHAnsi" w:hAnsiTheme="minorHAnsi" w:cs="Tahoma"/>
          <w:b/>
          <w:bCs/>
          <w:iCs/>
        </w:rPr>
        <w:t>a:</w:t>
      </w:r>
    </w:p>
    <w:p w:rsidR="00762975" w:rsidRPr="009A1D08" w:rsidRDefault="00762975" w:rsidP="00762975">
      <w:pPr>
        <w:tabs>
          <w:tab w:val="right" w:leader="underscore" w:pos="9072"/>
        </w:tabs>
        <w:spacing w:after="0"/>
        <w:jc w:val="both"/>
        <w:rPr>
          <w:rFonts w:asciiTheme="minorHAnsi" w:hAnsiTheme="minorHAnsi" w:cs="Tahoma"/>
          <w:b/>
          <w:iCs/>
        </w:rPr>
      </w:pPr>
    </w:p>
    <w:p w:rsidR="006323C7" w:rsidRPr="009A1D08" w:rsidRDefault="006323C7" w:rsidP="006323C7">
      <w:pPr>
        <w:pStyle w:val="Nagwek"/>
        <w:tabs>
          <w:tab w:val="clear" w:pos="4536"/>
          <w:tab w:val="clear" w:pos="9072"/>
        </w:tabs>
        <w:suppressAutoHyphens/>
        <w:spacing w:after="100" w:afterAutospacing="1" w:line="276" w:lineRule="auto"/>
        <w:jc w:val="right"/>
        <w:rPr>
          <w:sz w:val="26"/>
        </w:rPr>
      </w:pPr>
    </w:p>
    <w:p w:rsidR="006323C7" w:rsidRPr="009A1D08" w:rsidRDefault="006323C7" w:rsidP="006323C7">
      <w:pPr>
        <w:pStyle w:val="Nagwek"/>
        <w:tabs>
          <w:tab w:val="clear" w:pos="4536"/>
          <w:tab w:val="clear" w:pos="9072"/>
        </w:tabs>
        <w:suppressAutoHyphens/>
        <w:spacing w:after="100" w:afterAutospacing="1" w:line="276" w:lineRule="auto"/>
        <w:jc w:val="right"/>
        <w:rPr>
          <w:sz w:val="26"/>
        </w:rPr>
      </w:pPr>
    </w:p>
    <w:p w:rsidR="006323C7" w:rsidRDefault="006323C7" w:rsidP="006323C7">
      <w:pPr>
        <w:pStyle w:val="Nagwek"/>
        <w:tabs>
          <w:tab w:val="clear" w:pos="4536"/>
          <w:tab w:val="clear" w:pos="9072"/>
        </w:tabs>
        <w:suppressAutoHyphens/>
        <w:spacing w:after="100" w:afterAutospacing="1" w:line="276" w:lineRule="auto"/>
        <w:jc w:val="right"/>
        <w:rPr>
          <w:sz w:val="26"/>
        </w:rPr>
      </w:pPr>
    </w:p>
    <w:p w:rsidR="00B74BC9" w:rsidRDefault="00B74BC9" w:rsidP="006323C7">
      <w:pPr>
        <w:pStyle w:val="Nagwek"/>
        <w:tabs>
          <w:tab w:val="clear" w:pos="4536"/>
          <w:tab w:val="clear" w:pos="9072"/>
        </w:tabs>
        <w:suppressAutoHyphens/>
        <w:spacing w:after="100" w:afterAutospacing="1" w:line="276" w:lineRule="auto"/>
        <w:jc w:val="right"/>
        <w:rPr>
          <w:sz w:val="26"/>
        </w:rPr>
      </w:pPr>
    </w:p>
    <w:p w:rsidR="00B74BC9" w:rsidRDefault="00B74BC9" w:rsidP="006323C7">
      <w:pPr>
        <w:pStyle w:val="Nagwek"/>
        <w:tabs>
          <w:tab w:val="clear" w:pos="4536"/>
          <w:tab w:val="clear" w:pos="9072"/>
        </w:tabs>
        <w:suppressAutoHyphens/>
        <w:spacing w:after="100" w:afterAutospacing="1" w:line="276" w:lineRule="auto"/>
        <w:jc w:val="right"/>
        <w:rPr>
          <w:sz w:val="26"/>
        </w:rPr>
      </w:pPr>
    </w:p>
    <w:p w:rsidR="00B74BC9" w:rsidRDefault="00B74BC9" w:rsidP="006323C7">
      <w:pPr>
        <w:pStyle w:val="Nagwek"/>
        <w:tabs>
          <w:tab w:val="clear" w:pos="4536"/>
          <w:tab w:val="clear" w:pos="9072"/>
        </w:tabs>
        <w:suppressAutoHyphens/>
        <w:spacing w:after="100" w:afterAutospacing="1" w:line="276" w:lineRule="auto"/>
        <w:jc w:val="right"/>
        <w:rPr>
          <w:sz w:val="26"/>
        </w:rPr>
      </w:pPr>
    </w:p>
    <w:p w:rsidR="00B74BC9" w:rsidRDefault="00B74BC9" w:rsidP="006323C7">
      <w:pPr>
        <w:pStyle w:val="Nagwek"/>
        <w:tabs>
          <w:tab w:val="clear" w:pos="4536"/>
          <w:tab w:val="clear" w:pos="9072"/>
        </w:tabs>
        <w:suppressAutoHyphens/>
        <w:spacing w:after="100" w:afterAutospacing="1" w:line="276" w:lineRule="auto"/>
        <w:jc w:val="right"/>
        <w:rPr>
          <w:sz w:val="26"/>
        </w:rPr>
      </w:pPr>
    </w:p>
    <w:p w:rsidR="00B74BC9" w:rsidRDefault="00B74BC9" w:rsidP="006323C7">
      <w:pPr>
        <w:pStyle w:val="Nagwek"/>
        <w:tabs>
          <w:tab w:val="clear" w:pos="4536"/>
          <w:tab w:val="clear" w:pos="9072"/>
        </w:tabs>
        <w:suppressAutoHyphens/>
        <w:spacing w:after="100" w:afterAutospacing="1" w:line="276" w:lineRule="auto"/>
        <w:jc w:val="right"/>
        <w:rPr>
          <w:sz w:val="26"/>
        </w:rPr>
      </w:pPr>
    </w:p>
    <w:p w:rsidR="00B74BC9" w:rsidRDefault="00B74BC9" w:rsidP="006323C7">
      <w:pPr>
        <w:pStyle w:val="Nagwek"/>
        <w:tabs>
          <w:tab w:val="clear" w:pos="4536"/>
          <w:tab w:val="clear" w:pos="9072"/>
        </w:tabs>
        <w:suppressAutoHyphens/>
        <w:spacing w:after="100" w:afterAutospacing="1" w:line="276" w:lineRule="auto"/>
        <w:jc w:val="right"/>
        <w:rPr>
          <w:sz w:val="26"/>
        </w:rPr>
      </w:pPr>
    </w:p>
    <w:p w:rsidR="00B74BC9" w:rsidRDefault="00B74BC9" w:rsidP="006323C7">
      <w:pPr>
        <w:pStyle w:val="Nagwek"/>
        <w:tabs>
          <w:tab w:val="clear" w:pos="4536"/>
          <w:tab w:val="clear" w:pos="9072"/>
        </w:tabs>
        <w:suppressAutoHyphens/>
        <w:spacing w:after="100" w:afterAutospacing="1" w:line="276" w:lineRule="auto"/>
        <w:jc w:val="right"/>
        <w:rPr>
          <w:sz w:val="26"/>
        </w:rPr>
      </w:pPr>
    </w:p>
    <w:p w:rsidR="00B74BC9" w:rsidRDefault="00B74BC9" w:rsidP="006323C7">
      <w:pPr>
        <w:pStyle w:val="Nagwek"/>
        <w:tabs>
          <w:tab w:val="clear" w:pos="4536"/>
          <w:tab w:val="clear" w:pos="9072"/>
        </w:tabs>
        <w:suppressAutoHyphens/>
        <w:spacing w:after="100" w:afterAutospacing="1" w:line="276" w:lineRule="auto"/>
        <w:jc w:val="right"/>
        <w:rPr>
          <w:sz w:val="26"/>
        </w:rPr>
      </w:pPr>
    </w:p>
    <w:p w:rsidR="00B74BC9" w:rsidRDefault="00B74BC9" w:rsidP="006323C7">
      <w:pPr>
        <w:pStyle w:val="Nagwek"/>
        <w:tabs>
          <w:tab w:val="clear" w:pos="4536"/>
          <w:tab w:val="clear" w:pos="9072"/>
        </w:tabs>
        <w:suppressAutoHyphens/>
        <w:spacing w:after="100" w:afterAutospacing="1" w:line="276" w:lineRule="auto"/>
        <w:jc w:val="right"/>
        <w:rPr>
          <w:sz w:val="26"/>
        </w:rPr>
      </w:pPr>
    </w:p>
    <w:p w:rsidR="00A266E9" w:rsidRDefault="00A266E9" w:rsidP="006323C7">
      <w:pPr>
        <w:pStyle w:val="Nagwek"/>
        <w:tabs>
          <w:tab w:val="clear" w:pos="4536"/>
          <w:tab w:val="clear" w:pos="9072"/>
        </w:tabs>
        <w:suppressAutoHyphens/>
        <w:spacing w:after="100" w:afterAutospacing="1" w:line="276" w:lineRule="auto"/>
        <w:jc w:val="right"/>
        <w:rPr>
          <w:sz w:val="26"/>
        </w:rPr>
      </w:pPr>
    </w:p>
    <w:p w:rsidR="00B74BC9" w:rsidRPr="009A1D08" w:rsidRDefault="00B74BC9" w:rsidP="006323C7">
      <w:pPr>
        <w:pStyle w:val="Nagwek"/>
        <w:tabs>
          <w:tab w:val="clear" w:pos="4536"/>
          <w:tab w:val="clear" w:pos="9072"/>
        </w:tabs>
        <w:suppressAutoHyphens/>
        <w:spacing w:after="100" w:afterAutospacing="1" w:line="276" w:lineRule="auto"/>
        <w:jc w:val="right"/>
        <w:rPr>
          <w:sz w:val="26"/>
        </w:rPr>
      </w:pPr>
    </w:p>
    <w:p w:rsidR="006323C7" w:rsidRPr="009A1D08" w:rsidRDefault="00BB5043" w:rsidP="006323C7">
      <w:pPr>
        <w:pStyle w:val="Nagwek"/>
        <w:tabs>
          <w:tab w:val="clear" w:pos="4536"/>
          <w:tab w:val="clear" w:pos="9072"/>
        </w:tabs>
        <w:suppressAutoHyphens/>
        <w:spacing w:after="100" w:afterAutospacing="1" w:line="276" w:lineRule="auto"/>
        <w:jc w:val="right"/>
        <w:rPr>
          <w:rFonts w:ascii="Calibri" w:hAnsi="Calibri"/>
        </w:rPr>
      </w:pPr>
      <w:r>
        <w:rPr>
          <w:sz w:val="26"/>
        </w:rPr>
        <w:lastRenderedPageBreak/>
        <w:t>ZAŁĄCZNIK Nr 8</w:t>
      </w:r>
    </w:p>
    <w:p w:rsidR="001F23BD" w:rsidRPr="009A1D08" w:rsidRDefault="006323C7" w:rsidP="006323C7">
      <w:pPr>
        <w:spacing w:after="100" w:afterAutospacing="1"/>
        <w:jc w:val="center"/>
        <w:rPr>
          <w:b/>
          <w:caps/>
          <w:sz w:val="24"/>
          <w:szCs w:val="24"/>
        </w:rPr>
      </w:pPr>
      <w:r w:rsidRPr="009A1D08">
        <w:rPr>
          <w:b/>
          <w:caps/>
          <w:sz w:val="24"/>
          <w:szCs w:val="24"/>
        </w:rPr>
        <w:t>Szczegółowy opis przedmiotu zamówienia</w:t>
      </w:r>
    </w:p>
    <w:p w:rsidR="006323C7" w:rsidRPr="009A1D08" w:rsidRDefault="006323C7" w:rsidP="0031593F">
      <w:pPr>
        <w:pStyle w:val="Akapitzlist"/>
        <w:numPr>
          <w:ilvl w:val="0"/>
          <w:numId w:val="39"/>
        </w:numPr>
        <w:spacing w:after="0"/>
        <w:jc w:val="both"/>
      </w:pPr>
      <w:r w:rsidRPr="009A1D08">
        <w:t>Przedmiotem zamówienia jest odbiór odpadów komunalnych od właścicieli nieruchomości, na których zamieszkują mieszkańcy w gminie Łęknica, zagospodarowanie odpadów komunalnych selektywnie zebranych, dostawa worków do selektywnej zbiórki odpadów komun</w:t>
      </w:r>
      <w:r w:rsidR="007C5BC7">
        <w:t>alnych określonych w regulaminie</w:t>
      </w:r>
      <w:r w:rsidRPr="009A1D08">
        <w:t xml:space="preserve"> utrzymania czystości i porządku w gminie Łęknica oraz obsługa ogólnodostępnych punk</w:t>
      </w:r>
      <w:r w:rsidR="00B21447">
        <w:t>tów zbiórki odpadów komunalnych oraz ustawienie pojemników na odpady zbierane selektywnie typu „dzwon”.</w:t>
      </w:r>
    </w:p>
    <w:p w:rsidR="006323C7" w:rsidRPr="009A1D08" w:rsidRDefault="00381979" w:rsidP="0031593F">
      <w:pPr>
        <w:pStyle w:val="Akapitzlist"/>
        <w:numPr>
          <w:ilvl w:val="0"/>
          <w:numId w:val="39"/>
        </w:numPr>
        <w:spacing w:after="0"/>
        <w:jc w:val="both"/>
      </w:pPr>
      <w:r>
        <w:t>Wykonawc</w:t>
      </w:r>
      <w:r w:rsidR="006323C7" w:rsidRPr="009A1D08">
        <w:t xml:space="preserve">a odbierze każdą ilość odpadów </w:t>
      </w:r>
      <w:r w:rsidR="006755C3">
        <w:t xml:space="preserve">komunalnych </w:t>
      </w:r>
      <w:r w:rsidR="006755C3" w:rsidRPr="009A1D08">
        <w:t>od właścicieli nieruchomości, na których zamieszkują mieszkańcy</w:t>
      </w:r>
      <w:r w:rsidR="006755C3">
        <w:t>,</w:t>
      </w:r>
      <w:r w:rsidR="006755C3" w:rsidRPr="009A1D08">
        <w:t xml:space="preserve"> </w:t>
      </w:r>
      <w:r w:rsidR="006323C7" w:rsidRPr="009A1D08">
        <w:t xml:space="preserve">wytworzonych na terenie gminy Łęknica, opisanych w niniejszej </w:t>
      </w:r>
      <w:proofErr w:type="spellStart"/>
      <w:r w:rsidR="006323C7" w:rsidRPr="009A1D08">
        <w:t>SIWZ</w:t>
      </w:r>
      <w:proofErr w:type="spellEnd"/>
      <w:r w:rsidR="006323C7" w:rsidRPr="009A1D08">
        <w:t>.</w:t>
      </w:r>
    </w:p>
    <w:p w:rsidR="006323C7" w:rsidRPr="009A1D08" w:rsidRDefault="006323C7" w:rsidP="0031593F">
      <w:pPr>
        <w:pStyle w:val="Akapitzlist"/>
        <w:numPr>
          <w:ilvl w:val="0"/>
          <w:numId w:val="39"/>
        </w:numPr>
        <w:spacing w:after="0"/>
        <w:jc w:val="both"/>
      </w:pPr>
      <w:r w:rsidRPr="009A1D08">
        <w:t>Wymogi dotyczące przekazywania odebranych zmieszanych odpadów komunalnych, odpadów zielonych oraz pozostałości z sortowania odpadów komunalnych przeznaczonych do składowania do regionalnych instalacji do przetwarzania odpadów komunalnych:</w:t>
      </w:r>
    </w:p>
    <w:p w:rsidR="006323C7" w:rsidRPr="009A1D08" w:rsidRDefault="006323C7" w:rsidP="0031593F">
      <w:pPr>
        <w:pStyle w:val="Akapitzlist"/>
        <w:numPr>
          <w:ilvl w:val="0"/>
          <w:numId w:val="40"/>
        </w:numPr>
        <w:spacing w:after="0"/>
        <w:jc w:val="both"/>
      </w:pPr>
      <w:r w:rsidRPr="007C5BC7">
        <w:rPr>
          <w:b/>
        </w:rPr>
        <w:t xml:space="preserve">Zmieszane odpady komunalne oraz pozostałości z sortowania odpadów komunalnych przeznaczonych do składowania przekazywane będą do </w:t>
      </w:r>
      <w:r w:rsidR="006755C3">
        <w:rPr>
          <w:b/>
        </w:rPr>
        <w:t xml:space="preserve">regionalnej </w:t>
      </w:r>
      <w:r w:rsidRPr="007C5BC7">
        <w:rPr>
          <w:b/>
        </w:rPr>
        <w:t xml:space="preserve">instalacji – Zakład Zagospodarowania Odpadów Sp. z o.o. </w:t>
      </w:r>
      <w:r w:rsidR="006755C3">
        <w:rPr>
          <w:b/>
        </w:rPr>
        <w:t xml:space="preserve">w </w:t>
      </w:r>
      <w:proofErr w:type="spellStart"/>
      <w:r w:rsidR="006755C3">
        <w:rPr>
          <w:b/>
        </w:rPr>
        <w:t>Marszowie</w:t>
      </w:r>
      <w:proofErr w:type="spellEnd"/>
      <w:r w:rsidR="006755C3">
        <w:rPr>
          <w:b/>
        </w:rPr>
        <w:t xml:space="preserve">. Do czasu uruchomienia </w:t>
      </w:r>
      <w:proofErr w:type="spellStart"/>
      <w:r w:rsidR="006755C3">
        <w:rPr>
          <w:b/>
        </w:rPr>
        <w:t>ZZO</w:t>
      </w:r>
      <w:proofErr w:type="spellEnd"/>
      <w:r w:rsidR="006755C3">
        <w:rPr>
          <w:b/>
        </w:rPr>
        <w:t xml:space="preserve"> w </w:t>
      </w:r>
      <w:proofErr w:type="spellStart"/>
      <w:r w:rsidR="006755C3">
        <w:rPr>
          <w:b/>
        </w:rPr>
        <w:t>Marszowie</w:t>
      </w:r>
      <w:proofErr w:type="spellEnd"/>
      <w:r w:rsidR="006755C3">
        <w:rPr>
          <w:b/>
        </w:rPr>
        <w:t>, Wykonawca przekazywać będzie te odpady do Sortowni Odpadów Zmieszanych w Żarach</w:t>
      </w:r>
      <w:r w:rsidRPr="007C5BC7">
        <w:rPr>
          <w:b/>
        </w:rPr>
        <w:t xml:space="preserve"> przy ul. Żurawiej </w:t>
      </w:r>
      <w:r w:rsidR="006755C3">
        <w:rPr>
          <w:b/>
        </w:rPr>
        <w:t>32.</w:t>
      </w:r>
      <w:r w:rsidRPr="009A1D08">
        <w:t xml:space="preserve"> </w:t>
      </w:r>
      <w:r w:rsidR="00381979">
        <w:t>Wykonawc</w:t>
      </w:r>
      <w:r w:rsidRPr="009A1D08">
        <w:t xml:space="preserve">a nie ponosi kosztów zagospodarowania tych odpadów. </w:t>
      </w:r>
      <w:r w:rsidRPr="006C1F2F">
        <w:t xml:space="preserve">Koszty </w:t>
      </w:r>
      <w:r w:rsidR="001E309F" w:rsidRPr="006C1F2F">
        <w:t xml:space="preserve">zagospodarowania </w:t>
      </w:r>
      <w:r w:rsidRPr="006C1F2F">
        <w:t>tych odpadów ponosi Zamawiający na podstawie odrębnej umow</w:t>
      </w:r>
      <w:r w:rsidRPr="009A1D08">
        <w:t xml:space="preserve">y zawartej pomiędzy Zamawiającym a Zakładem Zagospodarowania Odpadów. </w:t>
      </w:r>
      <w:r w:rsidR="00381979">
        <w:t>Wykonawc</w:t>
      </w:r>
      <w:r w:rsidRPr="009A1D08">
        <w:t xml:space="preserve">a jest zobowiązany do udokumentowania ilości odpadów przekazanych do </w:t>
      </w:r>
      <w:proofErr w:type="spellStart"/>
      <w:r w:rsidRPr="009A1D08">
        <w:t>ZZO</w:t>
      </w:r>
      <w:proofErr w:type="spellEnd"/>
      <w:r w:rsidRPr="009A1D08">
        <w:t xml:space="preserve"> Sp. z o. o.</w:t>
      </w:r>
      <w:r w:rsidR="006755C3">
        <w:t xml:space="preserve"> W przypadku awarii instalacji wskazanych powyżej, Wykonawca zobowiązany jest, bez dodatkowego wynagrodzenia, do dostarczenia odpadów do instalacji przewidzianej do zastępczej obsługi regionu, w którym znajduje się Łęknica – zgodnie z wojewódzkim planem gospodarki odpadami.</w:t>
      </w:r>
    </w:p>
    <w:p w:rsidR="006323C7" w:rsidRPr="006C1F2F" w:rsidRDefault="006323C7" w:rsidP="0031593F">
      <w:pPr>
        <w:pStyle w:val="Akapitzlist"/>
        <w:numPr>
          <w:ilvl w:val="0"/>
          <w:numId w:val="40"/>
        </w:numPr>
        <w:spacing w:after="0"/>
        <w:jc w:val="both"/>
      </w:pPr>
      <w:r w:rsidRPr="006C1F2F">
        <w:t xml:space="preserve">Pozostałe </w:t>
      </w:r>
      <w:r w:rsidRPr="006C1F2F">
        <w:rPr>
          <w:b/>
        </w:rPr>
        <w:t xml:space="preserve">selektywnie zebrane odpady komunalne, w ramach zagospodarowania odpadów, </w:t>
      </w:r>
      <w:r w:rsidR="00381979" w:rsidRPr="006C1F2F">
        <w:rPr>
          <w:b/>
        </w:rPr>
        <w:t>Wykonawc</w:t>
      </w:r>
      <w:r w:rsidRPr="006C1F2F">
        <w:rPr>
          <w:b/>
        </w:rPr>
        <w:t>a zobowiązany przekazać na swój koszt do instalacji odzysku i unieszkodliwiania</w:t>
      </w:r>
      <w:r w:rsidRPr="006C1F2F">
        <w:t xml:space="preserve">, zgodnie </w:t>
      </w:r>
      <w:r w:rsidR="00735A38" w:rsidRPr="006C1F2F">
        <w:t xml:space="preserve">zasadą bliskości i </w:t>
      </w:r>
      <w:r w:rsidRPr="006C1F2F">
        <w:t>hierarchią postępowania z odpadami, o kt</w:t>
      </w:r>
      <w:r w:rsidR="00735A38" w:rsidRPr="006C1F2F">
        <w:t xml:space="preserve">órej mowa w art. 17 </w:t>
      </w:r>
      <w:r w:rsidR="00735A38" w:rsidRPr="006C1F2F">
        <w:rPr>
          <w:rFonts w:asciiTheme="minorHAnsi" w:hAnsiTheme="minorHAnsi"/>
        </w:rPr>
        <w:t>ustawy z dnia 14 grudnia 2012 r. o odpadach (Dz. U. z 2013 r., poz. 21</w:t>
      </w:r>
      <w:r w:rsidR="006C1F2F">
        <w:rPr>
          <w:rFonts w:asciiTheme="minorHAnsi" w:hAnsiTheme="minorHAnsi"/>
        </w:rPr>
        <w:t xml:space="preserve"> ze zmianami). Zagospodarowanie tych odpadów odbywa się na koszt Wykonawcy.</w:t>
      </w:r>
    </w:p>
    <w:p w:rsidR="006323C7" w:rsidRDefault="006323C7" w:rsidP="0031593F">
      <w:pPr>
        <w:pStyle w:val="Akapitzlist"/>
        <w:numPr>
          <w:ilvl w:val="0"/>
          <w:numId w:val="39"/>
        </w:numPr>
        <w:spacing w:after="0"/>
        <w:jc w:val="both"/>
      </w:pPr>
      <w:r w:rsidRPr="009A1D08">
        <w:t>Rodzaje odpadów komunalnych odbieranych selektywnie od właścicieli nieruchomości:</w:t>
      </w:r>
    </w:p>
    <w:p w:rsidR="00735A38" w:rsidRPr="00735A38" w:rsidRDefault="00735A38" w:rsidP="0031593F">
      <w:pPr>
        <w:pStyle w:val="Akapitzlist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sz w:val="24"/>
          <w:szCs w:val="24"/>
        </w:rPr>
      </w:pPr>
      <w:r w:rsidRPr="00735A38">
        <w:rPr>
          <w:rFonts w:asciiTheme="minorHAnsi" w:eastAsiaTheme="minorHAnsi" w:hAnsiTheme="minorHAnsi"/>
          <w:sz w:val="24"/>
          <w:szCs w:val="24"/>
        </w:rPr>
        <w:t>papier, tektura (makulatura, karton);</w:t>
      </w:r>
    </w:p>
    <w:p w:rsidR="00735A38" w:rsidRPr="00735A38" w:rsidRDefault="00735A38" w:rsidP="0031593F">
      <w:pPr>
        <w:pStyle w:val="Akapitzlist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sz w:val="24"/>
          <w:szCs w:val="24"/>
        </w:rPr>
      </w:pPr>
      <w:r w:rsidRPr="00735A38">
        <w:rPr>
          <w:rFonts w:asciiTheme="minorHAnsi" w:eastAsiaTheme="minorHAnsi" w:hAnsiTheme="minorHAnsi"/>
          <w:sz w:val="24"/>
          <w:szCs w:val="24"/>
        </w:rPr>
        <w:t>szkło;</w:t>
      </w:r>
    </w:p>
    <w:p w:rsidR="0007784D" w:rsidRDefault="00735A38" w:rsidP="0031593F">
      <w:pPr>
        <w:pStyle w:val="Akapitzlist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sz w:val="24"/>
          <w:szCs w:val="24"/>
        </w:rPr>
      </w:pPr>
      <w:r w:rsidRPr="00735A38">
        <w:rPr>
          <w:rFonts w:asciiTheme="minorHAnsi" w:eastAsiaTheme="minorHAnsi" w:hAnsiTheme="minorHAnsi"/>
          <w:sz w:val="24"/>
          <w:szCs w:val="24"/>
        </w:rPr>
        <w:t>metale, tworzywa sztucz</w:t>
      </w:r>
      <w:r>
        <w:rPr>
          <w:rFonts w:asciiTheme="minorHAnsi" w:eastAsiaTheme="minorHAnsi" w:hAnsiTheme="minorHAnsi"/>
          <w:sz w:val="24"/>
          <w:szCs w:val="24"/>
        </w:rPr>
        <w:t>ne, opakowania wielomateriałowe.</w:t>
      </w:r>
    </w:p>
    <w:p w:rsidR="0007784D" w:rsidRPr="0007784D" w:rsidRDefault="0007784D" w:rsidP="0031593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sz w:val="24"/>
          <w:szCs w:val="24"/>
        </w:rPr>
      </w:pPr>
      <w:r w:rsidRPr="009A1D08">
        <w:t>Częstotliwość odbioru odpadów od właścicieli nieruchomości:</w:t>
      </w:r>
    </w:p>
    <w:p w:rsidR="0007784D" w:rsidRPr="009A1D08" w:rsidRDefault="0007784D" w:rsidP="0031593F">
      <w:pPr>
        <w:pStyle w:val="Akapitzlist"/>
        <w:numPr>
          <w:ilvl w:val="0"/>
          <w:numId w:val="13"/>
        </w:numPr>
        <w:spacing w:after="0"/>
        <w:ind w:left="1151" w:hanging="357"/>
        <w:jc w:val="both"/>
      </w:pPr>
      <w:r w:rsidRPr="009A1D08">
        <w:t xml:space="preserve">niesegregowane (zmieszane) odpady komunalne – co </w:t>
      </w:r>
      <w:r>
        <w:t xml:space="preserve">2 </w:t>
      </w:r>
      <w:r w:rsidRPr="009A1D08">
        <w:t>ty</w:t>
      </w:r>
      <w:r>
        <w:t>godnie</w:t>
      </w:r>
      <w:r w:rsidRPr="009A1D08">
        <w:t>,</w:t>
      </w:r>
    </w:p>
    <w:p w:rsidR="0007784D" w:rsidRDefault="0007784D" w:rsidP="0031593F">
      <w:pPr>
        <w:pStyle w:val="Akapitzlist"/>
        <w:numPr>
          <w:ilvl w:val="0"/>
          <w:numId w:val="13"/>
        </w:numPr>
        <w:spacing w:after="0"/>
        <w:ind w:left="1151" w:hanging="357"/>
        <w:jc w:val="both"/>
      </w:pPr>
      <w:r w:rsidRPr="009A1D08">
        <w:t>papier i tektura – co miesiąc;</w:t>
      </w:r>
    </w:p>
    <w:p w:rsidR="0007784D" w:rsidRPr="009A1D08" w:rsidRDefault="0007784D" w:rsidP="0031593F">
      <w:pPr>
        <w:pStyle w:val="Akapitzlist"/>
        <w:numPr>
          <w:ilvl w:val="0"/>
          <w:numId w:val="13"/>
        </w:numPr>
        <w:spacing w:after="0"/>
        <w:ind w:left="1151" w:hanging="357"/>
        <w:jc w:val="both"/>
      </w:pPr>
      <w:r>
        <w:t>szkło – co miesiąc;</w:t>
      </w:r>
    </w:p>
    <w:p w:rsidR="0007784D" w:rsidRPr="009A1D08" w:rsidRDefault="0007784D" w:rsidP="0031593F">
      <w:pPr>
        <w:pStyle w:val="Akapitzlist"/>
        <w:numPr>
          <w:ilvl w:val="0"/>
          <w:numId w:val="13"/>
        </w:numPr>
        <w:spacing w:after="0"/>
        <w:ind w:left="1151" w:hanging="357"/>
        <w:jc w:val="both"/>
      </w:pPr>
      <w:r w:rsidRPr="009A1D08">
        <w:t>tworzywa sztuczne</w:t>
      </w:r>
      <w:r>
        <w:t>,</w:t>
      </w:r>
      <w:r w:rsidRPr="009A1D08">
        <w:t xml:space="preserve"> metale</w:t>
      </w:r>
      <w:r>
        <w:t>,</w:t>
      </w:r>
      <w:r w:rsidRPr="009A1D08">
        <w:t xml:space="preserve"> opakowania wie</w:t>
      </w:r>
      <w:r>
        <w:t>lomateriałowe – co miesiąc.</w:t>
      </w:r>
    </w:p>
    <w:p w:rsidR="0007784D" w:rsidRDefault="006D4320" w:rsidP="0031593F">
      <w:pPr>
        <w:pStyle w:val="Akapitzlist"/>
        <w:numPr>
          <w:ilvl w:val="0"/>
          <w:numId w:val="39"/>
        </w:numPr>
        <w:spacing w:after="0"/>
        <w:jc w:val="both"/>
      </w:pPr>
      <w:r w:rsidRPr="006C1F2F">
        <w:rPr>
          <w:b/>
        </w:rPr>
        <w:t>Wykonawca odbierać będzie i zagospodarowywać odpady</w:t>
      </w:r>
      <w:r w:rsidR="008C1F43" w:rsidRPr="006C1F2F">
        <w:rPr>
          <w:b/>
        </w:rPr>
        <w:t xml:space="preserve"> </w:t>
      </w:r>
      <w:r w:rsidR="00343519" w:rsidRPr="006C1F2F">
        <w:rPr>
          <w:b/>
        </w:rPr>
        <w:t>komunaln</w:t>
      </w:r>
      <w:r w:rsidR="006C1F2F" w:rsidRPr="006C1F2F">
        <w:rPr>
          <w:b/>
        </w:rPr>
        <w:t xml:space="preserve">e zbierane w pojemnikach </w:t>
      </w:r>
      <w:r w:rsidR="006C1F2F">
        <w:rPr>
          <w:b/>
        </w:rPr>
        <w:t>zlokalizowanych w miejscach publicznych</w:t>
      </w:r>
      <w:r w:rsidR="006C1F2F" w:rsidRPr="006C1F2F">
        <w:rPr>
          <w:b/>
        </w:rPr>
        <w:t xml:space="preserve"> gminy Łęknica w pos</w:t>
      </w:r>
      <w:r w:rsidR="00343519" w:rsidRPr="006C1F2F">
        <w:rPr>
          <w:b/>
        </w:rPr>
        <w:t xml:space="preserve">taci </w:t>
      </w:r>
      <w:r w:rsidR="008E0312" w:rsidRPr="006C1F2F">
        <w:rPr>
          <w:b/>
        </w:rPr>
        <w:t>zestawów po 3</w:t>
      </w:r>
      <w:r w:rsidR="008C1F43" w:rsidRPr="006C1F2F">
        <w:rPr>
          <w:b/>
        </w:rPr>
        <w:t xml:space="preserve"> pojemniki </w:t>
      </w:r>
      <w:r w:rsidR="008E0312" w:rsidRPr="006C1F2F">
        <w:rPr>
          <w:b/>
        </w:rPr>
        <w:t xml:space="preserve">typu „dzwon” </w:t>
      </w:r>
      <w:r w:rsidR="008C1F43" w:rsidRPr="006C1F2F">
        <w:rPr>
          <w:b/>
        </w:rPr>
        <w:t>o pojemności co najmniej 1,5 m</w:t>
      </w:r>
      <w:r w:rsidR="008C1F43" w:rsidRPr="006C1F2F">
        <w:rPr>
          <w:b/>
          <w:vertAlign w:val="superscript"/>
        </w:rPr>
        <w:t>3</w:t>
      </w:r>
      <w:r w:rsidR="008C1F43" w:rsidRPr="006C1F2F">
        <w:rPr>
          <w:b/>
        </w:rPr>
        <w:t xml:space="preserve"> każdy, przeznaczonych do </w:t>
      </w:r>
      <w:r w:rsidR="008C1F43" w:rsidRPr="006C1F2F">
        <w:rPr>
          <w:b/>
        </w:rPr>
        <w:lastRenderedPageBreak/>
        <w:t xml:space="preserve">selektywnej zbiórki </w:t>
      </w:r>
      <w:r w:rsidR="008E0312" w:rsidRPr="006C1F2F">
        <w:rPr>
          <w:b/>
        </w:rPr>
        <w:t xml:space="preserve">papieru, </w:t>
      </w:r>
      <w:r w:rsidR="008C1F43" w:rsidRPr="006C1F2F">
        <w:rPr>
          <w:b/>
        </w:rPr>
        <w:t>szkła oraz tworzyw sztucznych</w:t>
      </w:r>
      <w:r w:rsidR="00D320CE">
        <w:rPr>
          <w:b/>
        </w:rPr>
        <w:t>, metalu i opakowań wielomateriałowych</w:t>
      </w:r>
      <w:r w:rsidR="008C1F43" w:rsidRPr="006C1F2F">
        <w:t>.</w:t>
      </w:r>
      <w:r w:rsidR="008E0312" w:rsidRPr="006C1F2F">
        <w:rPr>
          <w:b/>
        </w:rPr>
        <w:t xml:space="preserve"> </w:t>
      </w:r>
      <w:r w:rsidR="00343519" w:rsidRPr="006C1F2F">
        <w:rPr>
          <w:b/>
        </w:rPr>
        <w:t>Przewiduje się ustawienie od 15 do 20 zestawów. P</w:t>
      </w:r>
      <w:r w:rsidR="008E0312" w:rsidRPr="006C1F2F">
        <w:rPr>
          <w:b/>
        </w:rPr>
        <w:t xml:space="preserve">ojemniki </w:t>
      </w:r>
      <w:r w:rsidR="00343519" w:rsidRPr="006C1F2F">
        <w:rPr>
          <w:b/>
        </w:rPr>
        <w:t xml:space="preserve">będą </w:t>
      </w:r>
      <w:r w:rsidR="008C1F43" w:rsidRPr="006C1F2F">
        <w:rPr>
          <w:b/>
        </w:rPr>
        <w:t>ogólnodostępne.</w:t>
      </w:r>
      <w:r w:rsidR="008C1F43" w:rsidRPr="009A1D08">
        <w:t xml:space="preserve"> </w:t>
      </w:r>
      <w:r w:rsidR="00B00206" w:rsidRPr="00EA76EA">
        <w:t xml:space="preserve">Zamawiający wskaże te miejsca w terminie do 15 grudnia 2014 r. </w:t>
      </w:r>
      <w:r w:rsidR="00AC1DD4">
        <w:t xml:space="preserve">Zamawiający odda do dyspozycji </w:t>
      </w:r>
      <w:r w:rsidR="0007784D">
        <w:t xml:space="preserve">Wykonawcy </w:t>
      </w:r>
      <w:r w:rsidR="00AC1DD4">
        <w:t>po 10 pojemników</w:t>
      </w:r>
      <w:r w:rsidR="008E0312">
        <w:t xml:space="preserve"> na</w:t>
      </w:r>
      <w:r w:rsidR="00AC1DD4">
        <w:t xml:space="preserve"> szkło i tworzywa sztuczne, które </w:t>
      </w:r>
      <w:r w:rsidR="008E0312">
        <w:t>po w</w:t>
      </w:r>
      <w:r w:rsidR="008C1F43" w:rsidRPr="009A1D08">
        <w:t xml:space="preserve">ykonaniu umowy pozostają własnością </w:t>
      </w:r>
      <w:r w:rsidR="008C1F43">
        <w:t>Zamawiającego</w:t>
      </w:r>
      <w:r w:rsidR="008C1F43" w:rsidRPr="009A1D08">
        <w:t>.</w:t>
      </w:r>
      <w:r w:rsidR="008C1F43">
        <w:t xml:space="preserve"> </w:t>
      </w:r>
      <w:r w:rsidR="00AC1DD4">
        <w:t xml:space="preserve">Pozostałe pojemniki dostarczy </w:t>
      </w:r>
      <w:r w:rsidR="0007784D">
        <w:t>Wykonawca</w:t>
      </w:r>
      <w:r w:rsidR="008E0312">
        <w:t xml:space="preserve">. Pojemniki </w:t>
      </w:r>
      <w:r w:rsidR="00AC1DD4">
        <w:t xml:space="preserve">te </w:t>
      </w:r>
      <w:r w:rsidR="006C1F2F">
        <w:t xml:space="preserve">w trakcie wykonywania umowy i </w:t>
      </w:r>
      <w:r w:rsidR="008E0312">
        <w:t xml:space="preserve">po </w:t>
      </w:r>
      <w:r w:rsidR="006C1F2F">
        <w:t xml:space="preserve">jej </w:t>
      </w:r>
      <w:r w:rsidR="008E0312">
        <w:t>w</w:t>
      </w:r>
      <w:r w:rsidR="008E0312" w:rsidRPr="009A1D08">
        <w:t>ykonaniu</w:t>
      </w:r>
      <w:r w:rsidR="00AC1DD4">
        <w:t xml:space="preserve"> </w:t>
      </w:r>
      <w:r w:rsidR="008E0312" w:rsidRPr="009A1D08">
        <w:t xml:space="preserve">pozostają własnością </w:t>
      </w:r>
      <w:r w:rsidR="008E0312">
        <w:t>Wykonawcy.</w:t>
      </w:r>
      <w:r w:rsidR="00B00206">
        <w:t xml:space="preserve"> Zastrzega się możliwość zmiany ilości zestawów w zakresie od 15 do 20, bez konieczności zmiany umowy i bez dodatkowego wynagrodzenia.</w:t>
      </w:r>
      <w:r w:rsidR="00240FF8" w:rsidRPr="00240FF8">
        <w:t xml:space="preserve"> </w:t>
      </w:r>
      <w:r w:rsidR="00240FF8">
        <w:t>Pojemniki powinny być oznakowane w taki sam sposób jak worki – zgodnie z regulaminem utrzymania czystości i porządku na terenie Gminy Łęknica.</w:t>
      </w:r>
    </w:p>
    <w:p w:rsidR="008C1F43" w:rsidRDefault="0007784D" w:rsidP="0031593F">
      <w:pPr>
        <w:pStyle w:val="Akapitzlist"/>
        <w:numPr>
          <w:ilvl w:val="0"/>
          <w:numId w:val="39"/>
        </w:numPr>
        <w:spacing w:after="0"/>
        <w:jc w:val="both"/>
      </w:pPr>
      <w:r w:rsidRPr="006C1F2F">
        <w:rPr>
          <w:b/>
        </w:rPr>
        <w:t>Wykonawca ustawi od 10 do 15 zestawów pojemników typu „dzwon” do selektywnej zbiórki odpadów (po jednym pojemniku na papier i tekturę, szkło oraz tworzywa sztuczne, metale, opakowania wielomateriałowe) na terenie wskazanych przez Zamawiającego nieruchomości wielolokalowych.</w:t>
      </w:r>
      <w:r w:rsidRPr="00EA76EA">
        <w:t xml:space="preserve"> Zamawiający wskaże te miejsca w terminie do 15 grudnia 2014 r. W takim wypadku Wykonawca nie będzie zobowiązany do dostarczania do tych nieruchomości worków na selektywną zbiórkę papieru, tworzyw sztucznych i szkła.</w:t>
      </w:r>
      <w:r>
        <w:t xml:space="preserve"> Zastrzega się możliwość zmiany ilości zestawów w zakresie </w:t>
      </w:r>
      <w:r w:rsidR="00B00206">
        <w:t xml:space="preserve">od </w:t>
      </w:r>
      <w:r>
        <w:t>10</w:t>
      </w:r>
      <w:r w:rsidR="00B00206">
        <w:t xml:space="preserve"> do 15</w:t>
      </w:r>
      <w:r>
        <w:t>, bez konieczności zmiany umowy i bez dodatkowego wynagrodzenia.</w:t>
      </w:r>
      <w:r w:rsidR="006C1F2F">
        <w:t xml:space="preserve"> W takim przypadku Wykonawca nie będzie zobowiązany do dostarczania worków na selektywną zbiórkę odpadów do nieruchomości, na których ustawione zostaną pojemniki typu „dzwon”.</w:t>
      </w:r>
      <w:r w:rsidR="00240FF8" w:rsidRPr="00240FF8">
        <w:t xml:space="preserve"> </w:t>
      </w:r>
      <w:r w:rsidR="00240FF8">
        <w:t>Pojemniki powinny być oznakowane w taki sam sposób jak worki – zgodnie z regulaminem utrzymania czystości i porządku na terenie Gminy Łęknica.</w:t>
      </w:r>
    </w:p>
    <w:p w:rsidR="008E0312" w:rsidRPr="009A1D08" w:rsidRDefault="008C1F43" w:rsidP="0031593F">
      <w:pPr>
        <w:pStyle w:val="Akapitzlist"/>
        <w:numPr>
          <w:ilvl w:val="0"/>
          <w:numId w:val="39"/>
        </w:numPr>
        <w:spacing w:after="0"/>
        <w:jc w:val="both"/>
      </w:pPr>
      <w:r>
        <w:t>Wykonawc</w:t>
      </w:r>
      <w:r w:rsidRPr="009A1D08">
        <w:t>a zapewni na swój koszt odbiór i zagospodarowanie odpadów z pojemników, o któ</w:t>
      </w:r>
      <w:r w:rsidR="0007784D">
        <w:t>rych mowa w pkt 6</w:t>
      </w:r>
      <w:r w:rsidR="006C1F2F">
        <w:t xml:space="preserve"> i 7</w:t>
      </w:r>
      <w:r w:rsidRPr="009A1D08">
        <w:t>, przy czym częstotliwość odbioru musi być tak ustalona, aby nie dopuścić do przepełnienia się tych pojemników (wywóz nie rzadziej niż raz na miesiąc).</w:t>
      </w:r>
      <w:r w:rsidR="0007784D">
        <w:t xml:space="preserve"> Wykonawca własnym staraniem dokonywać będzie monitoringu poziomu zapełnienia pojemników.</w:t>
      </w:r>
    </w:p>
    <w:p w:rsidR="006323C7" w:rsidRPr="009A1D08" w:rsidRDefault="00381979" w:rsidP="0031593F">
      <w:pPr>
        <w:pStyle w:val="Akapitzlist"/>
        <w:numPr>
          <w:ilvl w:val="0"/>
          <w:numId w:val="39"/>
        </w:numPr>
        <w:spacing w:after="0"/>
        <w:jc w:val="both"/>
      </w:pPr>
      <w:r>
        <w:t>Wykonawc</w:t>
      </w:r>
      <w:r w:rsidR="006323C7" w:rsidRPr="009A1D08">
        <w:t xml:space="preserve">a </w:t>
      </w:r>
      <w:r w:rsidR="0007784D">
        <w:rPr>
          <w:b/>
        </w:rPr>
        <w:t>1</w:t>
      </w:r>
      <w:r w:rsidR="006C1F2F">
        <w:rPr>
          <w:b/>
        </w:rPr>
        <w:t xml:space="preserve"> raz</w:t>
      </w:r>
      <w:r w:rsidR="006323C7" w:rsidRPr="00DB037B">
        <w:rPr>
          <w:b/>
        </w:rPr>
        <w:t xml:space="preserve"> w </w:t>
      </w:r>
      <w:r w:rsidR="0007784D">
        <w:rPr>
          <w:b/>
        </w:rPr>
        <w:t xml:space="preserve">każdym półroczu </w:t>
      </w:r>
      <w:r w:rsidR="008E0312">
        <w:rPr>
          <w:b/>
        </w:rPr>
        <w:t xml:space="preserve">(w </w:t>
      </w:r>
      <w:r w:rsidR="002302C8">
        <w:rPr>
          <w:b/>
        </w:rPr>
        <w:t>kwietniu i październiku</w:t>
      </w:r>
      <w:r w:rsidR="008E0312">
        <w:rPr>
          <w:b/>
        </w:rPr>
        <w:t>)</w:t>
      </w:r>
      <w:r w:rsidR="006323C7" w:rsidRPr="00DB037B">
        <w:rPr>
          <w:b/>
        </w:rPr>
        <w:t>, w terminie określonym w harmonogramie ustalonym z Zamawiającym, odbierze meble i inne odpady wielkogabarytowe</w:t>
      </w:r>
      <w:r w:rsidR="006323C7" w:rsidRPr="009A1D08">
        <w:t xml:space="preserve"> bezpośrednio z terenu nieruchomości zamieszkałych i zagospodaruje na własny koszt te odpady.</w:t>
      </w:r>
    </w:p>
    <w:p w:rsidR="006323C7" w:rsidRPr="009A1D08" w:rsidRDefault="006323C7" w:rsidP="0031593F">
      <w:pPr>
        <w:pStyle w:val="Akapitzlist"/>
        <w:numPr>
          <w:ilvl w:val="0"/>
          <w:numId w:val="39"/>
        </w:numPr>
        <w:spacing w:after="0"/>
        <w:jc w:val="both"/>
      </w:pPr>
      <w:r w:rsidRPr="00DB037B">
        <w:rPr>
          <w:b/>
        </w:rPr>
        <w:t>Usługa będzie świadczona zgodnie z przyjętym harmonogramem wywozu odpadów</w:t>
      </w:r>
      <w:r w:rsidRPr="009A1D08">
        <w:t xml:space="preserve"> uwzględniającym minimalne wymagania częstotliwości określone w niniejszej </w:t>
      </w:r>
      <w:proofErr w:type="spellStart"/>
      <w:r w:rsidRPr="009A1D08">
        <w:t>SIWZ</w:t>
      </w:r>
      <w:proofErr w:type="spellEnd"/>
      <w:r w:rsidRPr="009A1D08">
        <w:t xml:space="preserve">. Szczegółowy harmonogram wywozu odpadów zostanie ustalony z </w:t>
      </w:r>
      <w:r w:rsidR="00381979">
        <w:t>Wykonawc</w:t>
      </w:r>
      <w:r w:rsidRPr="009A1D08">
        <w:t>ą, z którym zostanie podpisana umowa</w:t>
      </w:r>
      <w:r w:rsidR="007C5BC7">
        <w:t xml:space="preserve"> (na podstawie jego propozycji)</w:t>
      </w:r>
      <w:r w:rsidRPr="009A1D08">
        <w:t xml:space="preserve">. </w:t>
      </w:r>
      <w:r w:rsidR="00381979">
        <w:t>Wykonawc</w:t>
      </w:r>
      <w:r w:rsidRPr="009A1D08">
        <w:t>a przedłoży Zamawia</w:t>
      </w:r>
      <w:r w:rsidR="007C5BC7">
        <w:t>jącemu harmonogram w terminie 10</w:t>
      </w:r>
      <w:r w:rsidRPr="009A1D08">
        <w:t xml:space="preserve"> dni od podpisania umowy. Harmonogram nie może przewidywać odbioru odpadów w godzinach nocnych.</w:t>
      </w:r>
    </w:p>
    <w:p w:rsidR="006323C7" w:rsidRPr="009A1D08" w:rsidRDefault="006323C7" w:rsidP="0031593F">
      <w:pPr>
        <w:pStyle w:val="Akapitzlist"/>
        <w:numPr>
          <w:ilvl w:val="0"/>
          <w:numId w:val="39"/>
        </w:numPr>
        <w:spacing w:after="0"/>
        <w:jc w:val="both"/>
      </w:pPr>
      <w:r w:rsidRPr="009A1D08">
        <w:t>Standard sanitarny wykonywania usług oraz ochrony środowiska:</w:t>
      </w:r>
    </w:p>
    <w:p w:rsidR="006323C7" w:rsidRPr="009A1D08" w:rsidRDefault="006323C7" w:rsidP="0031593F">
      <w:pPr>
        <w:pStyle w:val="Akapitzlist"/>
        <w:numPr>
          <w:ilvl w:val="0"/>
          <w:numId w:val="7"/>
        </w:numPr>
        <w:spacing w:after="0"/>
        <w:jc w:val="both"/>
      </w:pPr>
      <w:r w:rsidRPr="009A1D08">
        <w:t>Przedsiębiorca, którego oferta zostanie wybrana jako najkorzystniejsza zobowiązany jest do:</w:t>
      </w:r>
    </w:p>
    <w:p w:rsidR="006323C7" w:rsidRPr="009A1D08" w:rsidRDefault="006323C7" w:rsidP="0031593F">
      <w:pPr>
        <w:pStyle w:val="Akapitzlist"/>
        <w:numPr>
          <w:ilvl w:val="0"/>
          <w:numId w:val="8"/>
        </w:numPr>
        <w:spacing w:after="0"/>
        <w:ind w:left="924" w:hanging="357"/>
        <w:jc w:val="both"/>
      </w:pPr>
      <w:r w:rsidRPr="009A1D08">
        <w:t>niezwłocznego usuwania zanieczyszczeń powstających w wyniku załadunki i transportu odpadów komunalnych;</w:t>
      </w:r>
    </w:p>
    <w:p w:rsidR="006323C7" w:rsidRPr="009A1D08" w:rsidRDefault="006323C7" w:rsidP="0031593F">
      <w:pPr>
        <w:pStyle w:val="Akapitzlist"/>
        <w:numPr>
          <w:ilvl w:val="0"/>
          <w:numId w:val="8"/>
        </w:numPr>
        <w:spacing w:after="0"/>
        <w:ind w:left="924" w:hanging="357"/>
        <w:jc w:val="both"/>
      </w:pPr>
      <w:r w:rsidRPr="009A1D08">
        <w:t>organizowania odbioru i transportu odpadów komunalnych w sposób niezagrażający bezpieczeństw</w:t>
      </w:r>
      <w:r w:rsidR="007C5BC7">
        <w:t>u ruchu drogowego i</w:t>
      </w:r>
      <w:r w:rsidRPr="009A1D08">
        <w:t xml:space="preserve"> </w:t>
      </w:r>
      <w:r w:rsidR="007C5BC7">
        <w:t>środowisku,</w:t>
      </w:r>
      <w:r w:rsidRPr="009A1D08">
        <w:t xml:space="preserve"> w terminach wyznaczonych harmonogramem;</w:t>
      </w:r>
    </w:p>
    <w:p w:rsidR="006323C7" w:rsidRPr="009A1D08" w:rsidRDefault="006323C7" w:rsidP="0031593F">
      <w:pPr>
        <w:pStyle w:val="Akapitzlist"/>
        <w:numPr>
          <w:ilvl w:val="0"/>
          <w:numId w:val="8"/>
        </w:numPr>
        <w:spacing w:after="0"/>
        <w:ind w:left="924" w:hanging="357"/>
        <w:jc w:val="both"/>
      </w:pPr>
      <w:r w:rsidRPr="009A1D08">
        <w:lastRenderedPageBreak/>
        <w:t>odbierania odpadów selektywnie zbieranych, w sposób uniemożliwiający mieszanie się poszczególnych frakcji odpadów.</w:t>
      </w:r>
    </w:p>
    <w:p w:rsidR="006323C7" w:rsidRPr="009A1D08" w:rsidRDefault="006323C7" w:rsidP="0031593F">
      <w:pPr>
        <w:pStyle w:val="Akapitzlist"/>
        <w:numPr>
          <w:ilvl w:val="0"/>
          <w:numId w:val="39"/>
        </w:numPr>
        <w:spacing w:after="0"/>
        <w:jc w:val="both"/>
      </w:pPr>
      <w:r w:rsidRPr="009A1D08">
        <w:t>Inne wymagania i warunki w zakresie wykonania usługi:</w:t>
      </w:r>
    </w:p>
    <w:p w:rsidR="006323C7" w:rsidRPr="009A1D08" w:rsidRDefault="00381979" w:rsidP="0031593F">
      <w:pPr>
        <w:pStyle w:val="Akapitzlist"/>
        <w:numPr>
          <w:ilvl w:val="0"/>
          <w:numId w:val="9"/>
        </w:numPr>
        <w:spacing w:after="0"/>
        <w:jc w:val="both"/>
      </w:pPr>
      <w:r>
        <w:t>Wykonawc</w:t>
      </w:r>
      <w:r w:rsidR="006323C7" w:rsidRPr="009A1D08">
        <w:t xml:space="preserve">a we własnym zakresie zabezpiecza środki techniczne odpowiednie do zakresu zamówienia. </w:t>
      </w:r>
      <w:r>
        <w:t>Wykonawc</w:t>
      </w:r>
      <w:r w:rsidR="006323C7" w:rsidRPr="009A1D08">
        <w:t>a przedmiotową usługę świadczyć będzie zgodnie z przepisami o ruchu drogowym, wymogami ochrony sanitarnej, przepisami z zakresu prawa ochrony środowiska oraz przepisami BHP.</w:t>
      </w:r>
    </w:p>
    <w:p w:rsidR="006323C7" w:rsidRPr="009A1D08" w:rsidRDefault="00381979" w:rsidP="0031593F">
      <w:pPr>
        <w:pStyle w:val="Akapitzlist"/>
        <w:numPr>
          <w:ilvl w:val="0"/>
          <w:numId w:val="9"/>
        </w:numPr>
        <w:spacing w:after="0"/>
        <w:jc w:val="both"/>
      </w:pPr>
      <w:r w:rsidRPr="00DB037B">
        <w:rPr>
          <w:b/>
        </w:rPr>
        <w:t>Wykonawc</w:t>
      </w:r>
      <w:r w:rsidR="006323C7" w:rsidRPr="00DB037B">
        <w:rPr>
          <w:b/>
        </w:rPr>
        <w:t xml:space="preserve">a zapewnia worki </w:t>
      </w:r>
      <w:r w:rsidR="008E0312">
        <w:rPr>
          <w:b/>
        </w:rPr>
        <w:t>do selektywnej zbiórki papieru, szkła i tworzyw sztucznych</w:t>
      </w:r>
      <w:r w:rsidR="00041E1A">
        <w:rPr>
          <w:b/>
        </w:rPr>
        <w:t xml:space="preserve"> (zgodnie z pkt 4) </w:t>
      </w:r>
      <w:r w:rsidR="006323C7" w:rsidRPr="00DB037B">
        <w:rPr>
          <w:b/>
        </w:rPr>
        <w:t>dla każdego lokalu (nieruchomości w przypadku braku lokalu), w którym odpady zbierane są selektywnie</w:t>
      </w:r>
      <w:r w:rsidR="00FD4F75">
        <w:rPr>
          <w:b/>
        </w:rPr>
        <w:t xml:space="preserve"> – w ilości niezbędnej do zbierania wytworzonych odpadów na bieżąco.</w:t>
      </w:r>
    </w:p>
    <w:p w:rsidR="006323C7" w:rsidRPr="009A1D08" w:rsidRDefault="00381979" w:rsidP="0031593F">
      <w:pPr>
        <w:pStyle w:val="Akapitzlist"/>
        <w:numPr>
          <w:ilvl w:val="0"/>
          <w:numId w:val="9"/>
        </w:numPr>
        <w:spacing w:after="0"/>
        <w:jc w:val="both"/>
      </w:pPr>
      <w:r>
        <w:rPr>
          <w:rFonts w:cs="Arial"/>
          <w:bCs/>
          <w:szCs w:val="24"/>
        </w:rPr>
        <w:t>Wykonawc</w:t>
      </w:r>
      <w:r w:rsidR="006323C7" w:rsidRPr="009A1D08">
        <w:rPr>
          <w:rFonts w:cs="Arial"/>
          <w:bCs/>
          <w:szCs w:val="24"/>
        </w:rPr>
        <w:t xml:space="preserve">a </w:t>
      </w:r>
      <w:r w:rsidR="006323C7" w:rsidRPr="00DB037B">
        <w:rPr>
          <w:rFonts w:cs="Arial"/>
          <w:b/>
          <w:bCs/>
          <w:szCs w:val="24"/>
        </w:rPr>
        <w:t>dodatko</w:t>
      </w:r>
      <w:r w:rsidR="00041E1A">
        <w:rPr>
          <w:rFonts w:cs="Arial"/>
          <w:b/>
          <w:bCs/>
          <w:szCs w:val="24"/>
        </w:rPr>
        <w:t>wo dostarczy jednorazowo do 20 grudnia</w:t>
      </w:r>
      <w:r w:rsidR="00DB037B">
        <w:rPr>
          <w:rFonts w:cs="Arial"/>
          <w:b/>
          <w:bCs/>
          <w:szCs w:val="24"/>
        </w:rPr>
        <w:t xml:space="preserve"> </w:t>
      </w:r>
      <w:r w:rsidR="00041E1A">
        <w:rPr>
          <w:rFonts w:cs="Arial"/>
          <w:b/>
          <w:bCs/>
          <w:szCs w:val="24"/>
        </w:rPr>
        <w:t>2014</w:t>
      </w:r>
      <w:r w:rsidR="006323C7" w:rsidRPr="00DB037B">
        <w:rPr>
          <w:rFonts w:cs="Arial"/>
          <w:b/>
          <w:bCs/>
          <w:szCs w:val="24"/>
        </w:rPr>
        <w:t xml:space="preserve"> r.</w:t>
      </w:r>
      <w:r w:rsidR="006323C7" w:rsidRPr="009A1D08">
        <w:rPr>
          <w:rFonts w:cs="Arial"/>
          <w:bCs/>
          <w:szCs w:val="24"/>
        </w:rPr>
        <w:t xml:space="preserve"> do </w:t>
      </w:r>
      <w:r w:rsidR="006323C7" w:rsidRPr="009A1D08">
        <w:t xml:space="preserve">Miejskiego Zakładu Komunalnego w Łęknicy, ul. Hanki Sawickiej 1, worki do selektywnej zbiórki odpadów </w:t>
      </w:r>
      <w:r w:rsidR="006323C7" w:rsidRPr="009A1D08">
        <w:rPr>
          <w:rFonts w:cs="Arial"/>
          <w:bCs/>
          <w:szCs w:val="24"/>
        </w:rPr>
        <w:t>w ilości po 500 szt. dla każdej frakcji odpadów.</w:t>
      </w:r>
    </w:p>
    <w:p w:rsidR="0049573C" w:rsidRDefault="006323C7" w:rsidP="0031593F">
      <w:pPr>
        <w:pStyle w:val="Akapitzlist"/>
        <w:numPr>
          <w:ilvl w:val="0"/>
          <w:numId w:val="9"/>
        </w:numPr>
        <w:spacing w:after="0"/>
        <w:jc w:val="both"/>
      </w:pPr>
      <w:r w:rsidRPr="00DB037B">
        <w:rPr>
          <w:b/>
        </w:rPr>
        <w:t xml:space="preserve">Worki do selektywnej zbiórki </w:t>
      </w:r>
      <w:r w:rsidR="00041E1A">
        <w:rPr>
          <w:b/>
        </w:rPr>
        <w:t xml:space="preserve">odpadów komunalnych </w:t>
      </w:r>
      <w:r w:rsidRPr="00DB037B">
        <w:rPr>
          <w:b/>
        </w:rPr>
        <w:t xml:space="preserve">zapewnia </w:t>
      </w:r>
      <w:r w:rsidR="00381979" w:rsidRPr="00DB037B">
        <w:rPr>
          <w:b/>
        </w:rPr>
        <w:t>Wykonawc</w:t>
      </w:r>
      <w:r w:rsidRPr="00DB037B">
        <w:rPr>
          <w:b/>
        </w:rPr>
        <w:t>a przy każdym odbiorze odpadów</w:t>
      </w:r>
      <w:r w:rsidRPr="009A1D08">
        <w:t xml:space="preserve">, zgodnie z częstotliwością określoną w niniejszej </w:t>
      </w:r>
      <w:proofErr w:type="spellStart"/>
      <w:r w:rsidRPr="009A1D08">
        <w:t>SIWZ</w:t>
      </w:r>
      <w:proofErr w:type="spellEnd"/>
      <w:r w:rsidRPr="009A1D08">
        <w:t>. Worki na wymianę dostarczane będą bezpośrednio mieszkańcom gmi</w:t>
      </w:r>
      <w:r w:rsidR="00B21447">
        <w:t xml:space="preserve">ny na zasadzie „worek za worek” (Wykonawca pozostawia tyle worków, ile odebrał). </w:t>
      </w:r>
      <w:r w:rsidRPr="00DB037B">
        <w:rPr>
          <w:b/>
        </w:rPr>
        <w:t xml:space="preserve">Worki do pierwszej selektywnej zbiórki </w:t>
      </w:r>
      <w:r w:rsidR="00381979" w:rsidRPr="00DB037B">
        <w:rPr>
          <w:b/>
        </w:rPr>
        <w:t>Wykonawc</w:t>
      </w:r>
      <w:r w:rsidRPr="00DB037B">
        <w:rPr>
          <w:b/>
        </w:rPr>
        <w:t xml:space="preserve">a dostarczy </w:t>
      </w:r>
      <w:r w:rsidR="00041E1A">
        <w:rPr>
          <w:b/>
        </w:rPr>
        <w:t xml:space="preserve">bezpośrednio do nieruchomości </w:t>
      </w:r>
      <w:r w:rsidRPr="00DB037B">
        <w:rPr>
          <w:b/>
        </w:rPr>
        <w:t xml:space="preserve">wraz </w:t>
      </w:r>
      <w:r w:rsidR="00041E1A">
        <w:rPr>
          <w:b/>
        </w:rPr>
        <w:t>z harmonogramem w terminie do 20</w:t>
      </w:r>
      <w:r w:rsidRPr="00DB037B">
        <w:rPr>
          <w:b/>
        </w:rPr>
        <w:t xml:space="preserve"> </w:t>
      </w:r>
      <w:r w:rsidR="00041E1A">
        <w:rPr>
          <w:b/>
        </w:rPr>
        <w:t>grudnia 2014</w:t>
      </w:r>
      <w:r w:rsidRPr="00DB037B">
        <w:rPr>
          <w:b/>
        </w:rPr>
        <w:t xml:space="preserve"> r.</w:t>
      </w:r>
      <w:r w:rsidRPr="009A1D08">
        <w:t xml:space="preserve"> – zgodnie z zapotrzebowaniem wskazanym przez Zamawiającego (zestawieniem nieruchomości, na których deklarowane jest selektywne zbieranie odpadów komunalnych).</w:t>
      </w:r>
    </w:p>
    <w:p w:rsidR="006323C7" w:rsidRPr="009A1D08" w:rsidRDefault="00381979" w:rsidP="0031593F">
      <w:pPr>
        <w:pStyle w:val="Akapitzlist"/>
        <w:numPr>
          <w:ilvl w:val="0"/>
          <w:numId w:val="9"/>
        </w:numPr>
        <w:spacing w:after="0"/>
        <w:jc w:val="both"/>
      </w:pPr>
      <w:r>
        <w:rPr>
          <w:rFonts w:cs="Arial"/>
          <w:bCs/>
          <w:szCs w:val="24"/>
        </w:rPr>
        <w:t>Wykonawc</w:t>
      </w:r>
      <w:r w:rsidR="006323C7" w:rsidRPr="009A1D08">
        <w:rPr>
          <w:rFonts w:cs="Arial"/>
          <w:bCs/>
          <w:szCs w:val="24"/>
        </w:rPr>
        <w:t xml:space="preserve">a własnym staraniem i na własny rachunek doczyści selektywnie odebrane odpady (jeśli będzie to konieczne), do jakości odpowiadającej uzgodnieniom z instalacją odzysku i unieszkodliwiania, do której </w:t>
      </w:r>
      <w:r>
        <w:rPr>
          <w:rFonts w:cs="Arial"/>
          <w:bCs/>
          <w:szCs w:val="24"/>
        </w:rPr>
        <w:t>Wykonawc</w:t>
      </w:r>
      <w:r w:rsidR="006323C7" w:rsidRPr="009A1D08">
        <w:rPr>
          <w:rFonts w:cs="Arial"/>
          <w:bCs/>
          <w:szCs w:val="24"/>
        </w:rPr>
        <w:t>a przekaże poszczególne frakcje odpadów.</w:t>
      </w:r>
    </w:p>
    <w:p w:rsidR="006323C7" w:rsidRDefault="006323C7" w:rsidP="0031593F">
      <w:pPr>
        <w:pStyle w:val="Akapitzlist"/>
        <w:numPr>
          <w:ilvl w:val="0"/>
          <w:numId w:val="9"/>
        </w:numPr>
        <w:spacing w:after="0"/>
        <w:jc w:val="both"/>
      </w:pPr>
      <w:r w:rsidRPr="009A1D08">
        <w:t xml:space="preserve">Pojemniki do gromadzenia zmieszanych odpadów komunalnych, które zostaną ustawione w miejscach gromadzenia odpadów, zapewnia właściciel nieruchomości. </w:t>
      </w:r>
      <w:r w:rsidRPr="00DB037B">
        <w:rPr>
          <w:b/>
        </w:rPr>
        <w:t xml:space="preserve">W przypadku gdy właściciel nieruchomości będzie zainteresowany udostępnieniem pojemnika do gromadzenia odpadów przez </w:t>
      </w:r>
      <w:r w:rsidR="00381979" w:rsidRPr="00DB037B">
        <w:rPr>
          <w:b/>
        </w:rPr>
        <w:t>Wykonawc</w:t>
      </w:r>
      <w:r w:rsidRPr="00DB037B">
        <w:rPr>
          <w:b/>
        </w:rPr>
        <w:t xml:space="preserve">ę, </w:t>
      </w:r>
      <w:r w:rsidR="00381979" w:rsidRPr="00DB037B">
        <w:rPr>
          <w:b/>
        </w:rPr>
        <w:t>Wykonawc</w:t>
      </w:r>
      <w:r w:rsidRPr="00DB037B">
        <w:rPr>
          <w:b/>
        </w:rPr>
        <w:t>a będzie zobowiązany do wydzierżawienia</w:t>
      </w:r>
      <w:r w:rsidRPr="009A1D08">
        <w:t xml:space="preserve"> właścicielowi takiego pojem</w:t>
      </w:r>
      <w:r w:rsidR="00041E1A">
        <w:t xml:space="preserve">nika za odrębnym wynagrodzeniem nie wyższym </w:t>
      </w:r>
      <w:r w:rsidR="00240FF8">
        <w:t>niż: 17</w:t>
      </w:r>
      <w:r w:rsidR="00343519">
        <w:t>,00 zł</w:t>
      </w:r>
      <w:r w:rsidR="00041E1A">
        <w:t xml:space="preserve"> </w:t>
      </w:r>
      <w:r w:rsidR="00343519">
        <w:t>netto miesięcznie za pojemnik 1100 l, 4,50 zł netto miesięcznie za pojemnik 240 l, 3 zł netto za pojemnik 120 l miesięcznie.</w:t>
      </w:r>
    </w:p>
    <w:p w:rsidR="00240FF8" w:rsidRPr="009A1D08" w:rsidRDefault="00240FF8" w:rsidP="0031593F">
      <w:pPr>
        <w:pStyle w:val="Akapitzlist"/>
        <w:numPr>
          <w:ilvl w:val="0"/>
          <w:numId w:val="9"/>
        </w:numPr>
        <w:spacing w:after="0"/>
        <w:jc w:val="both"/>
      </w:pPr>
      <w:r>
        <w:t>Dopuszcza się ustawienie przez Wykonawcę pojemników na terenie nieruchomości zamiast dostarczania do nich worków. Ustawienie pojemników zamiast dostawy worków wymaga zatwierdzenia wykazu takich nieruchomości i wielkości pojemników przez Zamawiającego. W takim przypadku pojemniki powinny być oznakowane w taki sam sposób jak worki – zgodnie z regulaminem utrzymania czystości i porządku na terenie Gminy Łęknica. Po wykonaniu umowy pojemniki pozostają własnością Wykonawcy.</w:t>
      </w:r>
    </w:p>
    <w:p w:rsidR="006323C7" w:rsidRPr="009A1D08" w:rsidRDefault="006323C7" w:rsidP="0031593F">
      <w:pPr>
        <w:pStyle w:val="Akapitzlist"/>
        <w:numPr>
          <w:ilvl w:val="0"/>
          <w:numId w:val="9"/>
        </w:numPr>
        <w:spacing w:after="0"/>
        <w:jc w:val="both"/>
      </w:pPr>
      <w:r w:rsidRPr="00DB037B">
        <w:rPr>
          <w:b/>
        </w:rPr>
        <w:t xml:space="preserve">Zamawiający niezwłocznie po podpisaniu umowy przekaże </w:t>
      </w:r>
      <w:r w:rsidR="00381979" w:rsidRPr="00DB037B">
        <w:rPr>
          <w:b/>
        </w:rPr>
        <w:t>Wykonawc</w:t>
      </w:r>
      <w:r w:rsidRPr="00DB037B">
        <w:rPr>
          <w:b/>
        </w:rPr>
        <w:t>y adresy nieruchomości, na których zamieszkują mieszkańcy</w:t>
      </w:r>
      <w:r w:rsidRPr="009A1D08">
        <w:t xml:space="preserve">. Wzrost ilości nieruchomości zamieszkałych w stosunku do wskazanej w </w:t>
      </w:r>
      <w:proofErr w:type="spellStart"/>
      <w:r w:rsidRPr="009A1D08">
        <w:t>SIWZ</w:t>
      </w:r>
      <w:proofErr w:type="spellEnd"/>
      <w:r w:rsidRPr="009A1D08">
        <w:t>, nie będzie powodował konieczności zmiany umowy i nie powoduje wzrostu ceny za wykonanie zamówienia.</w:t>
      </w:r>
    </w:p>
    <w:p w:rsidR="006323C7" w:rsidRDefault="006323C7" w:rsidP="0031593F">
      <w:pPr>
        <w:pStyle w:val="Akapitzlist"/>
        <w:numPr>
          <w:ilvl w:val="0"/>
          <w:numId w:val="9"/>
        </w:numPr>
        <w:spacing w:after="0"/>
        <w:jc w:val="both"/>
      </w:pPr>
      <w:r w:rsidRPr="00DB037B">
        <w:rPr>
          <w:b/>
        </w:rPr>
        <w:t xml:space="preserve">Zamawiający, niezwłocznie po podpisaniu umowy, przekaże </w:t>
      </w:r>
      <w:r w:rsidR="00381979" w:rsidRPr="00DB037B">
        <w:rPr>
          <w:b/>
        </w:rPr>
        <w:t>Wykonawc</w:t>
      </w:r>
      <w:r w:rsidRPr="00DB037B">
        <w:rPr>
          <w:b/>
        </w:rPr>
        <w:t>y adresy nieruchomości, na których odpady zbierane są w sposób selektywny</w:t>
      </w:r>
      <w:r w:rsidRPr="009A1D08">
        <w:t xml:space="preserve"> – w celu określenia miejsc dostarczenia warków (zestawienie nieruchomości, na których deklarowane jest </w:t>
      </w:r>
      <w:r w:rsidRPr="009A1D08">
        <w:lastRenderedPageBreak/>
        <w:t xml:space="preserve">selektywne zbieranie odpadów komunalnych). Jakiekolwiek zmiany w ilości nieruchomości, na których odpady zbierane są w sposób selektywny nie stanowią podstawy do zmiany wielkości wynagrodzenia dla </w:t>
      </w:r>
      <w:r w:rsidR="00381979">
        <w:t>Wykonawc</w:t>
      </w:r>
      <w:r w:rsidRPr="009A1D08">
        <w:t>y.</w:t>
      </w:r>
    </w:p>
    <w:p w:rsidR="00DB037B" w:rsidRPr="009A1D08" w:rsidRDefault="00DB037B" w:rsidP="0031593F">
      <w:pPr>
        <w:pStyle w:val="Akapitzlist"/>
        <w:numPr>
          <w:ilvl w:val="0"/>
          <w:numId w:val="9"/>
        </w:numPr>
        <w:spacing w:after="0"/>
        <w:jc w:val="both"/>
      </w:pPr>
      <w:r w:rsidRPr="009A1D08">
        <w:t xml:space="preserve">Zamawiający na bieżąco będzie informował </w:t>
      </w:r>
      <w:r>
        <w:t>Wykonawc</w:t>
      </w:r>
      <w:r w:rsidRPr="009A1D08">
        <w:t>ę o zmianach w zestawieniu nieruchomości, na których deklarowane jest selektywne zbieranie odpadów komunalnych.</w:t>
      </w:r>
    </w:p>
    <w:p w:rsidR="006323C7" w:rsidRPr="009A1D08" w:rsidRDefault="006323C7" w:rsidP="0031593F">
      <w:pPr>
        <w:pStyle w:val="Akapitzlist"/>
        <w:numPr>
          <w:ilvl w:val="0"/>
          <w:numId w:val="9"/>
        </w:numPr>
        <w:spacing w:after="0"/>
        <w:jc w:val="both"/>
      </w:pPr>
      <w:r w:rsidRPr="009A1D08">
        <w:rPr>
          <w:rFonts w:cs="Arial"/>
          <w:bCs/>
          <w:szCs w:val="24"/>
        </w:rPr>
        <w:t xml:space="preserve">Pojazdy </w:t>
      </w:r>
      <w:r w:rsidR="00381979">
        <w:rPr>
          <w:rFonts w:cs="Arial"/>
          <w:bCs/>
          <w:szCs w:val="24"/>
        </w:rPr>
        <w:t>Wykonawc</w:t>
      </w:r>
      <w:r w:rsidRPr="009A1D08">
        <w:rPr>
          <w:rFonts w:cs="Arial"/>
          <w:bCs/>
          <w:szCs w:val="24"/>
        </w:rPr>
        <w:t>y, w trakcie realizacji usług odbioru odpadów komunalnych na rzecz Zamawiającego, nie mogą jednocześnie odbierać odpadów komunalnych z nieruchomości niezamieszkałych, chyba że odbiór odpadów z pojemnika stanowiącego wyposażenie nieruchomości niezamieszkałej jest każdorazowo odrębnie ewidencjonowany z wyszczególnieniem danych o wielkości pojemnika, ilości i rodzaju odebranych odpadów oraz nazwy podmiotu, od którego odpady zostały odebrane.</w:t>
      </w:r>
    </w:p>
    <w:p w:rsidR="006323C7" w:rsidRPr="009A1D08" w:rsidRDefault="006323C7" w:rsidP="0031593F">
      <w:pPr>
        <w:pStyle w:val="Akapitzlist"/>
        <w:numPr>
          <w:ilvl w:val="0"/>
          <w:numId w:val="9"/>
        </w:numPr>
        <w:spacing w:after="0"/>
        <w:jc w:val="both"/>
      </w:pPr>
      <w:r w:rsidRPr="009A1D08">
        <w:rPr>
          <w:rFonts w:cs="Arial"/>
          <w:bCs/>
          <w:szCs w:val="24"/>
        </w:rPr>
        <w:t xml:space="preserve">Nie dopuszcza się jednoczesnego odbioru przez </w:t>
      </w:r>
      <w:r w:rsidR="00381979">
        <w:rPr>
          <w:rFonts w:cs="Arial"/>
          <w:bCs/>
          <w:szCs w:val="24"/>
        </w:rPr>
        <w:t>Wykonawc</w:t>
      </w:r>
      <w:r w:rsidRPr="009A1D08">
        <w:rPr>
          <w:rFonts w:cs="Arial"/>
          <w:bCs/>
          <w:szCs w:val="24"/>
        </w:rPr>
        <w:t>ę w jednym transporcie odpadów zmieszanych zebranych na terenie Gminy Łęknica z odpadami odebranymi z innych gmin (pozostałe frakcje mogą być przewożone w jednym transporcie pod warunkiem odrębnego ewidencjonowania frakcji odpadów odbieranych z terenu Gminy Łęknica).</w:t>
      </w:r>
    </w:p>
    <w:p w:rsidR="006323C7" w:rsidRPr="009A1D08" w:rsidRDefault="006323C7" w:rsidP="0031593F">
      <w:pPr>
        <w:pStyle w:val="Akapitzlist"/>
        <w:numPr>
          <w:ilvl w:val="0"/>
          <w:numId w:val="9"/>
        </w:numPr>
        <w:spacing w:after="0"/>
        <w:jc w:val="both"/>
      </w:pPr>
      <w:r w:rsidRPr="009A1D08">
        <w:t>Przedsiębiorca, którego oferta zostanie wybrania jako najkorzystniejsza</w:t>
      </w:r>
      <w:r w:rsidR="00DB037B">
        <w:t>,</w:t>
      </w:r>
      <w:r w:rsidRPr="009A1D08">
        <w:t xml:space="preserve"> musi dysponować specjalistycznymi, sprawnymi technicznie środkami transportu zdolnymi do odbioru i transportu poszczegó</w:t>
      </w:r>
      <w:r w:rsidR="00DB037B">
        <w:t>lnych rodzajów odpadów oraz bazą</w:t>
      </w:r>
      <w:r w:rsidRPr="009A1D08">
        <w:t xml:space="preserve"> magazynowo -transportową </w:t>
      </w:r>
      <w:r w:rsidR="00DB037B">
        <w:t xml:space="preserve">- </w:t>
      </w:r>
      <w:r w:rsidRPr="009A1D08">
        <w:t>zgodne z Rozporządzeniem Ministra Środowiska z dnia 11 stycznia 2013 r. w sprawie szczegółowych wymagań w zakresie odbierania odpadów komunalnych od właścicieli nieruchomości.</w:t>
      </w:r>
    </w:p>
    <w:p w:rsidR="006323C7" w:rsidRPr="009A1D08" w:rsidRDefault="00381979" w:rsidP="0031593F">
      <w:pPr>
        <w:pStyle w:val="Akapitzlist"/>
        <w:numPr>
          <w:ilvl w:val="0"/>
          <w:numId w:val="9"/>
        </w:numPr>
        <w:spacing w:after="0"/>
        <w:jc w:val="both"/>
      </w:pPr>
      <w:r>
        <w:t>Wykonawc</w:t>
      </w:r>
      <w:r w:rsidR="006323C7" w:rsidRPr="009A1D08">
        <w:t>a zobowiązany jest do przestrzegania obowiązujących w trakcie trwania umowy przepisów prawnych, a w szczególności:</w:t>
      </w:r>
    </w:p>
    <w:p w:rsidR="006323C7" w:rsidRPr="009A1D08" w:rsidRDefault="006323C7" w:rsidP="0031593F">
      <w:pPr>
        <w:pStyle w:val="Akapitzlist"/>
        <w:numPr>
          <w:ilvl w:val="0"/>
          <w:numId w:val="10"/>
        </w:numPr>
        <w:spacing w:after="0"/>
        <w:ind w:left="1151" w:hanging="357"/>
        <w:jc w:val="both"/>
      </w:pPr>
      <w:r w:rsidRPr="009A1D08">
        <w:t xml:space="preserve">ustawy z dnia 14 grudnia 2012 roku o odpadach ( Dz. U. z 2013 r </w:t>
      </w:r>
      <w:r w:rsidR="0025117E">
        <w:t>poz.</w:t>
      </w:r>
      <w:r w:rsidRPr="009A1D08">
        <w:t xml:space="preserve"> 21</w:t>
      </w:r>
      <w:r w:rsidR="00B23D28">
        <w:t>)</w:t>
      </w:r>
      <w:r w:rsidRPr="009A1D08">
        <w:t>,</w:t>
      </w:r>
    </w:p>
    <w:p w:rsidR="006323C7" w:rsidRPr="009A1D08" w:rsidRDefault="006323C7" w:rsidP="0031593F">
      <w:pPr>
        <w:pStyle w:val="Akapitzlist"/>
        <w:numPr>
          <w:ilvl w:val="0"/>
          <w:numId w:val="10"/>
        </w:numPr>
        <w:spacing w:after="0"/>
        <w:ind w:left="1151" w:hanging="357"/>
        <w:jc w:val="both"/>
      </w:pPr>
      <w:r w:rsidRPr="009A1D08">
        <w:t xml:space="preserve">ustawy z dnia 13 września 1996 r. o utrzymaniu czystości i porządku w gminach </w:t>
      </w:r>
      <w:r w:rsidR="00B23D28">
        <w:t>(</w:t>
      </w:r>
      <w:r w:rsidR="00B23D28">
        <w:rPr>
          <w:rFonts w:asciiTheme="minorHAnsi" w:hAnsiTheme="minorHAnsi"/>
        </w:rPr>
        <w:t>t. j. z 2013</w:t>
      </w:r>
      <w:r w:rsidR="00B23D28" w:rsidRPr="009A1D08">
        <w:rPr>
          <w:rFonts w:asciiTheme="minorHAnsi" w:hAnsiTheme="minorHAnsi"/>
        </w:rPr>
        <w:t xml:space="preserve"> r. </w:t>
      </w:r>
      <w:r w:rsidR="00B23D28">
        <w:rPr>
          <w:rFonts w:asciiTheme="minorHAnsi" w:hAnsiTheme="minorHAnsi"/>
        </w:rPr>
        <w:t>poz. 1399 ze zm.</w:t>
      </w:r>
      <w:r w:rsidRPr="009A1D08">
        <w:t>)</w:t>
      </w:r>
    </w:p>
    <w:p w:rsidR="006323C7" w:rsidRPr="009A1D08" w:rsidRDefault="006323C7" w:rsidP="0031593F">
      <w:pPr>
        <w:pStyle w:val="Akapitzlist"/>
        <w:numPr>
          <w:ilvl w:val="0"/>
          <w:numId w:val="10"/>
        </w:numPr>
        <w:spacing w:after="0"/>
        <w:ind w:left="1151" w:hanging="357"/>
        <w:jc w:val="both"/>
      </w:pPr>
      <w:r w:rsidRPr="009A1D08">
        <w:t>Uchwały nr XX</w:t>
      </w:r>
      <w:r w:rsidR="00B87236">
        <w:t>XVII.262</w:t>
      </w:r>
      <w:r w:rsidRPr="009A1D08">
        <w:t>.201</w:t>
      </w:r>
      <w:r w:rsidR="00B87236">
        <w:t>4</w:t>
      </w:r>
      <w:r w:rsidRPr="009A1D08">
        <w:t xml:space="preserve"> ra</w:t>
      </w:r>
      <w:r w:rsidR="00B87236">
        <w:t>dy Miejskiej w Łęknicy z dnia 26</w:t>
      </w:r>
      <w:r w:rsidRPr="009A1D08">
        <w:t xml:space="preserve"> </w:t>
      </w:r>
      <w:r w:rsidR="00B87236">
        <w:t>czer</w:t>
      </w:r>
      <w:r w:rsidR="00B23D28">
        <w:t>wca 2014</w:t>
      </w:r>
      <w:r w:rsidRPr="009A1D08">
        <w:t xml:space="preserve"> r. w sprawie regulaminu utrzymania czystości i porządku na terenie Gminy Łęknica.</w:t>
      </w:r>
    </w:p>
    <w:p w:rsidR="006323C7" w:rsidRPr="009A1D08" w:rsidRDefault="006323C7" w:rsidP="0031593F">
      <w:pPr>
        <w:pStyle w:val="Akapitzlist"/>
        <w:numPr>
          <w:ilvl w:val="0"/>
          <w:numId w:val="39"/>
        </w:numPr>
        <w:spacing w:after="0"/>
        <w:jc w:val="both"/>
      </w:pPr>
      <w:r w:rsidRPr="009A1D08">
        <w:t>Szczegółowe dane charakteryzujące przedmiot zamówienia:</w:t>
      </w:r>
    </w:p>
    <w:p w:rsidR="006323C7" w:rsidRPr="009A1D08" w:rsidRDefault="006323C7" w:rsidP="0031593F">
      <w:pPr>
        <w:pStyle w:val="Akapitzlist"/>
        <w:numPr>
          <w:ilvl w:val="0"/>
          <w:numId w:val="11"/>
        </w:numPr>
        <w:spacing w:after="0"/>
        <w:jc w:val="both"/>
      </w:pPr>
      <w:r w:rsidRPr="00FB55C8">
        <w:rPr>
          <w:b/>
        </w:rPr>
        <w:t xml:space="preserve">Odpady odbierane będą od mieszkańców </w:t>
      </w:r>
      <w:r w:rsidR="00FB55C8">
        <w:rPr>
          <w:b/>
        </w:rPr>
        <w:t xml:space="preserve">(z nieruchomości zamieszkałych) </w:t>
      </w:r>
      <w:r w:rsidRPr="00FB55C8">
        <w:rPr>
          <w:b/>
        </w:rPr>
        <w:t>gminy Łęknica obejmującej miasto Łęknica</w:t>
      </w:r>
      <w:r w:rsidRPr="009A1D08">
        <w:t>.</w:t>
      </w:r>
    </w:p>
    <w:p w:rsidR="006323C7" w:rsidRDefault="006323C7" w:rsidP="0031593F">
      <w:pPr>
        <w:pStyle w:val="Akapitzlist"/>
        <w:numPr>
          <w:ilvl w:val="0"/>
          <w:numId w:val="11"/>
        </w:numPr>
        <w:spacing w:after="0"/>
        <w:jc w:val="both"/>
      </w:pPr>
      <w:r w:rsidRPr="009A1D08">
        <w:t>Ilość wszystkich odpadów komunalnych zebranych</w:t>
      </w:r>
      <w:r w:rsidR="00B21447">
        <w:t xml:space="preserve"> na terenie Gminy Łęknica od 01.07.2013 r. do 30.06.2014 r. </w:t>
      </w:r>
      <w:r w:rsidRPr="009A1D08">
        <w:t xml:space="preserve">wynosi </w:t>
      </w:r>
      <w:r w:rsidR="00B21447">
        <w:t>około:</w:t>
      </w:r>
    </w:p>
    <w:p w:rsidR="00B21447" w:rsidRDefault="00B21447" w:rsidP="0031593F">
      <w:pPr>
        <w:pStyle w:val="Akapitzlist"/>
        <w:numPr>
          <w:ilvl w:val="0"/>
          <w:numId w:val="50"/>
        </w:numPr>
        <w:spacing w:after="0"/>
        <w:jc w:val="both"/>
      </w:pPr>
      <w:r>
        <w:t>odpady zmieszane 200301 – 648,3 Mg</w:t>
      </w:r>
    </w:p>
    <w:p w:rsidR="00B21447" w:rsidRDefault="00B21447" w:rsidP="0031593F">
      <w:pPr>
        <w:pStyle w:val="Akapitzlist"/>
        <w:numPr>
          <w:ilvl w:val="0"/>
          <w:numId w:val="50"/>
        </w:numPr>
        <w:spacing w:after="0"/>
        <w:jc w:val="both"/>
      </w:pPr>
      <w:r>
        <w:t>odpady biodegradowalne 200201 – 35,5 Mg</w:t>
      </w:r>
    </w:p>
    <w:p w:rsidR="00B21447" w:rsidRDefault="00B21447" w:rsidP="0031593F">
      <w:pPr>
        <w:pStyle w:val="Akapitzlist"/>
        <w:numPr>
          <w:ilvl w:val="0"/>
          <w:numId w:val="50"/>
        </w:numPr>
        <w:spacing w:after="0"/>
        <w:jc w:val="both"/>
      </w:pPr>
      <w:r>
        <w:t>opakowania z papieru i tektury 150101 – 1,2 Mg</w:t>
      </w:r>
    </w:p>
    <w:p w:rsidR="00B21447" w:rsidRDefault="00B21447" w:rsidP="0031593F">
      <w:pPr>
        <w:pStyle w:val="Akapitzlist"/>
        <w:numPr>
          <w:ilvl w:val="0"/>
          <w:numId w:val="50"/>
        </w:numPr>
        <w:spacing w:after="0"/>
        <w:jc w:val="both"/>
      </w:pPr>
      <w:r>
        <w:t>opakowania z tworzywa sztucznego 150102– 10,5 Mg</w:t>
      </w:r>
    </w:p>
    <w:p w:rsidR="00B21447" w:rsidRDefault="00B21447" w:rsidP="0031593F">
      <w:pPr>
        <w:pStyle w:val="Akapitzlist"/>
        <w:numPr>
          <w:ilvl w:val="0"/>
          <w:numId w:val="50"/>
        </w:numPr>
        <w:spacing w:after="0"/>
        <w:jc w:val="both"/>
      </w:pPr>
      <w:r>
        <w:t>opakowania ze szkła 150107 – 9 Mg</w:t>
      </w:r>
    </w:p>
    <w:p w:rsidR="002302C8" w:rsidRDefault="002302C8" w:rsidP="0031593F">
      <w:pPr>
        <w:pStyle w:val="Akapitzlist"/>
        <w:numPr>
          <w:ilvl w:val="0"/>
          <w:numId w:val="50"/>
        </w:numPr>
        <w:spacing w:after="0"/>
        <w:jc w:val="both"/>
      </w:pPr>
      <w:r>
        <w:t>szkło 200102 – 7,2 Mg</w:t>
      </w:r>
    </w:p>
    <w:p w:rsidR="002302C8" w:rsidRDefault="002302C8" w:rsidP="0031593F">
      <w:pPr>
        <w:pStyle w:val="Akapitzlist"/>
        <w:numPr>
          <w:ilvl w:val="0"/>
          <w:numId w:val="50"/>
        </w:numPr>
        <w:spacing w:after="0"/>
        <w:jc w:val="both"/>
      </w:pPr>
      <w:r>
        <w:t>papier i tektura 200101 – 1,8 Mg</w:t>
      </w:r>
    </w:p>
    <w:p w:rsidR="002302C8" w:rsidRDefault="002302C8" w:rsidP="0031593F">
      <w:pPr>
        <w:pStyle w:val="Akapitzlist"/>
        <w:numPr>
          <w:ilvl w:val="0"/>
          <w:numId w:val="50"/>
        </w:numPr>
        <w:spacing w:after="0"/>
        <w:jc w:val="both"/>
      </w:pPr>
      <w:r>
        <w:t>tworzywa sztuczne 200139 – 5,4 Mg</w:t>
      </w:r>
    </w:p>
    <w:p w:rsidR="002302C8" w:rsidRPr="009A1D08" w:rsidRDefault="002302C8" w:rsidP="0031593F">
      <w:pPr>
        <w:pStyle w:val="Akapitzlist"/>
        <w:numPr>
          <w:ilvl w:val="0"/>
          <w:numId w:val="50"/>
        </w:numPr>
        <w:spacing w:after="0"/>
        <w:jc w:val="both"/>
      </w:pPr>
      <w:r>
        <w:t>odpady wielkogabarytowe – 4,5 Mg.</w:t>
      </w:r>
    </w:p>
    <w:p w:rsidR="006323C7" w:rsidRPr="009A1D08" w:rsidRDefault="006323C7" w:rsidP="0031593F">
      <w:pPr>
        <w:pStyle w:val="Akapitzlist"/>
        <w:numPr>
          <w:ilvl w:val="0"/>
          <w:numId w:val="11"/>
        </w:numPr>
        <w:spacing w:after="0"/>
        <w:jc w:val="both"/>
      </w:pPr>
      <w:r w:rsidRPr="009A1D08">
        <w:t>Liczba mieszkańców Łęknicy zameldow</w:t>
      </w:r>
      <w:r w:rsidR="001E309F">
        <w:t>anych na pobyt stały wynosi 2539</w:t>
      </w:r>
      <w:r w:rsidRPr="009A1D08">
        <w:t xml:space="preserve">, zameldowanych na pobyt </w:t>
      </w:r>
      <w:r w:rsidR="001E309F">
        <w:t>czasowy powyżej 3 miesięcy - 105</w:t>
      </w:r>
      <w:r w:rsidRPr="009A1D08">
        <w:t>,</w:t>
      </w:r>
    </w:p>
    <w:p w:rsidR="006323C7" w:rsidRPr="009A1D08" w:rsidRDefault="006323C7" w:rsidP="0031593F">
      <w:pPr>
        <w:pStyle w:val="Akapitzlist"/>
        <w:numPr>
          <w:ilvl w:val="0"/>
          <w:numId w:val="11"/>
        </w:numPr>
        <w:spacing w:after="0"/>
        <w:jc w:val="both"/>
      </w:pPr>
      <w:r w:rsidRPr="009A1D08">
        <w:lastRenderedPageBreak/>
        <w:t>Należy założyć, że w związku z funkcjonowaniem targowiska miejskiego</w:t>
      </w:r>
      <w:r w:rsidR="00FB55C8">
        <w:t>,</w:t>
      </w:r>
      <w:r w:rsidR="002302C8">
        <w:t xml:space="preserve"> w Łęknicy przebywa około 3</w:t>
      </w:r>
      <w:r w:rsidRPr="009A1D08">
        <w:t>00 osób, które nie dopełniają stale obowiązku meldunkowego, a które przebywają na terenie Łęknicy.</w:t>
      </w:r>
    </w:p>
    <w:p w:rsidR="006323C7" w:rsidRPr="00240FF8" w:rsidRDefault="006323C7" w:rsidP="0031593F">
      <w:pPr>
        <w:pStyle w:val="Akapitzlist"/>
        <w:numPr>
          <w:ilvl w:val="0"/>
          <w:numId w:val="11"/>
        </w:numPr>
        <w:spacing w:after="0"/>
        <w:jc w:val="both"/>
      </w:pPr>
      <w:r w:rsidRPr="00240FF8">
        <w:t>Liczba osób zamieszkujących na terenie Łęknicy według złożonych deklaracji dotyczących opłaty z</w:t>
      </w:r>
      <w:r w:rsidR="001E309F" w:rsidRPr="00240FF8">
        <w:t>a zagospodarowanie odpadów: 2292</w:t>
      </w:r>
      <w:r w:rsidR="006C628C" w:rsidRPr="00240FF8">
        <w:t>, z czego: 742</w:t>
      </w:r>
      <w:r w:rsidRPr="00240FF8">
        <w:t xml:space="preserve"> w zabudowie jednorodzinnej do 2 </w:t>
      </w:r>
      <w:r w:rsidR="006C628C" w:rsidRPr="00240FF8">
        <w:t>lokali, 392</w:t>
      </w:r>
      <w:r w:rsidRPr="00240FF8">
        <w:t xml:space="preserve"> w zabudowie wielorodz</w:t>
      </w:r>
      <w:r w:rsidR="006C628C" w:rsidRPr="00240FF8">
        <w:t>innej od 3 do 7 lokali oraz 1158</w:t>
      </w:r>
      <w:r w:rsidRPr="00240FF8">
        <w:t xml:space="preserve"> w zabudowie </w:t>
      </w:r>
      <w:r w:rsidR="00574775" w:rsidRPr="00240FF8">
        <w:t>wielorodzinnej powyżej 7 lokali – dane przybliżone.</w:t>
      </w:r>
    </w:p>
    <w:p w:rsidR="006323C7" w:rsidRPr="00240FF8" w:rsidRDefault="006323C7" w:rsidP="0031593F">
      <w:pPr>
        <w:pStyle w:val="Akapitzlist"/>
        <w:numPr>
          <w:ilvl w:val="0"/>
          <w:numId w:val="11"/>
        </w:numPr>
        <w:spacing w:after="0"/>
        <w:jc w:val="both"/>
      </w:pPr>
      <w:r w:rsidRPr="00240FF8">
        <w:t>Liczba nieruchomości, na których zamieszkują mieszkańcy wynosi 288, z czego w zabudowie jednorodzinnej do 2 lokali 208 (267 lokali), 44 w zabudowie wielorodzinnej od 3 do 7 lokali (176 lokali) oraz 36 w zabudowie wielorodzinne</w:t>
      </w:r>
      <w:r w:rsidR="00574775" w:rsidRPr="00240FF8">
        <w:t>j powyżej 7 lokali (441 lokali) – dane przybliżone.</w:t>
      </w:r>
    </w:p>
    <w:p w:rsidR="0007784D" w:rsidRPr="00240FF8" w:rsidRDefault="0007784D" w:rsidP="0031593F">
      <w:pPr>
        <w:pStyle w:val="Akapitzlist"/>
        <w:numPr>
          <w:ilvl w:val="0"/>
          <w:numId w:val="11"/>
        </w:numPr>
        <w:spacing w:after="0"/>
        <w:jc w:val="both"/>
      </w:pPr>
      <w:r w:rsidRPr="00240FF8">
        <w:t>Odsetek osób, które zadeklarowały selektywną zbiórkę odpadów komunalnych 31% (odsetek prawdopodobnie wzrośnie w związku z uproszczeniem systemu selektywnej zbiórki odpadów z dniem 1 stycznia 2015 r. – zmiana regulaminu poprzez zmniejszenie liczby frakcji).</w:t>
      </w:r>
    </w:p>
    <w:p w:rsidR="006323C7" w:rsidRPr="009A1D08" w:rsidRDefault="006323C7" w:rsidP="0031593F">
      <w:pPr>
        <w:pStyle w:val="Akapitzlist"/>
        <w:numPr>
          <w:ilvl w:val="0"/>
          <w:numId w:val="11"/>
        </w:numPr>
        <w:spacing w:after="0"/>
        <w:jc w:val="both"/>
      </w:pPr>
      <w:r w:rsidRPr="009A1D08">
        <w:t>Zabudowa zlokalizowana jest na 25 ulicach i placac</w:t>
      </w:r>
      <w:r w:rsidR="00F51D76">
        <w:t>h o łącznej długości około 14</w:t>
      </w:r>
      <w:r w:rsidRPr="009A1D08">
        <w:t xml:space="preserve"> km.</w:t>
      </w:r>
    </w:p>
    <w:p w:rsidR="006323C7" w:rsidRPr="009A1D08" w:rsidRDefault="006323C7" w:rsidP="0031593F">
      <w:pPr>
        <w:pStyle w:val="Akapitzlist"/>
        <w:numPr>
          <w:ilvl w:val="0"/>
          <w:numId w:val="11"/>
        </w:numPr>
        <w:spacing w:after="0"/>
        <w:jc w:val="both"/>
      </w:pPr>
      <w:r w:rsidRPr="009A1D08">
        <w:t>Wykaz ulic i adresów dostępny jest na stronie http://mleknica.e-mapa.net/</w:t>
      </w:r>
    </w:p>
    <w:p w:rsidR="006323C7" w:rsidRPr="009A1D08" w:rsidRDefault="006323C7" w:rsidP="0031593F">
      <w:pPr>
        <w:pStyle w:val="Akapitzlist"/>
        <w:numPr>
          <w:ilvl w:val="0"/>
          <w:numId w:val="11"/>
        </w:numPr>
        <w:spacing w:after="0"/>
        <w:jc w:val="both"/>
      </w:pPr>
      <w:r w:rsidRPr="009A1D08">
        <w:t>Charakterystyka worków do selektywnej zbiórki odpadów:</w:t>
      </w:r>
    </w:p>
    <w:p w:rsidR="006323C7" w:rsidRPr="009A1D08" w:rsidRDefault="006323C7" w:rsidP="0031593F">
      <w:pPr>
        <w:pStyle w:val="Akapitzlist"/>
        <w:numPr>
          <w:ilvl w:val="0"/>
          <w:numId w:val="12"/>
        </w:numPr>
        <w:spacing w:after="0"/>
        <w:ind w:left="1151" w:hanging="357"/>
        <w:jc w:val="both"/>
      </w:pPr>
      <w:r w:rsidRPr="009A1D08">
        <w:t xml:space="preserve">materiał – folia polietylenowa </w:t>
      </w:r>
      <w:proofErr w:type="spellStart"/>
      <w:r w:rsidRPr="009A1D08">
        <w:t>LDPE</w:t>
      </w:r>
      <w:proofErr w:type="spellEnd"/>
      <w:r w:rsidRPr="009A1D08">
        <w:t>;</w:t>
      </w:r>
    </w:p>
    <w:p w:rsidR="006323C7" w:rsidRPr="009A1D08" w:rsidRDefault="006323C7" w:rsidP="0031593F">
      <w:pPr>
        <w:pStyle w:val="Akapitzlist"/>
        <w:numPr>
          <w:ilvl w:val="0"/>
          <w:numId w:val="12"/>
        </w:numPr>
        <w:spacing w:after="0"/>
        <w:ind w:left="1151" w:hanging="357"/>
        <w:jc w:val="both"/>
      </w:pPr>
      <w:r w:rsidRPr="009A1D08">
        <w:t>pojemność – co najmniej 60 l;</w:t>
      </w:r>
    </w:p>
    <w:p w:rsidR="006323C7" w:rsidRPr="009A1D08" w:rsidRDefault="006323C7" w:rsidP="0031593F">
      <w:pPr>
        <w:pStyle w:val="Akapitzlist"/>
        <w:numPr>
          <w:ilvl w:val="0"/>
          <w:numId w:val="12"/>
        </w:numPr>
        <w:spacing w:after="0"/>
        <w:ind w:left="1151" w:hanging="357"/>
        <w:jc w:val="both"/>
      </w:pPr>
      <w:r w:rsidRPr="009A1D08">
        <w:t>kolor: papier i tektura - kolor niebieski, szkło - kolor biały, tworzywa sztuczne</w:t>
      </w:r>
      <w:r w:rsidR="00106658">
        <w:t>, metale, opakowania wielomateriałowe</w:t>
      </w:r>
      <w:r w:rsidRPr="009A1D08">
        <w:t xml:space="preserve"> – kolor żółty</w:t>
      </w:r>
      <w:r w:rsidR="00106658">
        <w:t>)</w:t>
      </w:r>
      <w:r w:rsidRPr="009A1D08">
        <w:t>;</w:t>
      </w:r>
    </w:p>
    <w:p w:rsidR="006323C7" w:rsidRDefault="006323C7" w:rsidP="0031593F">
      <w:pPr>
        <w:pStyle w:val="Akapitzlist"/>
        <w:numPr>
          <w:ilvl w:val="0"/>
          <w:numId w:val="12"/>
        </w:numPr>
        <w:spacing w:after="0"/>
        <w:ind w:left="1151" w:hanging="357"/>
        <w:jc w:val="both"/>
      </w:pPr>
      <w:r w:rsidRPr="009A1D08">
        <w:t>grubość – co najmniej 60 mikronów</w:t>
      </w:r>
      <w:r w:rsidR="00DB3D32">
        <w:t xml:space="preserve"> dla szkła, co najmniej 30 mikronów dla pozostałych frakcji</w:t>
      </w:r>
      <w:r w:rsidRPr="009A1D08">
        <w:t>.</w:t>
      </w:r>
    </w:p>
    <w:p w:rsidR="006323C7" w:rsidRPr="009A1D08" w:rsidRDefault="006323C7" w:rsidP="0031593F">
      <w:pPr>
        <w:pStyle w:val="Akapitzlist"/>
        <w:numPr>
          <w:ilvl w:val="0"/>
          <w:numId w:val="39"/>
        </w:numPr>
        <w:spacing w:after="0"/>
        <w:jc w:val="both"/>
      </w:pPr>
      <w:r w:rsidRPr="009A1D08">
        <w:t>Obowiązek prowadzenia dokumentacji związanej z działalnością objętą zamówieniem:</w:t>
      </w:r>
    </w:p>
    <w:p w:rsidR="006323C7" w:rsidRPr="009A1D08" w:rsidRDefault="00381979" w:rsidP="0031593F">
      <w:pPr>
        <w:pStyle w:val="Akapitzlist"/>
        <w:numPr>
          <w:ilvl w:val="0"/>
          <w:numId w:val="14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/>
        <w:jc w:val="both"/>
        <w:rPr>
          <w:rFonts w:cs="Segoe Print"/>
        </w:rPr>
      </w:pPr>
      <w:r w:rsidRPr="002E2FC7">
        <w:rPr>
          <w:rFonts w:eastAsia="Times New Roman"/>
          <w:b/>
          <w:lang w:eastAsia="pl-PL"/>
        </w:rPr>
        <w:t>Wykonawc</w:t>
      </w:r>
      <w:r w:rsidR="006323C7" w:rsidRPr="002E2FC7">
        <w:rPr>
          <w:rFonts w:eastAsia="Times New Roman"/>
          <w:b/>
          <w:lang w:eastAsia="pl-PL"/>
        </w:rPr>
        <w:t xml:space="preserve">a, którego oferta zostanie wybrana jako najkorzystniejsza zapewni Zamawiającemu </w:t>
      </w:r>
      <w:r w:rsidR="00B87236">
        <w:rPr>
          <w:rFonts w:eastAsia="Times New Roman"/>
          <w:b/>
          <w:lang w:eastAsia="pl-PL"/>
        </w:rPr>
        <w:t xml:space="preserve">stały </w:t>
      </w:r>
      <w:r w:rsidR="006323C7" w:rsidRPr="002E2FC7">
        <w:rPr>
          <w:rFonts w:eastAsia="Times New Roman"/>
          <w:b/>
          <w:lang w:eastAsia="pl-PL"/>
        </w:rPr>
        <w:t>dostęp do danych (zapisów) z monitoringu bazującego na systemie pozycjonowania satelitarnego</w:t>
      </w:r>
      <w:r w:rsidR="006323C7" w:rsidRPr="009A1D08">
        <w:rPr>
          <w:rFonts w:eastAsia="Times New Roman"/>
          <w:lang w:eastAsia="pl-PL"/>
        </w:rPr>
        <w:t>, umożliwiającego trwałe zapisywanie, przechowywanie i odczytywanie danych o położeniu pojazdu i miejscach postojów oraz</w:t>
      </w:r>
      <w:r w:rsidR="00B87236">
        <w:rPr>
          <w:rFonts w:eastAsia="Times New Roman"/>
          <w:lang w:eastAsia="pl-PL"/>
        </w:rPr>
        <w:t xml:space="preserve"> o miejscach wyładunku odpadów</w:t>
      </w:r>
      <w:r w:rsidR="006323C7" w:rsidRPr="009A1D08">
        <w:rPr>
          <w:rFonts w:eastAsia="Times New Roman"/>
          <w:lang w:eastAsia="pl-PL"/>
        </w:rPr>
        <w:t>.</w:t>
      </w:r>
    </w:p>
    <w:p w:rsidR="006323C7" w:rsidRPr="00240FF8" w:rsidRDefault="002E2FC7" w:rsidP="0031593F">
      <w:pPr>
        <w:pStyle w:val="Akapitzlist"/>
        <w:numPr>
          <w:ilvl w:val="0"/>
          <w:numId w:val="14"/>
        </w:numPr>
        <w:spacing w:after="0"/>
        <w:jc w:val="both"/>
      </w:pPr>
      <w:r w:rsidRPr="00240FF8">
        <w:t>Wykonawca</w:t>
      </w:r>
      <w:r w:rsidR="006323C7" w:rsidRPr="00240FF8">
        <w:t>, którego oferta zostanie wybrana jako najkorzystniejsza zobowiązany jest do sporządzania kwartalnych sprawozdań w terminie do końca miesiąca następującego po kwartale którego dotyczy, zgodnie z wytycznymi art. 9n ustawy z dnia 13 września 1996 r. o utrzymaniu czystości i porządku w gminach.</w:t>
      </w:r>
    </w:p>
    <w:p w:rsidR="006323C7" w:rsidRPr="00240FF8" w:rsidRDefault="00381979" w:rsidP="0031593F">
      <w:pPr>
        <w:pStyle w:val="Akapitzlist"/>
        <w:numPr>
          <w:ilvl w:val="0"/>
          <w:numId w:val="14"/>
        </w:numPr>
        <w:spacing w:after="0"/>
        <w:jc w:val="both"/>
      </w:pPr>
      <w:r w:rsidRPr="00240FF8">
        <w:t>Wykonawc</w:t>
      </w:r>
      <w:r w:rsidR="006323C7" w:rsidRPr="00240FF8">
        <w:t>a będzie zobowiązany do prowadzenia dokumentacji i udostępniania jej wraz z fakturą - określającej ilości poszczególnych frakcji odpadów odebranych od właścicieli nieruchomości i z ogólnodostępnych punktów oraz sposób i miejsce zagospodarowania każdej z odebranych frakcji odpadów.</w:t>
      </w:r>
    </w:p>
    <w:p w:rsidR="006323C7" w:rsidRPr="00D07B8B" w:rsidRDefault="00381979" w:rsidP="0031593F">
      <w:pPr>
        <w:pStyle w:val="Akapitzlist"/>
        <w:numPr>
          <w:ilvl w:val="0"/>
          <w:numId w:val="14"/>
        </w:numPr>
        <w:spacing w:after="0"/>
        <w:jc w:val="both"/>
      </w:pPr>
      <w:r w:rsidRPr="00240FF8">
        <w:t>Wykonawc</w:t>
      </w:r>
      <w:r w:rsidR="006323C7" w:rsidRPr="00240FF8">
        <w:t>a jest zobowiązany do rejestrowania każdego przypadku niedopełniania</w:t>
      </w:r>
      <w:r w:rsidR="006323C7" w:rsidRPr="009A1D08">
        <w:t xml:space="preserve"> </w:t>
      </w:r>
      <w:r w:rsidR="00FB55C8">
        <w:t xml:space="preserve">zobowiązania </w:t>
      </w:r>
      <w:r w:rsidR="006323C7" w:rsidRPr="009A1D08">
        <w:t xml:space="preserve">przez właściciela nieruchomości deklarującego selektywne zbierania odpadów komunalnych i powiadomienia o tym Zamawiającego (na podstawie wykazu otrzymanego od Zamawiającego). </w:t>
      </w:r>
      <w:r>
        <w:rPr>
          <w:rFonts w:cs="Arial"/>
          <w:bCs/>
          <w:szCs w:val="24"/>
        </w:rPr>
        <w:t>Wykonawc</w:t>
      </w:r>
      <w:r w:rsidR="006323C7" w:rsidRPr="009A1D08">
        <w:rPr>
          <w:rFonts w:cs="Arial"/>
          <w:bCs/>
          <w:szCs w:val="24"/>
        </w:rPr>
        <w:t>a, do powiadomień o takich przypadkach zobowiązany jest dołączyć (przesłać w formie elektronicznej) dokumentację fotograficzną umożliwiającą w sposób jednoznaczny określenie nieprawidłowości, identyfikację miejsca, daty oraz adresu nieruchomości.</w:t>
      </w:r>
    </w:p>
    <w:p w:rsidR="006323C7" w:rsidRPr="009A1D08" w:rsidRDefault="006323C7" w:rsidP="0031593F">
      <w:pPr>
        <w:pStyle w:val="Akapitzlist"/>
        <w:numPr>
          <w:ilvl w:val="0"/>
          <w:numId w:val="14"/>
        </w:numPr>
        <w:spacing w:after="0"/>
        <w:jc w:val="both"/>
      </w:pPr>
      <w:r w:rsidRPr="009A1D08">
        <w:lastRenderedPageBreak/>
        <w:t>Za równoznaczne z niedopełnieniem przez właściciela nieruchomości deklarowanego selektywnego zbierania odpadów komunalnych przyjmuje się umieszczenie w worku lub pojemniku przeznaczonym do selektywnej zbiórki odpadów komunalnych</w:t>
      </w:r>
      <w:r w:rsidR="00B74BC9" w:rsidRPr="00B74BC9">
        <w:t xml:space="preserve"> </w:t>
      </w:r>
      <w:r w:rsidR="00B74BC9" w:rsidRPr="009A1D08">
        <w:t>a także w pojemniku przeznaczonym na odpady zmieszane</w:t>
      </w:r>
      <w:r w:rsidRPr="009A1D08">
        <w:t xml:space="preserve"> innych odpadów, niż te na które jest on przeznaczony –</w:t>
      </w:r>
      <w:r w:rsidR="00B74BC9">
        <w:t xml:space="preserve"> zwłaszcza </w:t>
      </w:r>
      <w:r w:rsidR="00D07B8B">
        <w:t>przeterminowanych leków</w:t>
      </w:r>
      <w:r w:rsidR="00D07B8B" w:rsidRPr="00D07B8B">
        <w:t>,</w:t>
      </w:r>
      <w:r w:rsidR="00D07B8B">
        <w:t xml:space="preserve"> chemikaliów, zużytych opon, zużytych baterii</w:t>
      </w:r>
      <w:r w:rsidR="00D07B8B" w:rsidRPr="00D07B8B">
        <w:t xml:space="preserve"> i akumulator</w:t>
      </w:r>
      <w:r w:rsidR="00D07B8B">
        <w:t>ów</w:t>
      </w:r>
      <w:r w:rsidR="00D07B8B" w:rsidRPr="00D07B8B">
        <w:t xml:space="preserve">, </w:t>
      </w:r>
      <w:r w:rsidR="00D07B8B">
        <w:t>zużytego</w:t>
      </w:r>
      <w:r w:rsidR="00D07B8B" w:rsidRPr="00D07B8B">
        <w:t xml:space="preserve"> sprzęt</w:t>
      </w:r>
      <w:r w:rsidR="00D07B8B">
        <w:t>u elektrycznego</w:t>
      </w:r>
      <w:r w:rsidR="00D07B8B" w:rsidRPr="00D07B8B">
        <w:t xml:space="preserve"> i elektroniczn</w:t>
      </w:r>
      <w:r w:rsidR="00D07B8B">
        <w:t>ego</w:t>
      </w:r>
      <w:r w:rsidR="00D07B8B" w:rsidRPr="00D07B8B">
        <w:t xml:space="preserve">, </w:t>
      </w:r>
      <w:r w:rsidR="00D07B8B">
        <w:t>mebli</w:t>
      </w:r>
      <w:r w:rsidR="00D07B8B" w:rsidRPr="00D07B8B">
        <w:t xml:space="preserve">, </w:t>
      </w:r>
      <w:r w:rsidR="00D07B8B">
        <w:t>odpadów budowlanych i rozbiórkowych.</w:t>
      </w:r>
    </w:p>
    <w:p w:rsidR="006323C7" w:rsidRPr="009A1D08" w:rsidRDefault="006323C7" w:rsidP="0031593F">
      <w:pPr>
        <w:pStyle w:val="Akapitzlist"/>
        <w:numPr>
          <w:ilvl w:val="0"/>
          <w:numId w:val="14"/>
        </w:numPr>
        <w:spacing w:after="0"/>
        <w:jc w:val="both"/>
      </w:pPr>
      <w:r w:rsidRPr="009A1D08">
        <w:t>Za równoznaczne z niedopełnieniem przez właściciela nieruchomości deklarowanego selektywnego zbierania odpadów komunalnych przyjmuje się umieszczenie w worku lub pojemniku przeznaczonym do selektywnej zbiórki odpadów komunalnych również:</w:t>
      </w:r>
    </w:p>
    <w:p w:rsidR="006323C7" w:rsidRPr="009A1D08" w:rsidRDefault="006323C7" w:rsidP="0031593F">
      <w:pPr>
        <w:pStyle w:val="Akapitzlist"/>
        <w:numPr>
          <w:ilvl w:val="0"/>
          <w:numId w:val="15"/>
        </w:numPr>
        <w:spacing w:after="0"/>
        <w:ind w:left="1151" w:hanging="357"/>
        <w:jc w:val="both"/>
      </w:pPr>
      <w:r w:rsidRPr="009A1D08">
        <w:t>w pojemniku lub worku przeznaczonym na papier - opakowań z jakąkolwiek zawartością, lakierowanego lub foliowanego papieru z folderów reklamowych, tapet, zatłuszczonego papieru (np. po maśle), zdjęć, kartonów po mleku i napojach, pieluch jednorazowych;</w:t>
      </w:r>
    </w:p>
    <w:p w:rsidR="006323C7" w:rsidRPr="00B74BC9" w:rsidRDefault="006323C7" w:rsidP="0031593F">
      <w:pPr>
        <w:pStyle w:val="Akapitzlist"/>
        <w:numPr>
          <w:ilvl w:val="0"/>
          <w:numId w:val="15"/>
        </w:numPr>
        <w:spacing w:after="0"/>
        <w:ind w:left="1151" w:hanging="357"/>
        <w:jc w:val="both"/>
      </w:pPr>
      <w:r w:rsidRPr="00B74BC9">
        <w:t>w pojemniku lub worku przeznaczonym na tworzywa sztuczne</w:t>
      </w:r>
      <w:r w:rsidR="00B74BC9" w:rsidRPr="00B74BC9">
        <w:t>,</w:t>
      </w:r>
      <w:r w:rsidRPr="00B74BC9">
        <w:t xml:space="preserve"> </w:t>
      </w:r>
      <w:r w:rsidR="00B74BC9" w:rsidRPr="00B74BC9">
        <w:t xml:space="preserve">opakowania wielomateriałowe, metal </w:t>
      </w:r>
      <w:r w:rsidRPr="00B74BC9">
        <w:t xml:space="preserve">- opakowań po medykamentach, opakowań i butelek po olejach i smarach, pojemników po farbach i lakierach, opakowań po środkach </w:t>
      </w:r>
      <w:proofErr w:type="spellStart"/>
      <w:r w:rsidRPr="00B74BC9">
        <w:t>chwasto</w:t>
      </w:r>
      <w:proofErr w:type="spellEnd"/>
      <w:r w:rsidRPr="00B74BC9">
        <w:t>- i owa</w:t>
      </w:r>
      <w:r w:rsidR="00B74BC9" w:rsidRPr="00B74BC9">
        <w:t>dobójczych, zabawek, styropianu, puszek po farbach i lakierach;</w:t>
      </w:r>
    </w:p>
    <w:p w:rsidR="006323C7" w:rsidRPr="009A1D08" w:rsidRDefault="006323C7" w:rsidP="0031593F">
      <w:pPr>
        <w:pStyle w:val="Akapitzlist"/>
        <w:numPr>
          <w:ilvl w:val="0"/>
          <w:numId w:val="15"/>
        </w:numPr>
        <w:spacing w:after="0"/>
        <w:ind w:left="1151" w:hanging="357"/>
        <w:jc w:val="both"/>
      </w:pPr>
      <w:r w:rsidRPr="009A1D08">
        <w:t xml:space="preserve">w pojemniku lub worku przeznaczonym na szkło - szkła płaskiego (szyby okienne i samochodowe), szkła zbrojonego, luster, szklanek, kieliszków, szkła kryształowego, naczyń żaroodpornych, ceramiki (fajans, porcelana, naczynia typu </w:t>
      </w:r>
      <w:proofErr w:type="spellStart"/>
      <w:r w:rsidRPr="009A1D08">
        <w:t>arco</w:t>
      </w:r>
      <w:proofErr w:type="spellEnd"/>
      <w:r w:rsidRPr="009A1D08">
        <w:t>, doniczki, miski, talerze), żarówek, świetlówek, kineskopów, szklanych opakowań farmaceutycznych i chemicznych;</w:t>
      </w:r>
    </w:p>
    <w:p w:rsidR="001F23BD" w:rsidRDefault="006323C7" w:rsidP="0031593F">
      <w:pPr>
        <w:pStyle w:val="Akapitzlist"/>
        <w:numPr>
          <w:ilvl w:val="0"/>
          <w:numId w:val="15"/>
        </w:numPr>
        <w:spacing w:after="0"/>
        <w:ind w:left="1151" w:hanging="357"/>
        <w:jc w:val="both"/>
      </w:pPr>
      <w:r w:rsidRPr="009A1D08">
        <w:t>w pojemniku przeznaczonym na odpady zmieszane – papieru gazetowego, zeszytów, książek, opakowań tworzyw sztucznych, metalu, opakowań ze szkła, opakowań wielomateriałowych.</w:t>
      </w:r>
    </w:p>
    <w:sectPr w:rsidR="001F23BD" w:rsidSect="004F1451">
      <w:headerReference w:type="default" r:id="rId9"/>
      <w:footerReference w:type="default" r:id="rId10"/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C6E" w:rsidRDefault="00D14C6E" w:rsidP="001F23BD">
      <w:pPr>
        <w:spacing w:after="0" w:line="240" w:lineRule="auto"/>
      </w:pPr>
      <w:r>
        <w:separator/>
      </w:r>
    </w:p>
  </w:endnote>
  <w:endnote w:type="continuationSeparator" w:id="0">
    <w:p w:rsidR="00D14C6E" w:rsidRDefault="00D14C6E" w:rsidP="001F2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61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8167713"/>
      <w:docPartObj>
        <w:docPartGallery w:val="Page Numbers (Bottom of Page)"/>
        <w:docPartUnique/>
      </w:docPartObj>
    </w:sdtPr>
    <w:sdtEndPr/>
    <w:sdtContent>
      <w:p w:rsidR="001641EF" w:rsidRDefault="001641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057">
          <w:rPr>
            <w:noProof/>
          </w:rPr>
          <w:t>26</w:t>
        </w:r>
        <w:r>
          <w:fldChar w:fldCharType="end"/>
        </w:r>
      </w:p>
    </w:sdtContent>
  </w:sdt>
  <w:p w:rsidR="001641EF" w:rsidRDefault="001641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C6E" w:rsidRDefault="00D14C6E" w:rsidP="001F23BD">
      <w:pPr>
        <w:spacing w:after="0" w:line="240" w:lineRule="auto"/>
      </w:pPr>
      <w:r>
        <w:separator/>
      </w:r>
    </w:p>
  </w:footnote>
  <w:footnote w:type="continuationSeparator" w:id="0">
    <w:p w:rsidR="00D14C6E" w:rsidRDefault="00D14C6E" w:rsidP="001F2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1EF" w:rsidRPr="0025117E" w:rsidRDefault="001641EF" w:rsidP="00746DDC">
    <w:pPr>
      <w:pStyle w:val="Nagwek"/>
      <w:jc w:val="center"/>
      <w:rPr>
        <w:i/>
        <w:sz w:val="18"/>
        <w:szCs w:val="18"/>
      </w:rPr>
    </w:pPr>
    <w:r w:rsidRPr="0025117E">
      <w:rPr>
        <w:i/>
        <w:spacing w:val="6"/>
        <w:sz w:val="18"/>
        <w:szCs w:val="18"/>
      </w:rPr>
      <w:t xml:space="preserve">Odbiór odpadów komunalnych </w:t>
    </w:r>
    <w:r w:rsidRPr="0025117E">
      <w:rPr>
        <w:i/>
        <w:sz w:val="18"/>
        <w:szCs w:val="18"/>
      </w:rPr>
      <w:t xml:space="preserve">od właścicieli nieruchomości, na których zamieszkują mieszkańcy oraz obsługa ogólnodostępnych punktów zbiórki odpadów komunalnych w gminie Łęknica                                             </w:t>
    </w:r>
    <w:r>
      <w:rPr>
        <w:i/>
        <w:sz w:val="18"/>
        <w:szCs w:val="18"/>
      </w:rPr>
      <w:t xml:space="preserve">                       RGN.271.10.2014</w:t>
    </w:r>
    <w:r w:rsidRPr="0025117E">
      <w:rPr>
        <w:i/>
        <w:sz w:val="18"/>
        <w:szCs w:val="18"/>
      </w:rPr>
      <w:t>.MP.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E10"/>
    <w:multiLevelType w:val="hybridMultilevel"/>
    <w:tmpl w:val="FFD091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A3985"/>
    <w:multiLevelType w:val="hybridMultilevel"/>
    <w:tmpl w:val="A90A6F3A"/>
    <w:lvl w:ilvl="0" w:tplc="A33CDCD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81DC6"/>
    <w:multiLevelType w:val="hybridMultilevel"/>
    <w:tmpl w:val="D79E83AE"/>
    <w:lvl w:ilvl="0" w:tplc="7D58FC1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64B2D"/>
    <w:multiLevelType w:val="hybridMultilevel"/>
    <w:tmpl w:val="14EE3D48"/>
    <w:lvl w:ilvl="0" w:tplc="622EE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A5821"/>
    <w:multiLevelType w:val="hybridMultilevel"/>
    <w:tmpl w:val="584CD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37FED"/>
    <w:multiLevelType w:val="singleLevel"/>
    <w:tmpl w:val="E89C5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6">
    <w:nsid w:val="0F294E0D"/>
    <w:multiLevelType w:val="hybridMultilevel"/>
    <w:tmpl w:val="58287080"/>
    <w:lvl w:ilvl="0" w:tplc="05F4AD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53BEF"/>
    <w:multiLevelType w:val="hybridMultilevel"/>
    <w:tmpl w:val="C9CA0176"/>
    <w:lvl w:ilvl="0" w:tplc="813405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2A7A16"/>
    <w:multiLevelType w:val="hybridMultilevel"/>
    <w:tmpl w:val="1FC4133A"/>
    <w:lvl w:ilvl="0" w:tplc="FD0A2176">
      <w:start w:val="1"/>
      <w:numFmt w:val="decimal"/>
      <w:lvlText w:val="%1)"/>
      <w:lvlJc w:val="left"/>
      <w:pPr>
        <w:ind w:left="7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E48D2"/>
    <w:multiLevelType w:val="multilevel"/>
    <w:tmpl w:val="53A6995E"/>
    <w:lvl w:ilvl="0">
      <w:start w:val="1"/>
      <w:numFmt w:val="decimal"/>
      <w:pStyle w:val="SIWZnormalny"/>
      <w:lvlText w:val="%1)"/>
      <w:lvlJc w:val="left"/>
      <w:pPr>
        <w:tabs>
          <w:tab w:val="num" w:pos="965"/>
        </w:tabs>
        <w:ind w:left="965" w:hanging="397"/>
      </w:pPr>
      <w:rPr>
        <w:rFonts w:asciiTheme="minorHAnsi" w:eastAsia="Times New Roman" w:hAnsiTheme="minorHAnsi" w:cs="Times New Roman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397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10">
    <w:nsid w:val="14857690"/>
    <w:multiLevelType w:val="hybridMultilevel"/>
    <w:tmpl w:val="FA123E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50F51"/>
    <w:multiLevelType w:val="hybridMultilevel"/>
    <w:tmpl w:val="A7281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6F7464"/>
    <w:multiLevelType w:val="hybridMultilevel"/>
    <w:tmpl w:val="8568686E"/>
    <w:lvl w:ilvl="0" w:tplc="7CBA83D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1DE50EC4"/>
    <w:multiLevelType w:val="hybridMultilevel"/>
    <w:tmpl w:val="FEACC3B4"/>
    <w:lvl w:ilvl="0" w:tplc="41FE1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6A07E1"/>
    <w:multiLevelType w:val="hybridMultilevel"/>
    <w:tmpl w:val="328C8060"/>
    <w:lvl w:ilvl="0" w:tplc="57A48D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E13A06"/>
    <w:multiLevelType w:val="hybridMultilevel"/>
    <w:tmpl w:val="3FD68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F01917"/>
    <w:multiLevelType w:val="hybridMultilevel"/>
    <w:tmpl w:val="49C0CF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B04F1B"/>
    <w:multiLevelType w:val="hybridMultilevel"/>
    <w:tmpl w:val="E8465EB2"/>
    <w:lvl w:ilvl="0" w:tplc="7D58FC1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702780"/>
    <w:multiLevelType w:val="hybridMultilevel"/>
    <w:tmpl w:val="37EA82F0"/>
    <w:lvl w:ilvl="0" w:tplc="FEAA56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>
    <w:nsid w:val="296C3F30"/>
    <w:multiLevelType w:val="hybridMultilevel"/>
    <w:tmpl w:val="B6626CC6"/>
    <w:lvl w:ilvl="0" w:tplc="6570DF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9A3BF7"/>
    <w:multiLevelType w:val="hybridMultilevel"/>
    <w:tmpl w:val="A762DB14"/>
    <w:lvl w:ilvl="0" w:tplc="1F347E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B370C6E"/>
    <w:multiLevelType w:val="hybridMultilevel"/>
    <w:tmpl w:val="573048BE"/>
    <w:lvl w:ilvl="0" w:tplc="F0AE0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5D360A"/>
    <w:multiLevelType w:val="hybridMultilevel"/>
    <w:tmpl w:val="F4CA8E20"/>
    <w:lvl w:ilvl="0" w:tplc="A538C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795CDC"/>
    <w:multiLevelType w:val="hybridMultilevel"/>
    <w:tmpl w:val="377853BA"/>
    <w:lvl w:ilvl="0" w:tplc="6570DF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AB17AF"/>
    <w:multiLevelType w:val="hybridMultilevel"/>
    <w:tmpl w:val="DEEA5A5E"/>
    <w:lvl w:ilvl="0" w:tplc="2B444DB8">
      <w:start w:val="2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32DF4CE5"/>
    <w:multiLevelType w:val="hybridMultilevel"/>
    <w:tmpl w:val="7FC4E194"/>
    <w:lvl w:ilvl="0" w:tplc="6570DF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FE2078"/>
    <w:multiLevelType w:val="hybridMultilevel"/>
    <w:tmpl w:val="3640BC4A"/>
    <w:lvl w:ilvl="0" w:tplc="79645034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7F5F86"/>
    <w:multiLevelType w:val="hybridMultilevel"/>
    <w:tmpl w:val="EC644E3C"/>
    <w:lvl w:ilvl="0" w:tplc="E45EA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9753BE"/>
    <w:multiLevelType w:val="hybridMultilevel"/>
    <w:tmpl w:val="C0227D66"/>
    <w:lvl w:ilvl="0" w:tplc="375C0E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5E391F"/>
    <w:multiLevelType w:val="hybridMultilevel"/>
    <w:tmpl w:val="3D2E5D30"/>
    <w:lvl w:ilvl="0" w:tplc="59046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CC5320"/>
    <w:multiLevelType w:val="hybridMultilevel"/>
    <w:tmpl w:val="8E18C8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B04456"/>
    <w:multiLevelType w:val="hybridMultilevel"/>
    <w:tmpl w:val="573647B0"/>
    <w:lvl w:ilvl="0" w:tplc="0FDCB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1D17B6"/>
    <w:multiLevelType w:val="hybridMultilevel"/>
    <w:tmpl w:val="989C25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3D752F9"/>
    <w:multiLevelType w:val="hybridMultilevel"/>
    <w:tmpl w:val="B0486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7C0177"/>
    <w:multiLevelType w:val="hybridMultilevel"/>
    <w:tmpl w:val="A334A24A"/>
    <w:lvl w:ilvl="0" w:tplc="6570DF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C23D39"/>
    <w:multiLevelType w:val="hybridMultilevel"/>
    <w:tmpl w:val="D4182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C77248"/>
    <w:multiLevelType w:val="hybridMultilevel"/>
    <w:tmpl w:val="EBA6D5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E637182"/>
    <w:multiLevelType w:val="hybridMultilevel"/>
    <w:tmpl w:val="5026483A"/>
    <w:lvl w:ilvl="0" w:tplc="4B0ED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802CD7"/>
    <w:multiLevelType w:val="hybridMultilevel"/>
    <w:tmpl w:val="F2347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223868"/>
    <w:multiLevelType w:val="hybridMultilevel"/>
    <w:tmpl w:val="4DD8B45E"/>
    <w:lvl w:ilvl="0" w:tplc="B0A09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2B2C32"/>
    <w:multiLevelType w:val="hybridMultilevel"/>
    <w:tmpl w:val="873A27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334C05"/>
    <w:multiLevelType w:val="multilevel"/>
    <w:tmpl w:val="4F9A2C68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397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43">
    <w:nsid w:val="577B5B7F"/>
    <w:multiLevelType w:val="hybridMultilevel"/>
    <w:tmpl w:val="DFF43B3E"/>
    <w:lvl w:ilvl="0" w:tplc="CA92DDF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933C9C"/>
    <w:multiLevelType w:val="hybridMultilevel"/>
    <w:tmpl w:val="1E726B16"/>
    <w:lvl w:ilvl="0" w:tplc="964A1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8A86059"/>
    <w:multiLevelType w:val="singleLevel"/>
    <w:tmpl w:val="C950AA8C"/>
    <w:lvl w:ilvl="0">
      <w:start w:val="1"/>
      <w:numFmt w:val="upperRoman"/>
      <w:pStyle w:val="Nagwek1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</w:abstractNum>
  <w:abstractNum w:abstractNumId="46">
    <w:nsid w:val="5B0F18D4"/>
    <w:multiLevelType w:val="hybridMultilevel"/>
    <w:tmpl w:val="7B6C4B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BB903FC"/>
    <w:multiLevelType w:val="hybridMultilevel"/>
    <w:tmpl w:val="3FF298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2A31B5"/>
    <w:multiLevelType w:val="hybridMultilevel"/>
    <w:tmpl w:val="6C6AB9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1744877"/>
    <w:multiLevelType w:val="hybridMultilevel"/>
    <w:tmpl w:val="97342CFC"/>
    <w:lvl w:ilvl="0" w:tplc="16ECBF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521721"/>
    <w:multiLevelType w:val="hybridMultilevel"/>
    <w:tmpl w:val="CF6E6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64432B"/>
    <w:multiLevelType w:val="hybridMultilevel"/>
    <w:tmpl w:val="FEBE7C2E"/>
    <w:lvl w:ilvl="0" w:tplc="5AEA3E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2742F16"/>
    <w:multiLevelType w:val="hybridMultilevel"/>
    <w:tmpl w:val="2FA89520"/>
    <w:lvl w:ilvl="0" w:tplc="085051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974999"/>
    <w:multiLevelType w:val="hybridMultilevel"/>
    <w:tmpl w:val="C78CC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9"/>
  </w:num>
  <w:num w:numId="3">
    <w:abstractNumId w:val="32"/>
  </w:num>
  <w:num w:numId="4">
    <w:abstractNumId w:val="27"/>
  </w:num>
  <w:num w:numId="5">
    <w:abstractNumId w:val="37"/>
  </w:num>
  <w:num w:numId="6">
    <w:abstractNumId w:val="52"/>
  </w:num>
  <w:num w:numId="7">
    <w:abstractNumId w:val="16"/>
  </w:num>
  <w:num w:numId="8">
    <w:abstractNumId w:val="4"/>
  </w:num>
  <w:num w:numId="9">
    <w:abstractNumId w:val="50"/>
  </w:num>
  <w:num w:numId="10">
    <w:abstractNumId w:val="31"/>
  </w:num>
  <w:num w:numId="11">
    <w:abstractNumId w:val="48"/>
  </w:num>
  <w:num w:numId="12">
    <w:abstractNumId w:val="41"/>
  </w:num>
  <w:num w:numId="13">
    <w:abstractNumId w:val="6"/>
  </w:num>
  <w:num w:numId="14">
    <w:abstractNumId w:val="46"/>
  </w:num>
  <w:num w:numId="15">
    <w:abstractNumId w:val="34"/>
  </w:num>
  <w:num w:numId="16">
    <w:abstractNumId w:val="40"/>
  </w:num>
  <w:num w:numId="17">
    <w:abstractNumId w:val="10"/>
  </w:num>
  <w:num w:numId="18">
    <w:abstractNumId w:val="25"/>
  </w:num>
  <w:num w:numId="19">
    <w:abstractNumId w:val="38"/>
  </w:num>
  <w:num w:numId="20">
    <w:abstractNumId w:val="47"/>
  </w:num>
  <w:num w:numId="21">
    <w:abstractNumId w:val="1"/>
  </w:num>
  <w:num w:numId="22">
    <w:abstractNumId w:val="36"/>
  </w:num>
  <w:num w:numId="23">
    <w:abstractNumId w:val="3"/>
  </w:num>
  <w:num w:numId="24">
    <w:abstractNumId w:val="28"/>
  </w:num>
  <w:num w:numId="25">
    <w:abstractNumId w:val="18"/>
  </w:num>
  <w:num w:numId="26">
    <w:abstractNumId w:val="30"/>
  </w:num>
  <w:num w:numId="27">
    <w:abstractNumId w:val="23"/>
  </w:num>
  <w:num w:numId="28">
    <w:abstractNumId w:val="44"/>
  </w:num>
  <w:num w:numId="29">
    <w:abstractNumId w:val="12"/>
  </w:num>
  <w:num w:numId="30">
    <w:abstractNumId w:val="22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39"/>
  </w:num>
  <w:num w:numId="34">
    <w:abstractNumId w:val="49"/>
  </w:num>
  <w:num w:numId="35">
    <w:abstractNumId w:val="11"/>
  </w:num>
  <w:num w:numId="36">
    <w:abstractNumId w:val="42"/>
  </w:num>
  <w:num w:numId="37">
    <w:abstractNumId w:val="2"/>
  </w:num>
  <w:num w:numId="38">
    <w:abstractNumId w:val="19"/>
  </w:num>
  <w:num w:numId="39">
    <w:abstractNumId w:val="15"/>
  </w:num>
  <w:num w:numId="40">
    <w:abstractNumId w:val="53"/>
  </w:num>
  <w:num w:numId="41">
    <w:abstractNumId w:val="5"/>
  </w:num>
  <w:num w:numId="42">
    <w:abstractNumId w:val="43"/>
  </w:num>
  <w:num w:numId="43">
    <w:abstractNumId w:val="20"/>
  </w:num>
  <w:num w:numId="44">
    <w:abstractNumId w:val="17"/>
  </w:num>
  <w:num w:numId="45">
    <w:abstractNumId w:val="13"/>
  </w:num>
  <w:num w:numId="46">
    <w:abstractNumId w:val="35"/>
  </w:num>
  <w:num w:numId="47">
    <w:abstractNumId w:val="26"/>
  </w:num>
  <w:num w:numId="48">
    <w:abstractNumId w:val="29"/>
  </w:num>
  <w:num w:numId="49">
    <w:abstractNumId w:val="24"/>
  </w:num>
  <w:num w:numId="50">
    <w:abstractNumId w:val="21"/>
  </w:num>
  <w:num w:numId="51">
    <w:abstractNumId w:val="51"/>
  </w:num>
  <w:num w:numId="52">
    <w:abstractNumId w:val="8"/>
  </w:num>
  <w:num w:numId="53">
    <w:abstractNumId w:val="0"/>
  </w:num>
  <w:num w:numId="54">
    <w:abstractNumId w:val="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80E"/>
    <w:rsid w:val="0001486F"/>
    <w:rsid w:val="000374B8"/>
    <w:rsid w:val="0004127B"/>
    <w:rsid w:val="00041E1A"/>
    <w:rsid w:val="00041E48"/>
    <w:rsid w:val="0006121B"/>
    <w:rsid w:val="000631AC"/>
    <w:rsid w:val="000720D7"/>
    <w:rsid w:val="000764BF"/>
    <w:rsid w:val="0007784D"/>
    <w:rsid w:val="000B3B17"/>
    <w:rsid w:val="000E1F89"/>
    <w:rsid w:val="000F1B46"/>
    <w:rsid w:val="00106658"/>
    <w:rsid w:val="00111AF5"/>
    <w:rsid w:val="00137D0E"/>
    <w:rsid w:val="00161708"/>
    <w:rsid w:val="00162A25"/>
    <w:rsid w:val="00162B22"/>
    <w:rsid w:val="001641EF"/>
    <w:rsid w:val="001761F1"/>
    <w:rsid w:val="001872D7"/>
    <w:rsid w:val="001C2D12"/>
    <w:rsid w:val="001D45EA"/>
    <w:rsid w:val="001D6845"/>
    <w:rsid w:val="001E309F"/>
    <w:rsid w:val="001F23BD"/>
    <w:rsid w:val="00207386"/>
    <w:rsid w:val="00210EE5"/>
    <w:rsid w:val="002302C8"/>
    <w:rsid w:val="00240FF8"/>
    <w:rsid w:val="0025117E"/>
    <w:rsid w:val="00263C19"/>
    <w:rsid w:val="00272326"/>
    <w:rsid w:val="00280C1D"/>
    <w:rsid w:val="00283D07"/>
    <w:rsid w:val="00284B92"/>
    <w:rsid w:val="002914B9"/>
    <w:rsid w:val="002C0EA3"/>
    <w:rsid w:val="002E2FC7"/>
    <w:rsid w:val="0030078F"/>
    <w:rsid w:val="00301B3D"/>
    <w:rsid w:val="0031488F"/>
    <w:rsid w:val="0031593F"/>
    <w:rsid w:val="00323609"/>
    <w:rsid w:val="00330B3F"/>
    <w:rsid w:val="003425A0"/>
    <w:rsid w:val="00343519"/>
    <w:rsid w:val="00365C6A"/>
    <w:rsid w:val="003667B0"/>
    <w:rsid w:val="00381979"/>
    <w:rsid w:val="003A020C"/>
    <w:rsid w:val="003A0760"/>
    <w:rsid w:val="003C2068"/>
    <w:rsid w:val="00430DF4"/>
    <w:rsid w:val="00436A66"/>
    <w:rsid w:val="00451449"/>
    <w:rsid w:val="004545E3"/>
    <w:rsid w:val="004830E1"/>
    <w:rsid w:val="00487B5E"/>
    <w:rsid w:val="0049573C"/>
    <w:rsid w:val="00496ADF"/>
    <w:rsid w:val="004B7B14"/>
    <w:rsid w:val="004C744B"/>
    <w:rsid w:val="004F0CB1"/>
    <w:rsid w:val="004F1451"/>
    <w:rsid w:val="004F7709"/>
    <w:rsid w:val="0051638C"/>
    <w:rsid w:val="005170AD"/>
    <w:rsid w:val="005371FB"/>
    <w:rsid w:val="00574775"/>
    <w:rsid w:val="00583D3E"/>
    <w:rsid w:val="005848B8"/>
    <w:rsid w:val="00587A7C"/>
    <w:rsid w:val="005B081C"/>
    <w:rsid w:val="005B62A3"/>
    <w:rsid w:val="005D3F7C"/>
    <w:rsid w:val="005E71CE"/>
    <w:rsid w:val="005E7307"/>
    <w:rsid w:val="006039D4"/>
    <w:rsid w:val="006323C7"/>
    <w:rsid w:val="00653FEA"/>
    <w:rsid w:val="00655212"/>
    <w:rsid w:val="00670099"/>
    <w:rsid w:val="006755C3"/>
    <w:rsid w:val="00681B75"/>
    <w:rsid w:val="0068715E"/>
    <w:rsid w:val="006C1F2F"/>
    <w:rsid w:val="006C628C"/>
    <w:rsid w:val="006D4320"/>
    <w:rsid w:val="006E7945"/>
    <w:rsid w:val="00701240"/>
    <w:rsid w:val="00712500"/>
    <w:rsid w:val="0071480E"/>
    <w:rsid w:val="00731F89"/>
    <w:rsid w:val="00735A38"/>
    <w:rsid w:val="00746DDC"/>
    <w:rsid w:val="00757082"/>
    <w:rsid w:val="00762975"/>
    <w:rsid w:val="007959EA"/>
    <w:rsid w:val="007A421F"/>
    <w:rsid w:val="007C5BC7"/>
    <w:rsid w:val="007C70B9"/>
    <w:rsid w:val="007C70E1"/>
    <w:rsid w:val="007F209A"/>
    <w:rsid w:val="00804227"/>
    <w:rsid w:val="0081731F"/>
    <w:rsid w:val="008458DA"/>
    <w:rsid w:val="00847A2B"/>
    <w:rsid w:val="00857662"/>
    <w:rsid w:val="00860FB3"/>
    <w:rsid w:val="0088567C"/>
    <w:rsid w:val="008957B4"/>
    <w:rsid w:val="008A0884"/>
    <w:rsid w:val="008B0B67"/>
    <w:rsid w:val="008C1A3E"/>
    <w:rsid w:val="008C1F43"/>
    <w:rsid w:val="008C4D3A"/>
    <w:rsid w:val="008E0312"/>
    <w:rsid w:val="008E18FC"/>
    <w:rsid w:val="008E2613"/>
    <w:rsid w:val="008F53D0"/>
    <w:rsid w:val="0090515B"/>
    <w:rsid w:val="00925267"/>
    <w:rsid w:val="00932FB2"/>
    <w:rsid w:val="009507ED"/>
    <w:rsid w:val="00952C4B"/>
    <w:rsid w:val="00965ADD"/>
    <w:rsid w:val="0097529E"/>
    <w:rsid w:val="00975D19"/>
    <w:rsid w:val="00985D5C"/>
    <w:rsid w:val="009A1D08"/>
    <w:rsid w:val="009A2791"/>
    <w:rsid w:val="009D0995"/>
    <w:rsid w:val="00A266E9"/>
    <w:rsid w:val="00A37110"/>
    <w:rsid w:val="00A41B00"/>
    <w:rsid w:val="00A445C4"/>
    <w:rsid w:val="00A65CAF"/>
    <w:rsid w:val="00A66C8A"/>
    <w:rsid w:val="00A67239"/>
    <w:rsid w:val="00A752E8"/>
    <w:rsid w:val="00A96F8B"/>
    <w:rsid w:val="00AC0DDF"/>
    <w:rsid w:val="00AC1DD4"/>
    <w:rsid w:val="00AD4124"/>
    <w:rsid w:val="00AF3ED5"/>
    <w:rsid w:val="00B00206"/>
    <w:rsid w:val="00B011EF"/>
    <w:rsid w:val="00B115F6"/>
    <w:rsid w:val="00B178F5"/>
    <w:rsid w:val="00B21447"/>
    <w:rsid w:val="00B23D28"/>
    <w:rsid w:val="00B27BFD"/>
    <w:rsid w:val="00B41A3A"/>
    <w:rsid w:val="00B577F2"/>
    <w:rsid w:val="00B619E4"/>
    <w:rsid w:val="00B660A1"/>
    <w:rsid w:val="00B74BC9"/>
    <w:rsid w:val="00B87236"/>
    <w:rsid w:val="00BA47E5"/>
    <w:rsid w:val="00BA69F0"/>
    <w:rsid w:val="00BB03DD"/>
    <w:rsid w:val="00BB5043"/>
    <w:rsid w:val="00BC254C"/>
    <w:rsid w:val="00BE7696"/>
    <w:rsid w:val="00BF2A22"/>
    <w:rsid w:val="00BF79FF"/>
    <w:rsid w:val="00C0052F"/>
    <w:rsid w:val="00C1776C"/>
    <w:rsid w:val="00C21692"/>
    <w:rsid w:val="00C25F75"/>
    <w:rsid w:val="00C6215B"/>
    <w:rsid w:val="00C6427F"/>
    <w:rsid w:val="00C86CEE"/>
    <w:rsid w:val="00C965AD"/>
    <w:rsid w:val="00CB3455"/>
    <w:rsid w:val="00CB5670"/>
    <w:rsid w:val="00CB7492"/>
    <w:rsid w:val="00CD155A"/>
    <w:rsid w:val="00CD4A3F"/>
    <w:rsid w:val="00CE29BC"/>
    <w:rsid w:val="00D07B8B"/>
    <w:rsid w:val="00D14C6E"/>
    <w:rsid w:val="00D2002A"/>
    <w:rsid w:val="00D22503"/>
    <w:rsid w:val="00D320CE"/>
    <w:rsid w:val="00D35270"/>
    <w:rsid w:val="00D55D05"/>
    <w:rsid w:val="00D66F4D"/>
    <w:rsid w:val="00D744B5"/>
    <w:rsid w:val="00DB037B"/>
    <w:rsid w:val="00DB337C"/>
    <w:rsid w:val="00DB3D32"/>
    <w:rsid w:val="00DD1057"/>
    <w:rsid w:val="00DD2C5C"/>
    <w:rsid w:val="00DF1EAB"/>
    <w:rsid w:val="00E03152"/>
    <w:rsid w:val="00E311D4"/>
    <w:rsid w:val="00E33012"/>
    <w:rsid w:val="00E528A2"/>
    <w:rsid w:val="00EA76EA"/>
    <w:rsid w:val="00ED2B53"/>
    <w:rsid w:val="00ED6282"/>
    <w:rsid w:val="00ED6EEB"/>
    <w:rsid w:val="00F43ECF"/>
    <w:rsid w:val="00F47015"/>
    <w:rsid w:val="00F51D76"/>
    <w:rsid w:val="00FB55C8"/>
    <w:rsid w:val="00FC27CD"/>
    <w:rsid w:val="00FD4F75"/>
    <w:rsid w:val="00FE40AC"/>
    <w:rsid w:val="00FF0D40"/>
    <w:rsid w:val="00FF4EE0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80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1480E"/>
    <w:pPr>
      <w:keepNext/>
      <w:numPr>
        <w:numId w:val="1"/>
      </w:numPr>
      <w:spacing w:after="160" w:line="240" w:lineRule="auto"/>
      <w:jc w:val="both"/>
      <w:outlineLvl w:val="0"/>
    </w:pPr>
    <w:rPr>
      <w:rFonts w:ascii="Arial" w:eastAsia="Times New Roman" w:hAnsi="Arial"/>
      <w:b/>
      <w:caps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23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F23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480E"/>
    <w:rPr>
      <w:rFonts w:ascii="Arial" w:eastAsia="Times New Roman" w:hAnsi="Arial" w:cs="Times New Roman"/>
      <w:b/>
      <w:caps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71480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1480E"/>
    <w:rPr>
      <w:rFonts w:ascii="Arial" w:eastAsia="Times New Roman" w:hAnsi="Arial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1480E"/>
    <w:pPr>
      <w:spacing w:after="0" w:line="360" w:lineRule="auto"/>
      <w:jc w:val="both"/>
    </w:pPr>
    <w:rPr>
      <w:rFonts w:ascii="Arial Narrow" w:eastAsia="Times New Roman" w:hAnsi="Arial Narrow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1480E"/>
    <w:rPr>
      <w:rFonts w:ascii="Arial Narrow" w:eastAsia="Times New Roman" w:hAnsi="Arial Narrow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1480E"/>
    <w:pPr>
      <w:spacing w:after="0" w:line="360" w:lineRule="auto"/>
      <w:jc w:val="center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1480E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1480E"/>
    <w:pPr>
      <w:spacing w:after="0" w:line="480" w:lineRule="auto"/>
      <w:ind w:left="4956" w:firstLine="708"/>
      <w:jc w:val="right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480E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rsid w:val="0071480E"/>
    <w:rPr>
      <w:color w:val="0000FF"/>
      <w:u w:val="single"/>
    </w:rPr>
  </w:style>
  <w:style w:type="paragraph" w:customStyle="1" w:styleId="SIWZnormalny">
    <w:name w:val="SIWZ normalny"/>
    <w:basedOn w:val="Normalny"/>
    <w:rsid w:val="0071480E"/>
    <w:pPr>
      <w:numPr>
        <w:numId w:val="2"/>
      </w:numPr>
      <w:spacing w:after="12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71480E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1480E"/>
    <w:pPr>
      <w:spacing w:after="120" w:line="240" w:lineRule="auto"/>
      <w:ind w:left="357"/>
    </w:pPr>
    <w:rPr>
      <w:rFonts w:ascii="Arial" w:eastAsia="Times New Roman" w:hAnsi="Arial"/>
      <w:i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1480E"/>
    <w:rPr>
      <w:rFonts w:ascii="Arial" w:eastAsia="Times New Roman" w:hAnsi="Arial" w:cs="Times New Roman"/>
      <w:i/>
      <w:sz w:val="24"/>
      <w:szCs w:val="20"/>
      <w:lang w:eastAsia="pl-PL"/>
    </w:rPr>
  </w:style>
  <w:style w:type="paragraph" w:customStyle="1" w:styleId="11">
    <w:name w:val="11)"/>
    <w:basedOn w:val="Normalny"/>
    <w:rsid w:val="0071480E"/>
    <w:pPr>
      <w:tabs>
        <w:tab w:val="left" w:pos="624"/>
      </w:tabs>
      <w:spacing w:after="0" w:line="258" w:lineRule="atLeast"/>
      <w:ind w:left="624" w:hanging="312"/>
      <w:jc w:val="both"/>
    </w:pPr>
    <w:rPr>
      <w:rFonts w:ascii="FrankfurtGothic" w:eastAsia="Times New Roman" w:hAnsi="FrankfurtGothic"/>
      <w:snapToGrid w:val="0"/>
      <w:color w:val="000000"/>
      <w:sz w:val="17"/>
      <w:szCs w:val="20"/>
      <w:lang w:eastAsia="pl-PL"/>
    </w:rPr>
  </w:style>
  <w:style w:type="paragraph" w:customStyle="1" w:styleId="1">
    <w:name w:val="1)"/>
    <w:basedOn w:val="11"/>
    <w:rsid w:val="0071480E"/>
    <w:pPr>
      <w:tabs>
        <w:tab w:val="clear" w:pos="624"/>
        <w:tab w:val="left" w:pos="935"/>
      </w:tabs>
      <w:ind w:left="935"/>
    </w:pPr>
  </w:style>
  <w:style w:type="paragraph" w:styleId="Akapitzlist">
    <w:name w:val="List Paragraph"/>
    <w:basedOn w:val="Normalny"/>
    <w:uiPriority w:val="34"/>
    <w:qFormat/>
    <w:rsid w:val="0071480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1F23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F23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unhideWhenUsed/>
    <w:rsid w:val="001F23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23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F2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23BD"/>
    <w:rPr>
      <w:rFonts w:ascii="Calibri" w:eastAsia="Calibri" w:hAnsi="Calibri" w:cs="Times New Roman"/>
    </w:rPr>
  </w:style>
  <w:style w:type="character" w:customStyle="1" w:styleId="tabulatory">
    <w:name w:val="tabulatory"/>
    <w:basedOn w:val="Domylnaczcionkaakapitu"/>
    <w:rsid w:val="00BA47E5"/>
  </w:style>
  <w:style w:type="paragraph" w:styleId="Tekstdymka">
    <w:name w:val="Balloon Text"/>
    <w:basedOn w:val="Normalny"/>
    <w:link w:val="TekstdymkaZnak"/>
    <w:uiPriority w:val="99"/>
    <w:semiHidden/>
    <w:unhideWhenUsed/>
    <w:rsid w:val="00A44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5C4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57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-new">
    <w:name w:val="txt-new"/>
    <w:basedOn w:val="Domylnaczcionkaakapitu"/>
    <w:rsid w:val="00430DF4"/>
  </w:style>
  <w:style w:type="character" w:customStyle="1" w:styleId="text">
    <w:name w:val="text"/>
    <w:basedOn w:val="Domylnaczcionkaakapitu"/>
    <w:rsid w:val="00CB3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40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1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77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0285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6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5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10489-B5C8-4CA2-AE97-6423594FB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32</Pages>
  <Words>10411</Words>
  <Characters>62466</Characters>
  <Application>Microsoft Office Word</Application>
  <DocSecurity>0</DocSecurity>
  <Lines>520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Pigon</dc:creator>
  <cp:lastModifiedBy>Marcin</cp:lastModifiedBy>
  <cp:revision>66</cp:revision>
  <cp:lastPrinted>2014-10-31T13:09:00Z</cp:lastPrinted>
  <dcterms:created xsi:type="dcterms:W3CDTF">2013-04-02T17:30:00Z</dcterms:created>
  <dcterms:modified xsi:type="dcterms:W3CDTF">2014-10-31T13:15:00Z</dcterms:modified>
</cp:coreProperties>
</file>