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Ogłoszenia Burmistrza Łęknicy o przeprowadzeniu</w:t>
      </w:r>
    </w:p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konkursu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ofert na świadczenie gwarantowanych usług w zakresie rehabilitacji </w:t>
      </w:r>
    </w:p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leczniczej dla mieszkańców Gminy Łęknica, posiadających skierowania lekarskie </w:t>
      </w:r>
    </w:p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wykonanie tego typu zabiegów ze sfinansowaniem usługi z budżetu Gminy Łęknica na 2022 rok</w:t>
      </w:r>
    </w:p>
    <w:p w:rsidR="001D1B31" w:rsidRDefault="001D1B31" w:rsidP="001D1B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wzór formularza-</w:t>
      </w:r>
    </w:p>
    <w:p w:rsidR="001D1B31" w:rsidRDefault="001D1B31" w:rsidP="001D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1D1B31" w:rsidRDefault="001D1B31" w:rsidP="001D1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świadczeń gwarantowanych usług w zakresie rehabilitacji leczniczej dla mieszkańców Gminy Łęknica, posiadających skierowania lekarskie na wykonanie tego typu zabiegów ze sfinansowaniem usługi z budżetu Gminy Łęknica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Oferent (pełna nazwa):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siedziby (zgodnie z wypisem z właściwego rejestru),  numer telefonu i adres e-mail oferent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Numery wpisów do rejestru podmiotów wykonujących działalność leczniczą oraz krajowego rejestru sądowego lub ewidencji działalności gospodarczej:………………………………………………………………………………………………………………………………………………………………………………………..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Nazwa banku i numer rachunku bankowego: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Określenie warunków lokalowych, wskazanie adresu lokalu na terenie Gminy Łęknica, gdzie wykonywane będą świadczenia, wyposażenie w sprzęt medyczny, ze szczególnym uwzględnieniem aparatury i sprzętu do realizacji przedmiotu oferty: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Wskazanie dni tygodnia i godzin, w których będą wykonywane świadczenia: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Informacje o możliwości realizacji świadczeń wymienionych w Katalogu dodatkowym (fakultatywnym):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Określenie sposobu rejestracji pacjentów: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Proponowana zryczałtowana kwota brutto ……… zł za 1 punkt</w:t>
      </w:r>
      <w:r>
        <w:rPr>
          <w:rFonts w:ascii="Times New Roman" w:hAnsi="Times New Roman" w:cs="Times New Roman"/>
          <w:sz w:val="24"/>
          <w:szCs w:val="24"/>
        </w:rPr>
        <w:t xml:space="preserve"> udzielonych świadczeń wskazanych w katalogach świadczeń określonych w ogłoszeniu konkursowym.</w:t>
      </w:r>
    </w:p>
    <w:p w:rsidR="001D1B31" w:rsidRDefault="001D1B31" w:rsidP="001D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Oświadczam, że zapoznałem się z treścią Ogłoszenia Burmistrza Łęknicy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świadczeń gwarantowanych usług w zakresie rehabilitacji leczniczej dla mieszkańców Gminy Łęknica, posiadających skierowania lekarskie na wykonanie tego typu zabiegów ze sfinansowaniem usługi z budżetu Gminy Łęknica.</w:t>
      </w:r>
    </w:p>
    <w:p w:rsidR="001D1B31" w:rsidRDefault="001D1B31" w:rsidP="001D1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Realizacja oferty rozpocznie się </w:t>
      </w:r>
      <w:r>
        <w:rPr>
          <w:rFonts w:ascii="Times New Roman" w:hAnsi="Times New Roman" w:cs="Times New Roman"/>
          <w:b/>
          <w:sz w:val="24"/>
          <w:szCs w:val="24"/>
        </w:rPr>
        <w:t>od 1 stycznia 2022r. i zakończy 31 grudnia 2022r.</w:t>
      </w:r>
    </w:p>
    <w:p w:rsidR="001D1B31" w:rsidRDefault="001D1B31" w:rsidP="001D1B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                            Imię i nazwisko i podpis oferenta </w:t>
      </w:r>
    </w:p>
    <w:p w:rsidR="001D1B31" w:rsidRDefault="001D1B31" w:rsidP="001D1B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………………………………………………..                                                                           lub osoby (osób) występujących</w:t>
      </w:r>
    </w:p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imieniu oferenta</w:t>
      </w:r>
    </w:p>
    <w:p w:rsidR="001D1B31" w:rsidRDefault="001D1B31" w:rsidP="001D1B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…………..……………………………..</w:t>
      </w:r>
    </w:p>
    <w:p w:rsidR="001D1B31" w:rsidRDefault="001D1B31" w:rsidP="001D1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dokumenty rejestrowe: 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z Rejestru Podmiotów Wykonujących działalność Leczniczą,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wypis z Krajowego Rejestru Sądowego, wystawiony po ostatniej zmianie lub wydruk z CEIDG, 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 o posiadaniu kontraktu z Narodowym Funduszem Zdrowia na usługi w zakresie podstawowej opieki zdrowotnej;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leczniczą (Dz.U. z 2019, poz. 866);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dokumenty potwierdzające kwalifikacje zawodowe kadry pracowniczej;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potwierdzenie posiadania tytułu prawnego do dysponowania lokalem, w którym świadczone będą usługi;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oświadczenie o spełnieniu warunków określonych w rozporządzeniu Ministra Zdrowia z dnia 26 marca 2019r. w sprawie szczegółowych wymagań jakim powinny odpowiadać pomieszczenia i urządzenia podmiotu wykonującego działalność leczniczą (Dz.U. z 2019r. poz. 595 z późn. zm.);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oświadczenie o dysponowaniu specjalistycznym sprzętem i aparaturą medyczną niezbędną do realizacji świadczeń w zakresie rehabilitacji leczniczej;</w:t>
      </w:r>
    </w:p>
    <w:p w:rsidR="001D1B31" w:rsidRDefault="001D1B31" w:rsidP="001D1B31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załączników składanych w formie kserokopii, każda strona powinna być potwierdzona za zgodność z oryginałem przez osoby uprawnione i opatrzone datą.</w:t>
      </w:r>
    </w:p>
    <w:p w:rsidR="005701A7" w:rsidRDefault="005701A7">
      <w:bookmarkStart w:id="0" w:name="_GoBack"/>
      <w:bookmarkEnd w:id="0"/>
    </w:p>
    <w:sectPr w:rsidR="0057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31"/>
    <w:rsid w:val="001D1B31"/>
    <w:rsid w:val="005701A7"/>
    <w:rsid w:val="007B7220"/>
    <w:rsid w:val="00D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m.chojnacka</cp:lastModifiedBy>
  <cp:revision>4</cp:revision>
  <dcterms:created xsi:type="dcterms:W3CDTF">2021-11-30T10:55:00Z</dcterms:created>
  <dcterms:modified xsi:type="dcterms:W3CDTF">2021-11-30T10:57:00Z</dcterms:modified>
</cp:coreProperties>
</file>