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0255B"/>
    <w:p w:rsidR="00F2144E" w:rsidRPr="00F2144E" w:rsidRDefault="00EB4E89" w:rsidP="00F2144E">
      <w:pPr>
        <w:spacing w:line="360" w:lineRule="auto"/>
        <w:jc w:val="center"/>
        <w:rPr>
          <w:b/>
          <w:caps/>
          <w:sz w:val="24"/>
        </w:rPr>
      </w:pPr>
      <w:r w:rsidRPr="00F2144E">
        <w:rPr>
          <w:b/>
          <w:caps/>
          <w:sz w:val="24"/>
        </w:rPr>
        <w:t>Zar</w:t>
      </w:r>
      <w:r w:rsidR="00F2144E" w:rsidRPr="00F2144E">
        <w:rPr>
          <w:b/>
          <w:caps/>
          <w:sz w:val="24"/>
        </w:rPr>
        <w:t>ządzenie</w:t>
      </w:r>
      <w:r w:rsidR="00280A69">
        <w:rPr>
          <w:b/>
          <w:caps/>
          <w:sz w:val="24"/>
        </w:rPr>
        <w:t xml:space="preserve"> Nr 311</w:t>
      </w:r>
      <w:bookmarkStart w:id="0" w:name="_GoBack"/>
      <w:bookmarkEnd w:id="0"/>
      <w:r w:rsidR="00DD464E">
        <w:rPr>
          <w:b/>
          <w:caps/>
          <w:sz w:val="24"/>
        </w:rPr>
        <w:t>.2017</w:t>
      </w:r>
      <w:r w:rsidR="00DD464E">
        <w:rPr>
          <w:b/>
          <w:caps/>
          <w:sz w:val="24"/>
        </w:rPr>
        <w:br/>
        <w:t>Burmistrza  Łęknicy</w:t>
      </w:r>
    </w:p>
    <w:p w:rsidR="00EA0DAC" w:rsidRPr="00DD464E" w:rsidRDefault="00F2144E" w:rsidP="00F2144E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t>z d</w:t>
      </w:r>
      <w:r w:rsidR="00280A69">
        <w:rPr>
          <w:sz w:val="24"/>
        </w:rPr>
        <w:t>nia 1 września</w:t>
      </w:r>
      <w:r w:rsidR="00DD464E">
        <w:rPr>
          <w:sz w:val="24"/>
        </w:rPr>
        <w:t xml:space="preserve"> 2017r.</w:t>
      </w:r>
    </w:p>
    <w:p w:rsidR="00EA0DAC" w:rsidRPr="00F2144E" w:rsidRDefault="00EB4E89" w:rsidP="00EA0DAC">
      <w:pPr>
        <w:keepNext/>
        <w:spacing w:after="480" w:line="360" w:lineRule="auto"/>
        <w:rPr>
          <w:b/>
          <w:sz w:val="24"/>
        </w:rPr>
      </w:pPr>
      <w:r w:rsidRPr="00F2144E">
        <w:rPr>
          <w:b/>
          <w:sz w:val="24"/>
        </w:rPr>
        <w:t>w sprawie ogłoszenia konkursu of</w:t>
      </w:r>
      <w:r w:rsidR="00697566" w:rsidRPr="00F2144E">
        <w:rPr>
          <w:b/>
          <w:sz w:val="24"/>
        </w:rPr>
        <w:t>ert na wybór realizatora</w:t>
      </w:r>
      <w:r w:rsidRPr="00F2144E">
        <w:rPr>
          <w:b/>
          <w:sz w:val="24"/>
        </w:rPr>
        <w:t xml:space="preserve"> </w:t>
      </w:r>
      <w:r w:rsidR="004B71DD" w:rsidRPr="00F2144E">
        <w:rPr>
          <w:b/>
          <w:sz w:val="24"/>
        </w:rPr>
        <w:t xml:space="preserve">„Programu profilaktyki </w:t>
      </w:r>
      <w:r w:rsidR="00EA0DAC">
        <w:rPr>
          <w:b/>
          <w:sz w:val="24"/>
        </w:rPr>
        <w:t xml:space="preserve">   </w:t>
      </w:r>
      <w:r w:rsidR="004B71DD" w:rsidRPr="00F2144E">
        <w:rPr>
          <w:b/>
          <w:sz w:val="24"/>
        </w:rPr>
        <w:t>zakażeń wirusem brodawczak</w:t>
      </w:r>
      <w:r w:rsidR="00DD464E">
        <w:rPr>
          <w:b/>
          <w:sz w:val="24"/>
        </w:rPr>
        <w:t>a ludzkiego (HPV) w gminie Łęknica</w:t>
      </w:r>
      <w:r w:rsidR="004B71DD" w:rsidRPr="00F2144E">
        <w:rPr>
          <w:b/>
          <w:sz w:val="24"/>
        </w:rPr>
        <w:t>”</w:t>
      </w:r>
    </w:p>
    <w:p w:rsidR="00A77B3E" w:rsidRPr="00F2144E" w:rsidRDefault="00DD464E" w:rsidP="00BE0DD5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ab/>
      </w:r>
      <w:r w:rsidR="00EB4E89" w:rsidRPr="00F2144E">
        <w:rPr>
          <w:sz w:val="24"/>
        </w:rPr>
        <w:t>Na podstawie art. 48, art. 48b ustawy z dnia 27 sierpnia 2004</w:t>
      </w:r>
      <w:r w:rsidR="001E529B">
        <w:rPr>
          <w:sz w:val="24"/>
        </w:rPr>
        <w:t xml:space="preserve"> </w:t>
      </w:r>
      <w:r w:rsidR="00EB4E89" w:rsidRPr="00F2144E">
        <w:rPr>
          <w:sz w:val="24"/>
        </w:rPr>
        <w:t>r. o świadczeniach opieki zdrowotnej finansow</w:t>
      </w:r>
      <w:r w:rsidR="00F2144E">
        <w:rPr>
          <w:sz w:val="24"/>
        </w:rPr>
        <w:t>anych ze środków publicznych (</w:t>
      </w:r>
      <w:r w:rsidR="00EB4E89" w:rsidRPr="00F2144E">
        <w:rPr>
          <w:sz w:val="24"/>
        </w:rPr>
        <w:t>Dz.</w:t>
      </w:r>
      <w:r w:rsidR="00C37199" w:rsidRPr="00F2144E">
        <w:rPr>
          <w:sz w:val="24"/>
        </w:rPr>
        <w:t xml:space="preserve"> </w:t>
      </w:r>
      <w:r w:rsidR="00F2144E">
        <w:rPr>
          <w:sz w:val="24"/>
        </w:rPr>
        <w:t>U. z 2016</w:t>
      </w:r>
      <w:r w:rsidR="001E529B">
        <w:rPr>
          <w:sz w:val="24"/>
        </w:rPr>
        <w:t xml:space="preserve"> r.</w:t>
      </w:r>
      <w:r w:rsidR="00EB4E89" w:rsidRPr="00F2144E">
        <w:rPr>
          <w:sz w:val="24"/>
        </w:rPr>
        <w:t xml:space="preserve"> poz. </w:t>
      </w:r>
      <w:r w:rsidR="00F2144E">
        <w:rPr>
          <w:sz w:val="24"/>
        </w:rPr>
        <w:t xml:space="preserve">1793 z </w:t>
      </w:r>
      <w:proofErr w:type="spellStart"/>
      <w:r w:rsidR="00F2144E">
        <w:rPr>
          <w:sz w:val="24"/>
        </w:rPr>
        <w:t>późn</w:t>
      </w:r>
      <w:proofErr w:type="spellEnd"/>
      <w:r w:rsidR="00F2144E">
        <w:rPr>
          <w:sz w:val="24"/>
        </w:rPr>
        <w:t>. zm.</w:t>
      </w:r>
      <w:r w:rsidR="004B71DD" w:rsidRPr="00F2144E">
        <w:rPr>
          <w:sz w:val="24"/>
        </w:rPr>
        <w:t>)</w:t>
      </w:r>
      <w:r>
        <w:rPr>
          <w:sz w:val="24"/>
        </w:rPr>
        <w:t>, w związku z Uchwałą Nr XXXV.202.2017 Rady Miejskiej w Łęknicy</w:t>
      </w:r>
      <w:r w:rsidR="00EB4E89" w:rsidRPr="00F2144E">
        <w:rPr>
          <w:sz w:val="24"/>
        </w:rPr>
        <w:t xml:space="preserve"> z dnia </w:t>
      </w:r>
      <w:r>
        <w:rPr>
          <w:sz w:val="24"/>
        </w:rPr>
        <w:t>18 sierpnia 2017</w:t>
      </w:r>
      <w:r w:rsidR="001E529B">
        <w:rPr>
          <w:sz w:val="24"/>
        </w:rPr>
        <w:t xml:space="preserve"> </w:t>
      </w:r>
      <w:r w:rsidR="00EB4E89" w:rsidRPr="00F2144E">
        <w:rPr>
          <w:sz w:val="24"/>
        </w:rPr>
        <w:t>r. w sprawie przyjęcia progra</w:t>
      </w:r>
      <w:r w:rsidR="00F2144E">
        <w:rPr>
          <w:sz w:val="24"/>
        </w:rPr>
        <w:t>mu polityki zdrowotnej zarządza się</w:t>
      </w:r>
      <w:r w:rsidR="00EB4E89" w:rsidRPr="00F2144E">
        <w:rPr>
          <w:sz w:val="24"/>
        </w:rPr>
        <w:t>, co następuje:</w:t>
      </w:r>
    </w:p>
    <w:p w:rsidR="00A77B3E" w:rsidRPr="00F2144E" w:rsidRDefault="00DD464E" w:rsidP="002F772A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1. 1. Ogłasza się</w:t>
      </w:r>
      <w:r w:rsidR="00EB4E89" w:rsidRPr="00F2144E">
        <w:rPr>
          <w:b/>
          <w:sz w:val="24"/>
        </w:rPr>
        <w:t xml:space="preserve"> konkurs ofert na wybór Realizatora </w:t>
      </w:r>
      <w:r w:rsidR="004B71DD" w:rsidRPr="00F2144E">
        <w:rPr>
          <w:b/>
          <w:sz w:val="24"/>
        </w:rPr>
        <w:t>„Programu profilaktyki zakażeń wirusem brodawczak</w:t>
      </w:r>
      <w:r>
        <w:rPr>
          <w:b/>
          <w:sz w:val="24"/>
        </w:rPr>
        <w:t>a ludzkiego (HPV) w gminie Łęknica</w:t>
      </w:r>
      <w:r w:rsidR="004B71DD" w:rsidRPr="00F2144E">
        <w:rPr>
          <w:b/>
          <w:sz w:val="24"/>
        </w:rPr>
        <w:t>”</w:t>
      </w:r>
      <w:r w:rsidR="00EB4E89" w:rsidRPr="00F2144E">
        <w:rPr>
          <w:sz w:val="24"/>
        </w:rPr>
        <w:t>, stanowiący załącznik nr 1 do zarządzenia.</w:t>
      </w:r>
    </w:p>
    <w:p w:rsidR="00A77B3E" w:rsidRPr="00F2144E" w:rsidRDefault="00DD464E" w:rsidP="002F772A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</w:r>
      <w:r w:rsidR="00F23D66" w:rsidRPr="00F2144E">
        <w:rPr>
          <w:b/>
          <w:sz w:val="24"/>
        </w:rPr>
        <w:t>2.</w:t>
      </w:r>
      <w:r w:rsidR="00F23D66" w:rsidRPr="00F2144E">
        <w:rPr>
          <w:sz w:val="24"/>
        </w:rPr>
        <w:t xml:space="preserve"> </w:t>
      </w:r>
      <w:r w:rsidR="00EB4E89" w:rsidRPr="00F2144E">
        <w:rPr>
          <w:b/>
          <w:sz w:val="24"/>
        </w:rPr>
        <w:t>Regulamin konkursu na wybór Realizatora</w:t>
      </w:r>
      <w:r w:rsidR="00697566" w:rsidRPr="00F2144E">
        <w:rPr>
          <w:b/>
          <w:sz w:val="24"/>
        </w:rPr>
        <w:t xml:space="preserve"> </w:t>
      </w:r>
      <w:r w:rsidR="004B71DD" w:rsidRPr="00F2144E">
        <w:rPr>
          <w:b/>
          <w:sz w:val="24"/>
        </w:rPr>
        <w:t>„Programu profilaktyki zakażeń wirusem brodawczak</w:t>
      </w:r>
      <w:r>
        <w:rPr>
          <w:b/>
          <w:sz w:val="24"/>
        </w:rPr>
        <w:t>a ludzkiego (HPV) w gminie Łęknica</w:t>
      </w:r>
      <w:r w:rsidR="004B71DD" w:rsidRPr="00F2144E">
        <w:rPr>
          <w:b/>
          <w:sz w:val="24"/>
        </w:rPr>
        <w:t xml:space="preserve">” </w:t>
      </w:r>
      <w:r w:rsidR="00F23D66" w:rsidRPr="00F2144E">
        <w:rPr>
          <w:sz w:val="24"/>
        </w:rPr>
        <w:t>stanowi</w:t>
      </w:r>
      <w:r w:rsidR="00EB4E89" w:rsidRPr="00F2144E">
        <w:rPr>
          <w:sz w:val="24"/>
        </w:rPr>
        <w:t xml:space="preserve"> załącznik nr 2 do zarządzenia.</w:t>
      </w:r>
    </w:p>
    <w:p w:rsidR="00A77B3E" w:rsidRPr="00F2144E" w:rsidRDefault="00DD464E" w:rsidP="002F772A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</w:r>
      <w:r w:rsidR="00EB4E89" w:rsidRPr="00F2144E">
        <w:rPr>
          <w:b/>
          <w:sz w:val="24"/>
        </w:rPr>
        <w:t>§ 2. </w:t>
      </w:r>
      <w:r w:rsidR="00EB4E89" w:rsidRPr="00F2144E">
        <w:rPr>
          <w:sz w:val="24"/>
        </w:rPr>
        <w:t xml:space="preserve"> Wykonanie </w:t>
      </w:r>
      <w:r>
        <w:rPr>
          <w:sz w:val="24"/>
        </w:rPr>
        <w:t>zarządzenia powierza się Sekretarzowi Gminy</w:t>
      </w:r>
      <w:r w:rsidR="00EB4E89" w:rsidRPr="00F2144E">
        <w:rPr>
          <w:sz w:val="24"/>
        </w:rPr>
        <w:t>.</w:t>
      </w:r>
    </w:p>
    <w:p w:rsidR="00A77B3E" w:rsidRDefault="00DD464E" w:rsidP="002F772A">
      <w:pPr>
        <w:keepLines/>
        <w:spacing w:before="120" w:after="120" w:line="360" w:lineRule="auto"/>
        <w:jc w:val="left"/>
        <w:rPr>
          <w:sz w:val="24"/>
        </w:rPr>
      </w:pPr>
      <w:r>
        <w:rPr>
          <w:b/>
          <w:sz w:val="24"/>
        </w:rPr>
        <w:tab/>
      </w:r>
      <w:r w:rsidR="00EB4E89" w:rsidRPr="00F2144E">
        <w:rPr>
          <w:b/>
          <w:sz w:val="24"/>
        </w:rPr>
        <w:t>§ 3. </w:t>
      </w:r>
      <w:r w:rsidR="00EB4E89" w:rsidRPr="00F2144E">
        <w:rPr>
          <w:sz w:val="24"/>
        </w:rPr>
        <w:t> Zarządzenie wch</w:t>
      </w:r>
      <w:r w:rsidR="00EA0DAC">
        <w:rPr>
          <w:sz w:val="24"/>
        </w:rPr>
        <w:t>odzi w życie z dniem podpisania.</w:t>
      </w:r>
    </w:p>
    <w:p w:rsidR="00DD464E" w:rsidRDefault="00DD464E" w:rsidP="002F772A">
      <w:pPr>
        <w:keepLines/>
        <w:spacing w:before="120" w:after="120" w:line="360" w:lineRule="auto"/>
        <w:jc w:val="left"/>
        <w:rPr>
          <w:sz w:val="24"/>
        </w:rPr>
      </w:pPr>
    </w:p>
    <w:p w:rsidR="00DD464E" w:rsidRDefault="00DD464E" w:rsidP="002F772A">
      <w:pPr>
        <w:keepLines/>
        <w:spacing w:before="120" w:after="120" w:line="360" w:lineRule="auto"/>
        <w:jc w:val="left"/>
        <w:rPr>
          <w:sz w:val="24"/>
        </w:rPr>
      </w:pPr>
    </w:p>
    <w:p w:rsidR="00DD464E" w:rsidRDefault="00DD464E" w:rsidP="002F772A">
      <w:pPr>
        <w:keepLines/>
        <w:spacing w:before="120" w:after="120" w:line="360" w:lineRule="auto"/>
        <w:jc w:val="left"/>
        <w:rPr>
          <w:sz w:val="24"/>
        </w:rPr>
      </w:pPr>
    </w:p>
    <w:p w:rsidR="00DD464E" w:rsidRPr="00DD464E" w:rsidRDefault="00DD464E" w:rsidP="00DD464E">
      <w:pPr>
        <w:keepLines/>
        <w:spacing w:before="120" w:after="120" w:line="360" w:lineRule="auto"/>
        <w:jc w:val="right"/>
        <w:rPr>
          <w:i/>
          <w:sz w:val="24"/>
        </w:rPr>
      </w:pPr>
      <w:r w:rsidRPr="00DD464E">
        <w:rPr>
          <w:i/>
          <w:sz w:val="24"/>
        </w:rPr>
        <w:t>Burmistrz Łęknicy</w:t>
      </w:r>
    </w:p>
    <w:p w:rsidR="00DD464E" w:rsidRPr="00DD464E" w:rsidRDefault="00DD464E" w:rsidP="00DD464E">
      <w:pPr>
        <w:keepLines/>
        <w:spacing w:before="120" w:after="120" w:line="360" w:lineRule="auto"/>
        <w:jc w:val="right"/>
        <w:rPr>
          <w:i/>
          <w:sz w:val="24"/>
        </w:rPr>
        <w:sectPr w:rsidR="00DD464E" w:rsidRPr="00DD464E" w:rsidSect="00F214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64E">
        <w:rPr>
          <w:i/>
          <w:sz w:val="24"/>
        </w:rPr>
        <w:t xml:space="preserve">Piotr </w:t>
      </w:r>
      <w:proofErr w:type="spellStart"/>
      <w:r w:rsidRPr="00DD464E">
        <w:rPr>
          <w:i/>
          <w:sz w:val="24"/>
        </w:rPr>
        <w:t>Kuliniak</w:t>
      </w:r>
      <w:proofErr w:type="spellEnd"/>
    </w:p>
    <w:p w:rsidR="00A77B3E" w:rsidRDefault="00EB4E89" w:rsidP="00EA0DAC">
      <w:pPr>
        <w:keepLines/>
        <w:spacing w:before="120" w:after="120"/>
      </w:pPr>
      <w:r>
        <w:lastRenderedPageBreak/>
        <w:fldChar w:fldCharType="begin"/>
      </w:r>
      <w:r>
        <w:fldChar w:fldCharType="end"/>
      </w:r>
    </w:p>
    <w:p w:rsidR="00A77B3E" w:rsidRPr="00F43763" w:rsidRDefault="00EB4E89">
      <w:pPr>
        <w:spacing w:before="120" w:after="120"/>
        <w:jc w:val="center"/>
        <w:rPr>
          <w:sz w:val="24"/>
        </w:rPr>
      </w:pPr>
      <w:r w:rsidRPr="00F43763">
        <w:rPr>
          <w:b/>
          <w:spacing w:val="20"/>
          <w:sz w:val="24"/>
        </w:rPr>
        <w:t>Uzasadnienie</w:t>
      </w:r>
    </w:p>
    <w:p w:rsidR="00A77B3E" w:rsidRPr="002F772A" w:rsidRDefault="0060255B">
      <w:pPr>
        <w:rPr>
          <w:sz w:val="24"/>
        </w:rPr>
      </w:pPr>
    </w:p>
    <w:p w:rsidR="00A77B3E" w:rsidRPr="002F772A" w:rsidRDefault="00EB4E89" w:rsidP="002F772A">
      <w:pPr>
        <w:spacing w:before="120" w:after="120" w:line="360" w:lineRule="auto"/>
        <w:ind w:left="284" w:firstLine="227"/>
        <w:rPr>
          <w:sz w:val="24"/>
        </w:rPr>
      </w:pPr>
      <w:r w:rsidRPr="002F772A">
        <w:rPr>
          <w:sz w:val="24"/>
        </w:rPr>
        <w:tab/>
        <w:t>Zgodnie z art. 48 ust. 1 ustawy z dnia 27 sierpnia 2004r. o świadczeniach opieki zdrowotnej finansow</w:t>
      </w:r>
      <w:r w:rsidR="002F772A">
        <w:rPr>
          <w:sz w:val="24"/>
        </w:rPr>
        <w:t>anych ze środków publicznych (</w:t>
      </w:r>
      <w:r w:rsidRPr="002F772A">
        <w:rPr>
          <w:sz w:val="24"/>
        </w:rPr>
        <w:t>Dz.</w:t>
      </w:r>
      <w:r w:rsidR="00C37199" w:rsidRPr="002F772A">
        <w:rPr>
          <w:sz w:val="24"/>
        </w:rPr>
        <w:t xml:space="preserve"> </w:t>
      </w:r>
      <w:r w:rsidR="002F772A">
        <w:rPr>
          <w:sz w:val="24"/>
        </w:rPr>
        <w:t xml:space="preserve">U. z 2016 r. poz. 1793 z </w:t>
      </w:r>
      <w:proofErr w:type="spellStart"/>
      <w:r w:rsidR="002F772A">
        <w:rPr>
          <w:sz w:val="24"/>
        </w:rPr>
        <w:t>późn</w:t>
      </w:r>
      <w:proofErr w:type="spellEnd"/>
      <w:r w:rsidR="002F772A">
        <w:rPr>
          <w:sz w:val="24"/>
        </w:rPr>
        <w:t>. zm.</w:t>
      </w:r>
      <w:r w:rsidRPr="002F772A">
        <w:rPr>
          <w:sz w:val="24"/>
        </w:rPr>
        <w:t>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</w:t>
      </w:r>
    </w:p>
    <w:p w:rsidR="00A77B3E" w:rsidRPr="002F772A" w:rsidRDefault="00EB4E89" w:rsidP="002F772A">
      <w:pPr>
        <w:spacing w:before="120" w:after="120" w:line="360" w:lineRule="auto"/>
        <w:ind w:left="284" w:firstLine="227"/>
        <w:rPr>
          <w:sz w:val="24"/>
        </w:rPr>
      </w:pPr>
      <w:r w:rsidRPr="002F772A">
        <w:rPr>
          <w:sz w:val="24"/>
        </w:rPr>
        <w:t>W związku z powyższym ogłoszenie konkursu ofert w formie zarządzenia jest uzasadnione.</w:t>
      </w:r>
    </w:p>
    <w:sectPr w:rsidR="00A77B3E" w:rsidRPr="002F772A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5B" w:rsidRDefault="0060255B">
      <w:r>
        <w:separator/>
      </w:r>
    </w:p>
  </w:endnote>
  <w:endnote w:type="continuationSeparator" w:id="0">
    <w:p w:rsidR="0060255B" w:rsidRDefault="006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A4" w:rsidRDefault="00AC17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5B" w:rsidRDefault="0060255B">
      <w:r>
        <w:separator/>
      </w:r>
    </w:p>
  </w:footnote>
  <w:footnote w:type="continuationSeparator" w:id="0">
    <w:p w:rsidR="0060255B" w:rsidRDefault="0060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17A4"/>
    <w:rsid w:val="000A4825"/>
    <w:rsid w:val="001C44BA"/>
    <w:rsid w:val="001E529B"/>
    <w:rsid w:val="001E535C"/>
    <w:rsid w:val="00206974"/>
    <w:rsid w:val="00217A70"/>
    <w:rsid w:val="00274280"/>
    <w:rsid w:val="00280A69"/>
    <w:rsid w:val="002B16A5"/>
    <w:rsid w:val="002F36E9"/>
    <w:rsid w:val="002F772A"/>
    <w:rsid w:val="00360FE2"/>
    <w:rsid w:val="004B71DD"/>
    <w:rsid w:val="005F1CCD"/>
    <w:rsid w:val="0060255B"/>
    <w:rsid w:val="00697566"/>
    <w:rsid w:val="007605DE"/>
    <w:rsid w:val="00827859"/>
    <w:rsid w:val="0091419D"/>
    <w:rsid w:val="00941EFB"/>
    <w:rsid w:val="00956A91"/>
    <w:rsid w:val="009D6C63"/>
    <w:rsid w:val="00AC17A4"/>
    <w:rsid w:val="00B04F87"/>
    <w:rsid w:val="00BE0DD5"/>
    <w:rsid w:val="00C10553"/>
    <w:rsid w:val="00C37199"/>
    <w:rsid w:val="00DD464E"/>
    <w:rsid w:val="00E555BD"/>
    <w:rsid w:val="00EA0DAC"/>
    <w:rsid w:val="00EB4E89"/>
    <w:rsid w:val="00F2144E"/>
    <w:rsid w:val="00F23D66"/>
    <w:rsid w:val="00F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3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71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1E5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529B"/>
  </w:style>
  <w:style w:type="character" w:styleId="Odwoanieprzypisudolnego">
    <w:name w:val="footnote reference"/>
    <w:basedOn w:val="Domylnaczcionkaakapitu"/>
    <w:semiHidden/>
    <w:unhideWhenUsed/>
    <w:rsid w:val="001E529B"/>
    <w:rPr>
      <w:vertAlign w:val="superscript"/>
    </w:rPr>
  </w:style>
  <w:style w:type="paragraph" w:styleId="Nagwek">
    <w:name w:val="header"/>
    <w:basedOn w:val="Normalny"/>
    <w:link w:val="NagwekZnak"/>
    <w:unhideWhenUsed/>
    <w:rsid w:val="00EA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DA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A0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0DA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F389-5FB4-43ED-84AA-14EE2B8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Burmistrza Miasta Żary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konkursu ofert na wybór realizatora programu polityki zdrowotnej - "Program szczepień profilaktycznych przeciwko pneumokokom skierowany do dzieci urodzonych w^2013r. z^terenu miasta Żary"</dc:subject>
  <dc:creator>PC10</dc:creator>
  <cp:lastModifiedBy>Marzena</cp:lastModifiedBy>
  <cp:revision>22</cp:revision>
  <cp:lastPrinted>2017-04-05T10:26:00Z</cp:lastPrinted>
  <dcterms:created xsi:type="dcterms:W3CDTF">2015-05-18T12:31:00Z</dcterms:created>
  <dcterms:modified xsi:type="dcterms:W3CDTF">2017-09-01T07:17:00Z</dcterms:modified>
  <cp:category>Akt prawny</cp:category>
</cp:coreProperties>
</file>