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0D" w:rsidRDefault="009C670D" w:rsidP="009C670D">
      <w:pPr>
        <w:tabs>
          <w:tab w:val="left" w:pos="1701"/>
          <w:tab w:val="left" w:pos="2694"/>
        </w:tabs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Informacja</w:t>
      </w:r>
    </w:p>
    <w:p w:rsidR="009C670D" w:rsidRDefault="009C670D" w:rsidP="009C670D">
      <w:pPr>
        <w:tabs>
          <w:tab w:val="left" w:pos="1701"/>
          <w:tab w:val="left" w:pos="2694"/>
        </w:tabs>
        <w:jc w:val="center"/>
        <w:rPr>
          <w:sz w:val="52"/>
          <w:szCs w:val="52"/>
        </w:rPr>
      </w:pPr>
    </w:p>
    <w:p w:rsidR="009C670D" w:rsidRDefault="009C670D" w:rsidP="009C670D">
      <w:pPr>
        <w:tabs>
          <w:tab w:val="left" w:pos="1701"/>
          <w:tab w:val="left" w:pos="2694"/>
        </w:tabs>
        <w:jc w:val="both"/>
        <w:rPr>
          <w:sz w:val="44"/>
          <w:szCs w:val="44"/>
        </w:rPr>
      </w:pPr>
      <w:r>
        <w:rPr>
          <w:sz w:val="44"/>
          <w:szCs w:val="44"/>
        </w:rPr>
        <w:t>W związku z art.114 ustawy z dnia 5 stycznia 2011r</w:t>
      </w:r>
      <w:r w:rsidR="00161441">
        <w:rPr>
          <w:sz w:val="44"/>
          <w:szCs w:val="44"/>
        </w:rPr>
        <w:t>. – Kodeks wyborczy (Dz.U. z 2022r. poz. 1277</w:t>
      </w:r>
      <w:r>
        <w:rPr>
          <w:sz w:val="44"/>
          <w:szCs w:val="44"/>
        </w:rPr>
        <w:t xml:space="preserve"> z </w:t>
      </w:r>
      <w:proofErr w:type="spellStart"/>
      <w:r>
        <w:rPr>
          <w:sz w:val="44"/>
          <w:szCs w:val="44"/>
        </w:rPr>
        <w:t>późn</w:t>
      </w:r>
      <w:proofErr w:type="spellEnd"/>
      <w:r>
        <w:rPr>
          <w:sz w:val="44"/>
          <w:szCs w:val="44"/>
        </w:rPr>
        <w:t xml:space="preserve">. zm.) wyznaczam następujące miejsca przeznaczone na bezpłatne umieszczanie urzędowych </w:t>
      </w:r>
      <w:proofErr w:type="spellStart"/>
      <w:r>
        <w:rPr>
          <w:sz w:val="44"/>
          <w:szCs w:val="44"/>
        </w:rPr>
        <w:t>obwieszczeń</w:t>
      </w:r>
      <w:proofErr w:type="spellEnd"/>
      <w:r>
        <w:rPr>
          <w:sz w:val="44"/>
          <w:szCs w:val="44"/>
        </w:rPr>
        <w:t xml:space="preserve"> wyborczych i plakatów komitetów wyborczych dotyczących wyborów do Sejmu RP i Senatu RP zarządzonych na dzień 1</w:t>
      </w:r>
      <w:r w:rsidR="00161441">
        <w:rPr>
          <w:sz w:val="44"/>
          <w:szCs w:val="44"/>
        </w:rPr>
        <w:t>5 października 2023</w:t>
      </w:r>
      <w:r>
        <w:rPr>
          <w:sz w:val="44"/>
          <w:szCs w:val="44"/>
        </w:rPr>
        <w:t>r.:</w:t>
      </w:r>
    </w:p>
    <w:p w:rsidR="009C670D" w:rsidRDefault="009C670D" w:rsidP="009C670D">
      <w:pPr>
        <w:tabs>
          <w:tab w:val="left" w:pos="1701"/>
          <w:tab w:val="left" w:pos="2694"/>
        </w:tabs>
        <w:jc w:val="both"/>
        <w:rPr>
          <w:sz w:val="52"/>
          <w:szCs w:val="52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39"/>
        <w:gridCol w:w="5204"/>
        <w:gridCol w:w="3245"/>
      </w:tblGrid>
      <w:tr w:rsidR="009C670D" w:rsidTr="009C670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0D" w:rsidRDefault="009C670D">
            <w:pPr>
              <w:tabs>
                <w:tab w:val="left" w:pos="1701"/>
                <w:tab w:val="left" w:pos="2694"/>
              </w:tabs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/>
                <w:sz w:val="48"/>
                <w:szCs w:val="48"/>
                <w:lang w:eastAsia="en-US"/>
              </w:rPr>
              <w:t>Lp.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0D" w:rsidRDefault="009C670D">
            <w:pPr>
              <w:tabs>
                <w:tab w:val="left" w:pos="1701"/>
                <w:tab w:val="left" w:pos="2694"/>
              </w:tabs>
              <w:jc w:val="center"/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/>
                <w:sz w:val="48"/>
                <w:szCs w:val="48"/>
                <w:lang w:eastAsia="en-US"/>
              </w:rPr>
              <w:t>Miejsce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0D" w:rsidRDefault="009C670D">
            <w:pPr>
              <w:tabs>
                <w:tab w:val="left" w:pos="1701"/>
                <w:tab w:val="left" w:pos="2694"/>
              </w:tabs>
              <w:jc w:val="center"/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/>
                <w:sz w:val="48"/>
                <w:szCs w:val="48"/>
                <w:lang w:eastAsia="en-US"/>
              </w:rPr>
              <w:t>Ulica</w:t>
            </w:r>
          </w:p>
        </w:tc>
      </w:tr>
      <w:tr w:rsidR="009C670D" w:rsidTr="009C670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0D" w:rsidRDefault="009C670D">
            <w:pPr>
              <w:tabs>
                <w:tab w:val="left" w:pos="1701"/>
                <w:tab w:val="left" w:pos="2694"/>
              </w:tabs>
              <w:jc w:val="center"/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/>
                <w:sz w:val="48"/>
                <w:szCs w:val="48"/>
                <w:lang w:eastAsia="en-US"/>
              </w:rPr>
              <w:t>1.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0D" w:rsidRDefault="009C670D">
            <w:pPr>
              <w:tabs>
                <w:tab w:val="left" w:pos="1701"/>
                <w:tab w:val="left" w:pos="2694"/>
              </w:tabs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/>
                <w:sz w:val="48"/>
                <w:szCs w:val="48"/>
                <w:lang w:eastAsia="en-US"/>
              </w:rPr>
              <w:t>Słup og</w:t>
            </w:r>
            <w:r w:rsidR="00F37231">
              <w:rPr>
                <w:rFonts w:ascii="Calibri" w:eastAsia="Calibri" w:hAnsi="Calibri"/>
                <w:sz w:val="48"/>
                <w:szCs w:val="48"/>
                <w:lang w:eastAsia="en-US"/>
              </w:rPr>
              <w:t xml:space="preserve">łoszeniowy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0D" w:rsidRDefault="00161441">
            <w:pPr>
              <w:tabs>
                <w:tab w:val="left" w:pos="1701"/>
                <w:tab w:val="left" w:pos="2694"/>
              </w:tabs>
              <w:jc w:val="center"/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/>
                <w:sz w:val="48"/>
                <w:szCs w:val="48"/>
                <w:lang w:eastAsia="en-US"/>
              </w:rPr>
              <w:t>Graniczna</w:t>
            </w:r>
          </w:p>
        </w:tc>
      </w:tr>
      <w:tr w:rsidR="009C670D" w:rsidTr="009C670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0D" w:rsidRDefault="009C670D">
            <w:pPr>
              <w:tabs>
                <w:tab w:val="left" w:pos="1701"/>
                <w:tab w:val="left" w:pos="2694"/>
              </w:tabs>
              <w:jc w:val="center"/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/>
                <w:sz w:val="48"/>
                <w:szCs w:val="48"/>
                <w:lang w:eastAsia="en-US"/>
              </w:rPr>
              <w:t>2.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0D" w:rsidRDefault="009C670D">
            <w:pPr>
              <w:tabs>
                <w:tab w:val="left" w:pos="1701"/>
                <w:tab w:val="left" w:pos="2694"/>
              </w:tabs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/>
                <w:sz w:val="48"/>
                <w:szCs w:val="48"/>
                <w:lang w:eastAsia="en-US"/>
              </w:rPr>
              <w:t>Słup ogłoszeniowy (obok przystanku PKS)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0D" w:rsidRDefault="009C670D">
            <w:pPr>
              <w:tabs>
                <w:tab w:val="left" w:pos="1701"/>
                <w:tab w:val="left" w:pos="2694"/>
              </w:tabs>
              <w:jc w:val="center"/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/>
                <w:sz w:val="48"/>
                <w:szCs w:val="48"/>
                <w:lang w:eastAsia="en-US"/>
              </w:rPr>
              <w:t>1 Maja</w:t>
            </w:r>
          </w:p>
        </w:tc>
      </w:tr>
      <w:tr w:rsidR="009C670D" w:rsidTr="009C670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0D" w:rsidRDefault="009C670D">
            <w:pPr>
              <w:tabs>
                <w:tab w:val="left" w:pos="1701"/>
                <w:tab w:val="left" w:pos="2694"/>
              </w:tabs>
              <w:jc w:val="center"/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/>
                <w:sz w:val="48"/>
                <w:szCs w:val="48"/>
                <w:lang w:eastAsia="en-US"/>
              </w:rPr>
              <w:t>3.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0D" w:rsidRDefault="009C670D">
            <w:pPr>
              <w:tabs>
                <w:tab w:val="left" w:pos="1701"/>
                <w:tab w:val="left" w:pos="2694"/>
              </w:tabs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/>
                <w:sz w:val="48"/>
                <w:szCs w:val="48"/>
                <w:lang w:eastAsia="en-US"/>
              </w:rPr>
              <w:t>Słup ogłoszeniowy (przy skrzyżowaniu)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0D" w:rsidRDefault="009C670D">
            <w:pPr>
              <w:tabs>
                <w:tab w:val="left" w:pos="1701"/>
                <w:tab w:val="left" w:pos="2694"/>
              </w:tabs>
              <w:jc w:val="center"/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/>
                <w:sz w:val="48"/>
                <w:szCs w:val="48"/>
                <w:lang w:eastAsia="en-US"/>
              </w:rPr>
              <w:t>Kościuszki –Wolności</w:t>
            </w:r>
          </w:p>
        </w:tc>
      </w:tr>
    </w:tbl>
    <w:p w:rsidR="00F90E07" w:rsidRDefault="00F90E07" w:rsidP="009C670D">
      <w:pPr>
        <w:tabs>
          <w:tab w:val="left" w:pos="1701"/>
          <w:tab w:val="left" w:pos="2694"/>
        </w:tabs>
        <w:rPr>
          <w:sz w:val="28"/>
          <w:szCs w:val="28"/>
        </w:rPr>
      </w:pPr>
    </w:p>
    <w:p w:rsidR="00F90E07" w:rsidRDefault="00F90E07" w:rsidP="009C670D">
      <w:pPr>
        <w:tabs>
          <w:tab w:val="left" w:pos="1701"/>
          <w:tab w:val="left" w:pos="2694"/>
        </w:tabs>
        <w:rPr>
          <w:b/>
          <w:sz w:val="28"/>
          <w:szCs w:val="28"/>
        </w:rPr>
      </w:pPr>
      <w:r w:rsidRPr="00F90E07">
        <w:rPr>
          <w:b/>
          <w:sz w:val="28"/>
          <w:szCs w:val="28"/>
        </w:rPr>
        <w:t>W</w:t>
      </w:r>
      <w:r w:rsidR="00F37231" w:rsidRPr="00F90E07">
        <w:rPr>
          <w:b/>
          <w:sz w:val="28"/>
          <w:szCs w:val="28"/>
        </w:rPr>
        <w:t xml:space="preserve"> </w:t>
      </w:r>
      <w:r w:rsidRPr="00F90E07">
        <w:rPr>
          <w:b/>
          <w:sz w:val="28"/>
          <w:szCs w:val="28"/>
        </w:rPr>
        <w:t xml:space="preserve"> sprawie umies</w:t>
      </w:r>
      <w:r>
        <w:rPr>
          <w:b/>
          <w:sz w:val="28"/>
          <w:szCs w:val="28"/>
        </w:rPr>
        <w:t>zczania plakatów  wyborczych</w:t>
      </w:r>
      <w:r w:rsidRPr="00F90E07">
        <w:rPr>
          <w:b/>
          <w:sz w:val="28"/>
          <w:szCs w:val="28"/>
        </w:rPr>
        <w:t xml:space="preserve"> na słupach ogłoszeniowych należy skontaktować się z Miejskim Ośrodkiem Kultury w Łęknicy </w:t>
      </w:r>
    </w:p>
    <w:p w:rsidR="009C670D" w:rsidRPr="00F90E07" w:rsidRDefault="00F90E07" w:rsidP="009C670D">
      <w:pPr>
        <w:tabs>
          <w:tab w:val="left" w:pos="1701"/>
          <w:tab w:val="left" w:pos="2694"/>
        </w:tabs>
        <w:rPr>
          <w:b/>
          <w:sz w:val="28"/>
          <w:szCs w:val="28"/>
        </w:rPr>
      </w:pPr>
      <w:r w:rsidRPr="00F90E07">
        <w:rPr>
          <w:b/>
          <w:sz w:val="28"/>
          <w:szCs w:val="28"/>
        </w:rPr>
        <w:t>tel.788 045 473</w:t>
      </w:r>
    </w:p>
    <w:p w:rsidR="00F90E07" w:rsidRPr="00F90E07" w:rsidRDefault="00F90E07" w:rsidP="009C670D">
      <w:pPr>
        <w:tabs>
          <w:tab w:val="left" w:pos="1701"/>
          <w:tab w:val="left" w:pos="2694"/>
        </w:tabs>
        <w:rPr>
          <w:sz w:val="28"/>
          <w:szCs w:val="28"/>
        </w:rPr>
      </w:pPr>
    </w:p>
    <w:p w:rsidR="009C670D" w:rsidRDefault="009C670D" w:rsidP="009C670D">
      <w:pPr>
        <w:tabs>
          <w:tab w:val="left" w:pos="1701"/>
          <w:tab w:val="left" w:pos="2694"/>
        </w:tabs>
        <w:jc w:val="right"/>
        <w:rPr>
          <w:sz w:val="28"/>
          <w:szCs w:val="28"/>
        </w:rPr>
      </w:pPr>
    </w:p>
    <w:p w:rsidR="009C670D" w:rsidRDefault="009C670D" w:rsidP="009C670D">
      <w:pPr>
        <w:tabs>
          <w:tab w:val="left" w:pos="1701"/>
          <w:tab w:val="left" w:pos="2694"/>
        </w:tabs>
        <w:jc w:val="right"/>
        <w:rPr>
          <w:sz w:val="28"/>
          <w:szCs w:val="28"/>
        </w:rPr>
      </w:pPr>
      <w:r>
        <w:rPr>
          <w:sz w:val="28"/>
          <w:szCs w:val="28"/>
        </w:rPr>
        <w:t>Burmistrz Łęknicy</w:t>
      </w:r>
    </w:p>
    <w:p w:rsidR="009C670D" w:rsidRDefault="00F90E07" w:rsidP="009C670D">
      <w:pPr>
        <w:tabs>
          <w:tab w:val="left" w:pos="1701"/>
          <w:tab w:val="left" w:pos="2694"/>
        </w:tabs>
        <w:jc w:val="right"/>
        <w:rPr>
          <w:sz w:val="28"/>
          <w:szCs w:val="28"/>
        </w:rPr>
      </w:pPr>
      <w:r>
        <w:rPr>
          <w:sz w:val="28"/>
          <w:szCs w:val="28"/>
        </w:rPr>
        <w:t>/-/</w:t>
      </w:r>
      <w:bookmarkStart w:id="0" w:name="_GoBack"/>
      <w:bookmarkEnd w:id="0"/>
      <w:r w:rsidR="009C670D">
        <w:rPr>
          <w:sz w:val="28"/>
          <w:szCs w:val="28"/>
        </w:rPr>
        <w:t xml:space="preserve">Piotr </w:t>
      </w:r>
      <w:proofErr w:type="spellStart"/>
      <w:r w:rsidR="009C670D">
        <w:rPr>
          <w:sz w:val="28"/>
          <w:szCs w:val="28"/>
        </w:rPr>
        <w:t>Kuliniak</w:t>
      </w:r>
      <w:proofErr w:type="spellEnd"/>
    </w:p>
    <w:p w:rsidR="009C670D" w:rsidRDefault="009C670D" w:rsidP="009C670D"/>
    <w:p w:rsidR="009C670D" w:rsidRDefault="009C670D" w:rsidP="009C670D"/>
    <w:p w:rsidR="005701A7" w:rsidRDefault="005701A7"/>
    <w:sectPr w:rsidR="0057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45A"/>
    <w:multiLevelType w:val="hybridMultilevel"/>
    <w:tmpl w:val="5C7EDB02"/>
    <w:lvl w:ilvl="0" w:tplc="D04EF4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0D"/>
    <w:rsid w:val="00125B29"/>
    <w:rsid w:val="00161441"/>
    <w:rsid w:val="005701A7"/>
    <w:rsid w:val="009C670D"/>
    <w:rsid w:val="00F37231"/>
    <w:rsid w:val="00F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6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6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6</cp:revision>
  <cp:lastPrinted>2023-08-16T10:28:00Z</cp:lastPrinted>
  <dcterms:created xsi:type="dcterms:W3CDTF">2023-08-11T11:52:00Z</dcterms:created>
  <dcterms:modified xsi:type="dcterms:W3CDTF">2023-08-16T10:30:00Z</dcterms:modified>
</cp:coreProperties>
</file>