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4C" w:rsidRPr="00B2684C" w:rsidRDefault="00B2684C" w:rsidP="00B2684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NewRomanPS-BoldMT"/>
          <w:b/>
          <w:bCs/>
          <w:sz w:val="24"/>
          <w:szCs w:val="24"/>
        </w:rPr>
      </w:pPr>
      <w:r>
        <w:rPr>
          <w:rFonts w:ascii="Times" w:hAnsi="Times" w:cs="TimesNewRomanPS-BoldMT"/>
          <w:b/>
          <w:bCs/>
          <w:sz w:val="24"/>
          <w:szCs w:val="24"/>
        </w:rPr>
        <w:t>UCHWAŁA NR ………………….</w:t>
      </w:r>
    </w:p>
    <w:p w:rsidR="00B2684C" w:rsidRPr="00B2684C" w:rsidRDefault="00B2684C" w:rsidP="00B2684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NewRomanPS-BoldMT"/>
          <w:b/>
          <w:bCs/>
          <w:sz w:val="24"/>
          <w:szCs w:val="24"/>
        </w:rPr>
      </w:pPr>
      <w:r>
        <w:rPr>
          <w:rFonts w:ascii="Times" w:hAnsi="Times" w:cs="TimesNewRomanPS-BoldMT"/>
          <w:b/>
          <w:bCs/>
          <w:sz w:val="24"/>
          <w:szCs w:val="24"/>
        </w:rPr>
        <w:t>RADY MIEJSKIEJ W ŁĘKNICY</w:t>
      </w:r>
    </w:p>
    <w:p w:rsidR="00B2684C" w:rsidRPr="001765BB" w:rsidRDefault="00B2684C" w:rsidP="00B2684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NewRomanPSMT"/>
          <w:b/>
          <w:sz w:val="24"/>
          <w:szCs w:val="24"/>
        </w:rPr>
      </w:pPr>
      <w:r w:rsidRPr="001765BB">
        <w:rPr>
          <w:rFonts w:ascii="Times" w:hAnsi="Times" w:cs="TimesNewRomanPSMT"/>
          <w:b/>
          <w:sz w:val="24"/>
          <w:szCs w:val="24"/>
        </w:rPr>
        <w:t>z dnia …. października 2012 r.</w:t>
      </w:r>
    </w:p>
    <w:p w:rsidR="00B2684C" w:rsidRPr="00B2684C" w:rsidRDefault="00B2684C" w:rsidP="00B2684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NewRomanPSMT"/>
          <w:sz w:val="24"/>
          <w:szCs w:val="24"/>
        </w:rPr>
      </w:pPr>
    </w:p>
    <w:p w:rsidR="00B2684C" w:rsidRDefault="00B2684C" w:rsidP="00B2684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NewRomanPS-BoldMT"/>
          <w:b/>
          <w:bCs/>
          <w:sz w:val="24"/>
          <w:szCs w:val="24"/>
        </w:rPr>
      </w:pPr>
      <w:r w:rsidRPr="00B2684C">
        <w:rPr>
          <w:rFonts w:ascii="Times" w:hAnsi="Times" w:cs="TimesNewRomanPS-BoldMT"/>
          <w:b/>
          <w:bCs/>
          <w:sz w:val="24"/>
          <w:szCs w:val="24"/>
        </w:rPr>
        <w:t>w sprawie określenia wymagań, jakie powinien spełniać przedsiębiorca ubiegający się o zezwolenie n</w:t>
      </w:r>
      <w:r>
        <w:rPr>
          <w:rFonts w:ascii="Times" w:hAnsi="Times" w:cs="TimesNewRomanPS-BoldMT"/>
          <w:b/>
          <w:bCs/>
          <w:sz w:val="24"/>
          <w:szCs w:val="24"/>
        </w:rPr>
        <w:t xml:space="preserve">a </w:t>
      </w:r>
      <w:r w:rsidRPr="00B2684C">
        <w:rPr>
          <w:rFonts w:ascii="Times" w:hAnsi="Times" w:cs="TimesNewRomanPS-BoldMT"/>
          <w:b/>
          <w:bCs/>
          <w:sz w:val="24"/>
          <w:szCs w:val="24"/>
        </w:rPr>
        <w:t xml:space="preserve">świadczenie usług w zakresie opróżniania zbiorników bezodpływowych i </w:t>
      </w:r>
      <w:r w:rsidR="00C303A5">
        <w:rPr>
          <w:rFonts w:ascii="Times" w:hAnsi="Times" w:cs="TimesNewRomanPS-BoldMT"/>
          <w:b/>
          <w:bCs/>
          <w:sz w:val="24"/>
          <w:szCs w:val="24"/>
        </w:rPr>
        <w:t>transportu nieczystości ciekłych</w:t>
      </w:r>
      <w:r>
        <w:rPr>
          <w:rFonts w:ascii="Times" w:hAnsi="Times" w:cs="TimesNewRomanPS-BoldMT"/>
          <w:b/>
          <w:bCs/>
          <w:sz w:val="24"/>
          <w:szCs w:val="24"/>
        </w:rPr>
        <w:t xml:space="preserve"> </w:t>
      </w:r>
      <w:r w:rsidRPr="00B2684C">
        <w:rPr>
          <w:rFonts w:ascii="Times" w:hAnsi="Times" w:cs="TimesNewRomanPS-BoldMT"/>
          <w:b/>
          <w:bCs/>
          <w:sz w:val="24"/>
          <w:szCs w:val="24"/>
        </w:rPr>
        <w:t>n</w:t>
      </w:r>
      <w:r>
        <w:rPr>
          <w:rFonts w:ascii="Times" w:hAnsi="Times" w:cs="TimesNewRomanPS-BoldMT"/>
          <w:b/>
          <w:bCs/>
          <w:sz w:val="24"/>
          <w:szCs w:val="24"/>
        </w:rPr>
        <w:t>a terenie Gminy Łęknica</w:t>
      </w:r>
    </w:p>
    <w:p w:rsidR="00B2684C" w:rsidRP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-BoldMT"/>
          <w:b/>
          <w:bCs/>
          <w:sz w:val="24"/>
          <w:szCs w:val="24"/>
        </w:rPr>
      </w:pPr>
    </w:p>
    <w:p w:rsid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B2684C">
        <w:rPr>
          <w:rFonts w:ascii="Times" w:hAnsi="Times" w:cs="TimesNewRomanPSMT"/>
          <w:sz w:val="24"/>
          <w:szCs w:val="24"/>
        </w:rPr>
        <w:t xml:space="preserve">Na podstawie </w:t>
      </w:r>
      <w:r w:rsidR="001765BB">
        <w:rPr>
          <w:rFonts w:ascii="Times" w:hAnsi="Times" w:cs="TimesNewRomanPSMT"/>
          <w:sz w:val="24"/>
          <w:szCs w:val="24"/>
        </w:rPr>
        <w:t xml:space="preserve"> art. 18 ust. 2  pkt 15  ustawy z dnia 8 marca 1990r. o </w:t>
      </w:r>
      <w:r w:rsidR="001765BB">
        <w:rPr>
          <w:rFonts w:ascii="Times" w:hAnsi="Times" w:cs="TimesNewRomanPSMT" w:hint="eastAsia"/>
          <w:sz w:val="24"/>
          <w:szCs w:val="24"/>
        </w:rPr>
        <w:t>samorządzie</w:t>
      </w:r>
      <w:r w:rsidR="001765BB">
        <w:rPr>
          <w:rFonts w:ascii="Times" w:hAnsi="Times" w:cs="TimesNewRomanPSMT"/>
          <w:sz w:val="24"/>
          <w:szCs w:val="24"/>
        </w:rPr>
        <w:t xml:space="preserve"> gminnym (</w:t>
      </w:r>
      <w:proofErr w:type="spellStart"/>
      <w:r w:rsidR="001765BB">
        <w:rPr>
          <w:rFonts w:ascii="Times" w:hAnsi="Times" w:cs="TimesNewRomanPSMT"/>
          <w:sz w:val="24"/>
          <w:szCs w:val="24"/>
        </w:rPr>
        <w:t>Dz.U</w:t>
      </w:r>
      <w:proofErr w:type="spellEnd"/>
      <w:r w:rsidR="001765BB">
        <w:rPr>
          <w:rFonts w:ascii="Times" w:hAnsi="Times" w:cs="TimesNewRomanPSMT"/>
          <w:sz w:val="24"/>
          <w:szCs w:val="24"/>
        </w:rPr>
        <w:t xml:space="preserve">. z 2001r. Nr 142, poz. 1591 z </w:t>
      </w:r>
      <w:proofErr w:type="spellStart"/>
      <w:r w:rsidR="001765BB">
        <w:rPr>
          <w:rFonts w:ascii="Times" w:hAnsi="Times" w:cs="TimesNewRomanPSMT"/>
          <w:sz w:val="24"/>
          <w:szCs w:val="24"/>
        </w:rPr>
        <w:t>późn</w:t>
      </w:r>
      <w:proofErr w:type="spellEnd"/>
      <w:r w:rsidR="001765BB">
        <w:rPr>
          <w:rFonts w:ascii="Times" w:hAnsi="Times" w:cs="TimesNewRomanPSMT"/>
          <w:sz w:val="24"/>
          <w:szCs w:val="24"/>
        </w:rPr>
        <w:t xml:space="preserve">. zm.), </w:t>
      </w:r>
      <w:r w:rsidRPr="00B2684C">
        <w:rPr>
          <w:rFonts w:ascii="Times" w:hAnsi="Times" w:cs="TimesNewRomanPSMT"/>
          <w:sz w:val="24"/>
          <w:szCs w:val="24"/>
        </w:rPr>
        <w:t>art. 7 ust. 3a ustawy z dnia 13 września 1996r. w sprawie utrzymania czystości i porządku</w:t>
      </w:r>
      <w:r>
        <w:rPr>
          <w:rFonts w:ascii="Times" w:hAnsi="Times" w:cs="TimesNewRomanPSMT"/>
          <w:sz w:val="24"/>
          <w:szCs w:val="24"/>
        </w:rPr>
        <w:t xml:space="preserve"> </w:t>
      </w:r>
      <w:r w:rsidRPr="00B2684C">
        <w:rPr>
          <w:rFonts w:ascii="Times" w:hAnsi="Times" w:cs="TimesNewRomanPSMT"/>
          <w:sz w:val="24"/>
          <w:szCs w:val="24"/>
        </w:rPr>
        <w:t>w gmin</w:t>
      </w:r>
      <w:r w:rsidR="009441EA">
        <w:rPr>
          <w:rFonts w:ascii="Times" w:hAnsi="Times" w:cs="TimesNewRomanPSMT"/>
          <w:sz w:val="24"/>
          <w:szCs w:val="24"/>
        </w:rPr>
        <w:t>ach  (Dz. U. z 2012r.</w:t>
      </w:r>
      <w:r w:rsidR="001765BB">
        <w:rPr>
          <w:rFonts w:ascii="Times" w:hAnsi="Times" w:cs="TimesNewRomanPSMT"/>
          <w:sz w:val="24"/>
          <w:szCs w:val="24"/>
        </w:rPr>
        <w:t xml:space="preserve"> poz. 391)</w:t>
      </w:r>
      <w:r w:rsidRPr="00B2684C">
        <w:rPr>
          <w:rFonts w:ascii="Times" w:hAnsi="Times" w:cs="TimesNewRomanPSMT"/>
          <w:sz w:val="24"/>
          <w:szCs w:val="24"/>
        </w:rPr>
        <w:t xml:space="preserve"> oraz § 1 Rozporządzenia Ministra Środowiska z dnia 14 marca 2012r.w sprawie szczegółowego sposobu określania wymagań, jakie powinien spełniać przedsiębiorca ubiegający się</w:t>
      </w:r>
      <w:r>
        <w:rPr>
          <w:rFonts w:ascii="Times" w:hAnsi="Times" w:cs="TimesNewRomanPSMT"/>
          <w:sz w:val="24"/>
          <w:szCs w:val="24"/>
        </w:rPr>
        <w:t xml:space="preserve"> </w:t>
      </w:r>
      <w:r w:rsidRPr="00B2684C">
        <w:rPr>
          <w:rFonts w:ascii="Times" w:hAnsi="Times" w:cs="TimesNewRomanPSMT"/>
          <w:sz w:val="24"/>
          <w:szCs w:val="24"/>
        </w:rPr>
        <w:t>o uzyskanie zezwolenia w zakresie opróżniania zbiorników bezodpływowych i transportu nieczystości ciekłych</w:t>
      </w:r>
      <w:r w:rsidR="001765BB">
        <w:rPr>
          <w:rFonts w:ascii="Times" w:hAnsi="Times" w:cs="TimesNewRomanPSMT"/>
          <w:sz w:val="24"/>
          <w:szCs w:val="24"/>
        </w:rPr>
        <w:t xml:space="preserve"> </w:t>
      </w:r>
      <w:r w:rsidRPr="00B2684C">
        <w:rPr>
          <w:rFonts w:ascii="Times" w:hAnsi="Times" w:cs="TimesNewRomanPSMT"/>
          <w:sz w:val="24"/>
          <w:szCs w:val="24"/>
        </w:rPr>
        <w:t>(Dz. U. z 2012 r. poz. 299) uchwala się, co następuje:</w:t>
      </w:r>
    </w:p>
    <w:p w:rsidR="00B2684C" w:rsidRP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B2684C" w:rsidRDefault="001765BB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>
        <w:rPr>
          <w:rFonts w:ascii="Times" w:hAnsi="Times" w:cs="TimesNewRomanPS-BoldMT"/>
          <w:b/>
          <w:bCs/>
          <w:sz w:val="24"/>
          <w:szCs w:val="24"/>
        </w:rPr>
        <w:tab/>
      </w:r>
      <w:r w:rsidR="00B2684C" w:rsidRPr="00F03B0E">
        <w:rPr>
          <w:rFonts w:ascii="Times" w:hAnsi="Times" w:cs="TimesNewRomanPS-BoldMT"/>
          <w:b/>
          <w:bCs/>
          <w:sz w:val="24"/>
          <w:szCs w:val="24"/>
        </w:rPr>
        <w:t xml:space="preserve">§ 1. </w:t>
      </w:r>
      <w:r w:rsidR="00B2684C" w:rsidRPr="00F03B0E">
        <w:rPr>
          <w:rFonts w:ascii="Times" w:hAnsi="Times" w:cs="TimesNewRomanPSMT"/>
          <w:sz w:val="24"/>
          <w:szCs w:val="24"/>
        </w:rPr>
        <w:t>Określa</w:t>
      </w:r>
      <w:r w:rsidR="00B2684C" w:rsidRPr="00B2684C">
        <w:rPr>
          <w:rFonts w:ascii="Times" w:hAnsi="Times" w:cs="TimesNewRomanPSMT"/>
          <w:sz w:val="24"/>
          <w:szCs w:val="24"/>
        </w:rPr>
        <w:t xml:space="preserve"> się następujące wymagania jakie powinien spełniać przedsiębiorca ubiegający się o uzyskanie</w:t>
      </w:r>
      <w:r w:rsidR="00B2684C">
        <w:rPr>
          <w:rFonts w:ascii="Times" w:hAnsi="Times" w:cs="TimesNewRomanPSMT"/>
          <w:sz w:val="24"/>
          <w:szCs w:val="24"/>
        </w:rPr>
        <w:t xml:space="preserve"> </w:t>
      </w:r>
      <w:r w:rsidR="00B2684C" w:rsidRPr="00B2684C">
        <w:rPr>
          <w:rFonts w:ascii="Times" w:hAnsi="Times" w:cs="TimesNewRomanPSMT"/>
          <w:sz w:val="24"/>
          <w:szCs w:val="24"/>
        </w:rPr>
        <w:t>zezwolenia w zakresie opróżniania zbiorników bezodpływowych i transportu nieczystości ciekłych, na terenie</w:t>
      </w:r>
      <w:r w:rsidR="00B2684C">
        <w:rPr>
          <w:rFonts w:ascii="Times" w:hAnsi="Times" w:cs="TimesNewRomanPSMT"/>
          <w:sz w:val="24"/>
          <w:szCs w:val="24"/>
        </w:rPr>
        <w:t xml:space="preserve"> Gminy Łęknica</w:t>
      </w:r>
      <w:r w:rsidR="00B2684C" w:rsidRPr="00B2684C">
        <w:rPr>
          <w:rFonts w:ascii="Times" w:hAnsi="Times" w:cs="TimesNewRomanPSMT"/>
          <w:sz w:val="24"/>
          <w:szCs w:val="24"/>
        </w:rPr>
        <w:t>:</w:t>
      </w:r>
    </w:p>
    <w:p w:rsidR="00B2684C" w:rsidRP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B847D7" w:rsidRPr="00B2684C" w:rsidRDefault="00B2684C" w:rsidP="00B2684C">
      <w:pPr>
        <w:jc w:val="both"/>
        <w:rPr>
          <w:rFonts w:ascii="Times" w:hAnsi="Times" w:cs="TimesNewRomanPSMT"/>
          <w:sz w:val="24"/>
          <w:szCs w:val="24"/>
        </w:rPr>
      </w:pPr>
      <w:r w:rsidRPr="00B2684C">
        <w:rPr>
          <w:rFonts w:ascii="Times" w:hAnsi="Times" w:cs="TimesNewRomanPSMT"/>
          <w:sz w:val="24"/>
          <w:szCs w:val="24"/>
        </w:rPr>
        <w:t>1. Wymagania w zakresie posiadanych pojazdów asenizacyjnych przeznaczonych do świadczenia usług:</w:t>
      </w:r>
    </w:p>
    <w:p w:rsid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B2684C">
        <w:rPr>
          <w:rFonts w:ascii="Times" w:hAnsi="Times" w:cs="TimesNewRomanPSMT"/>
          <w:sz w:val="24"/>
          <w:szCs w:val="24"/>
        </w:rPr>
        <w:t>1) Pojazdy asenizacyjne stosowane do opróżniania zbiorników bezodpływowych i transportu nieczystości</w:t>
      </w:r>
      <w:r>
        <w:rPr>
          <w:rFonts w:ascii="Times" w:hAnsi="Times" w:cs="TimesNewRomanPSMT"/>
          <w:sz w:val="24"/>
          <w:szCs w:val="24"/>
        </w:rPr>
        <w:t xml:space="preserve"> </w:t>
      </w:r>
      <w:r w:rsidRPr="00B2684C">
        <w:rPr>
          <w:rFonts w:ascii="Times" w:hAnsi="Times" w:cs="TimesNewRomanPSMT"/>
          <w:sz w:val="24"/>
          <w:szCs w:val="24"/>
        </w:rPr>
        <w:t>ciekłych powinny spełniać wymagania określone w rozporządzeniu</w:t>
      </w:r>
      <w:r>
        <w:rPr>
          <w:rFonts w:ascii="Times" w:hAnsi="Times" w:cs="TimesNewRomanPSMT"/>
          <w:sz w:val="24"/>
          <w:szCs w:val="24"/>
        </w:rPr>
        <w:t xml:space="preserve"> </w:t>
      </w:r>
      <w:r w:rsidRPr="00B2684C">
        <w:rPr>
          <w:rFonts w:ascii="Times" w:hAnsi="Times" w:cs="TimesNewRomanPSMT"/>
          <w:sz w:val="24"/>
          <w:szCs w:val="24"/>
        </w:rPr>
        <w:t>Ministra Infrastruktury z dnia 12 listopada 2002r. w sprawie wymagań dla pojazdów asenizacyjnych (Dz. U. Nr</w:t>
      </w:r>
      <w:r>
        <w:rPr>
          <w:rFonts w:ascii="Times" w:hAnsi="Times" w:cs="TimesNewRomanPSMT"/>
          <w:sz w:val="24"/>
          <w:szCs w:val="24"/>
        </w:rPr>
        <w:t xml:space="preserve"> </w:t>
      </w:r>
      <w:r w:rsidRPr="00B2684C">
        <w:rPr>
          <w:rFonts w:ascii="Times" w:hAnsi="Times" w:cs="TimesNewRomanPSMT"/>
          <w:sz w:val="24"/>
          <w:szCs w:val="24"/>
        </w:rPr>
        <w:t>193 poz. 1617).</w:t>
      </w:r>
    </w:p>
    <w:p w:rsidR="00B2684C" w:rsidRP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B2684C">
        <w:rPr>
          <w:rFonts w:ascii="Times" w:hAnsi="Times" w:cs="TimesNewRomanPSMT"/>
          <w:sz w:val="24"/>
          <w:szCs w:val="24"/>
        </w:rPr>
        <w:t>2) Pojazdy asenizacyjne powinny być dodatkowo:</w:t>
      </w:r>
    </w:p>
    <w:p w:rsidR="00F03B0E" w:rsidRPr="00B2684C" w:rsidRDefault="00F03B0E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B2684C">
        <w:rPr>
          <w:rFonts w:ascii="Times" w:hAnsi="Times" w:cs="TimesNewRomanPSMT"/>
          <w:sz w:val="24"/>
          <w:szCs w:val="24"/>
        </w:rPr>
        <w:t>a) oznakowane w sposób trwały, a oznakowanie powinno zawierać informacje: nazwa (firma) przedsiębiorcy,</w:t>
      </w:r>
      <w:r>
        <w:rPr>
          <w:rFonts w:ascii="Times" w:hAnsi="Times" w:cs="TimesNewRomanPSMT"/>
          <w:sz w:val="24"/>
          <w:szCs w:val="24"/>
        </w:rPr>
        <w:t xml:space="preserve"> </w:t>
      </w:r>
      <w:r w:rsidRPr="00B2684C">
        <w:rPr>
          <w:rFonts w:ascii="Times" w:hAnsi="Times" w:cs="TimesNewRomanPSMT"/>
          <w:sz w:val="24"/>
          <w:szCs w:val="24"/>
        </w:rPr>
        <w:t>jego adres i telefon;</w:t>
      </w:r>
    </w:p>
    <w:p w:rsidR="00B2684C" w:rsidRP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B2684C">
        <w:rPr>
          <w:rFonts w:ascii="Times" w:hAnsi="Times" w:cs="TimesNewRomanPSMT"/>
          <w:sz w:val="24"/>
          <w:szCs w:val="24"/>
        </w:rPr>
        <w:t xml:space="preserve">b) wyposażone w sprzęt umożliwiający </w:t>
      </w:r>
      <w:r w:rsidR="009441EA">
        <w:rPr>
          <w:rFonts w:ascii="Times" w:hAnsi="Times" w:cs="TimesNewRomanPSMT"/>
          <w:sz w:val="24"/>
          <w:szCs w:val="24"/>
        </w:rPr>
        <w:t xml:space="preserve">niezwłoczne </w:t>
      </w:r>
      <w:r w:rsidRPr="00B2684C">
        <w:rPr>
          <w:rFonts w:ascii="Times" w:hAnsi="Times" w:cs="TimesNewRomanPSMT"/>
          <w:sz w:val="24"/>
          <w:szCs w:val="24"/>
        </w:rPr>
        <w:t>sprzątanie miejsc odbioru nieczystości ciekłych w przypadkach ich</w:t>
      </w:r>
      <w:r>
        <w:rPr>
          <w:rFonts w:ascii="Times" w:hAnsi="Times" w:cs="TimesNewRomanPSMT"/>
          <w:sz w:val="24"/>
          <w:szCs w:val="24"/>
        </w:rPr>
        <w:t xml:space="preserve"> </w:t>
      </w:r>
      <w:r w:rsidRPr="00B2684C">
        <w:rPr>
          <w:rFonts w:ascii="Times" w:hAnsi="Times" w:cs="TimesNewRomanPSMT"/>
          <w:sz w:val="24"/>
          <w:szCs w:val="24"/>
        </w:rPr>
        <w:t>zanieczyszczenia podczas wykonywania czynności opróżniania zbiorników bezodpływowych;</w:t>
      </w:r>
    </w:p>
    <w:p w:rsidR="00B2684C" w:rsidRP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B2684C" w:rsidRDefault="009441EA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>
        <w:rPr>
          <w:rFonts w:ascii="Times" w:hAnsi="Times" w:cs="TimesNewRomanPSMT"/>
          <w:sz w:val="24"/>
          <w:szCs w:val="24"/>
        </w:rPr>
        <w:t>c</w:t>
      </w:r>
      <w:r w:rsidR="00B2684C" w:rsidRPr="00B2684C">
        <w:rPr>
          <w:rFonts w:ascii="Times" w:hAnsi="Times" w:cs="TimesNewRomanPSMT"/>
          <w:sz w:val="24"/>
          <w:szCs w:val="24"/>
        </w:rPr>
        <w:t>) zabezpieczone przed niekontrolowanym wydostaniem się na zewnątrz pojazdu transportowanych</w:t>
      </w:r>
      <w:r w:rsidR="00B2684C">
        <w:rPr>
          <w:rFonts w:ascii="Times" w:hAnsi="Times" w:cs="TimesNewRomanPSMT"/>
          <w:sz w:val="24"/>
          <w:szCs w:val="24"/>
        </w:rPr>
        <w:t xml:space="preserve"> </w:t>
      </w:r>
      <w:r w:rsidR="00B2684C" w:rsidRPr="00B2684C">
        <w:rPr>
          <w:rFonts w:ascii="Times" w:hAnsi="Times" w:cs="TimesNewRomanPSMT"/>
          <w:sz w:val="24"/>
          <w:szCs w:val="24"/>
        </w:rPr>
        <w:t>nieczystości ciekłych.</w:t>
      </w:r>
    </w:p>
    <w:p w:rsidR="00B2684C" w:rsidRP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B2684C" w:rsidRDefault="00B2684C" w:rsidP="00B2684C">
      <w:pPr>
        <w:jc w:val="both"/>
        <w:rPr>
          <w:rFonts w:ascii="Times" w:hAnsi="Times" w:cs="TimesNewRomanPSMT"/>
          <w:sz w:val="24"/>
          <w:szCs w:val="24"/>
        </w:rPr>
      </w:pPr>
      <w:r w:rsidRPr="00B2684C">
        <w:rPr>
          <w:rFonts w:ascii="Times" w:hAnsi="Times" w:cs="TimesNewRomanPSMT"/>
          <w:sz w:val="24"/>
          <w:szCs w:val="24"/>
        </w:rPr>
        <w:t xml:space="preserve">3) </w:t>
      </w:r>
      <w:r w:rsidR="00F21C35">
        <w:rPr>
          <w:rFonts w:ascii="Times" w:hAnsi="Times" w:cs="TimesNewRomanPSMT"/>
          <w:sz w:val="24"/>
          <w:szCs w:val="24"/>
        </w:rPr>
        <w:t>l</w:t>
      </w:r>
      <w:r w:rsidRPr="00B2684C">
        <w:rPr>
          <w:rFonts w:ascii="Times" w:hAnsi="Times" w:cs="TimesNewRomanPSMT"/>
          <w:sz w:val="24"/>
          <w:szCs w:val="24"/>
        </w:rPr>
        <w:t>iczba i stan techniczny posiadanych przez przedsiębiorcę pojazdów asenizacyjnych muszą zapewnić ciągłość i nieprzerywalność usług opróżniania zbiorników bezodpływowych i transportu nieczystości ciekłych</w:t>
      </w:r>
      <w:r>
        <w:rPr>
          <w:rFonts w:ascii="Times" w:hAnsi="Times" w:cs="TimesNewRomanPSMT"/>
          <w:sz w:val="24"/>
          <w:szCs w:val="24"/>
        </w:rPr>
        <w:t>.</w:t>
      </w:r>
    </w:p>
    <w:p w:rsid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B2684C">
        <w:rPr>
          <w:rFonts w:ascii="Times" w:hAnsi="Times" w:cs="TimesNewRomanPSMT"/>
          <w:sz w:val="24"/>
          <w:szCs w:val="24"/>
        </w:rPr>
        <w:t>2. Wymagania dotyczące bazy transportowej:</w:t>
      </w:r>
    </w:p>
    <w:p w:rsidR="009441EA" w:rsidRPr="00B2684C" w:rsidRDefault="009441EA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B2684C">
        <w:rPr>
          <w:rFonts w:ascii="Times" w:hAnsi="Times" w:cs="TimesNewRomanPSMT"/>
          <w:sz w:val="24"/>
          <w:szCs w:val="24"/>
        </w:rPr>
        <w:t>1) Teren do parkowania lub garażowania pojazdów, o których mowa w ust. 1 powinien być utwardzony,</w:t>
      </w:r>
      <w:r>
        <w:rPr>
          <w:rFonts w:ascii="Times" w:hAnsi="Times" w:cs="TimesNewRomanPSMT"/>
          <w:sz w:val="24"/>
          <w:szCs w:val="24"/>
        </w:rPr>
        <w:t xml:space="preserve"> </w:t>
      </w:r>
      <w:r w:rsidRPr="00B2684C">
        <w:rPr>
          <w:rFonts w:ascii="Times" w:hAnsi="Times" w:cs="TimesNewRomanPSMT"/>
          <w:sz w:val="24"/>
          <w:szCs w:val="24"/>
        </w:rPr>
        <w:t>ogrodzony, niedostępny dla osób postronnych.</w:t>
      </w:r>
    </w:p>
    <w:p w:rsidR="00F03B0E" w:rsidRPr="00B2684C" w:rsidRDefault="00F03B0E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B2684C">
        <w:rPr>
          <w:rFonts w:ascii="Times" w:hAnsi="Times" w:cs="TimesNewRomanPSMT"/>
          <w:sz w:val="24"/>
          <w:szCs w:val="24"/>
        </w:rPr>
        <w:lastRenderedPageBreak/>
        <w:t>2) Przedsiębiorca powinien posiadać dokument potwierdzający prawo parkowania lub garażowania pojazdów,</w:t>
      </w:r>
      <w:r>
        <w:rPr>
          <w:rFonts w:ascii="Times" w:hAnsi="Times" w:cs="TimesNewRomanPSMT"/>
          <w:sz w:val="24"/>
          <w:szCs w:val="24"/>
        </w:rPr>
        <w:t xml:space="preserve"> </w:t>
      </w:r>
      <w:r w:rsidRPr="00B2684C">
        <w:rPr>
          <w:rFonts w:ascii="Times" w:hAnsi="Times" w:cs="TimesNewRomanPSMT"/>
          <w:sz w:val="24"/>
          <w:szCs w:val="24"/>
        </w:rPr>
        <w:t>o których mowa w ust. 1, na terenie spełniającym wymagania wskazane w pkt 1.</w:t>
      </w:r>
    </w:p>
    <w:p w:rsidR="00F03B0E" w:rsidRPr="00B2684C" w:rsidRDefault="00F03B0E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B2684C">
        <w:rPr>
          <w:rFonts w:ascii="Times" w:hAnsi="Times" w:cs="TimesNewRomanPSMT"/>
          <w:sz w:val="24"/>
          <w:szCs w:val="24"/>
        </w:rPr>
        <w:t>3) Przedsiębiorca zobowiązany jest posiadać lub mieć dostęp do zaplecza technicznego umożliwiającego</w:t>
      </w:r>
      <w:r>
        <w:rPr>
          <w:rFonts w:ascii="Times" w:hAnsi="Times" w:cs="TimesNewRomanPSMT"/>
          <w:sz w:val="24"/>
          <w:szCs w:val="24"/>
        </w:rPr>
        <w:t xml:space="preserve"> </w:t>
      </w:r>
      <w:r w:rsidR="009441EA">
        <w:rPr>
          <w:rFonts w:ascii="Times" w:hAnsi="Times" w:cs="TimesNewRomanPSMT"/>
          <w:sz w:val="24"/>
          <w:szCs w:val="24"/>
        </w:rPr>
        <w:t>wykonanie mycia i</w:t>
      </w:r>
      <w:r w:rsidRPr="00B2684C">
        <w:rPr>
          <w:rFonts w:ascii="Times" w:hAnsi="Times" w:cs="TimesNewRomanPSMT"/>
          <w:sz w:val="24"/>
          <w:szCs w:val="24"/>
        </w:rPr>
        <w:t xml:space="preserve"> dezynfekcji</w:t>
      </w:r>
      <w:r w:rsidR="009441EA">
        <w:rPr>
          <w:rFonts w:ascii="Times" w:hAnsi="Times" w:cs="TimesNewRomanPSMT"/>
          <w:sz w:val="24"/>
          <w:szCs w:val="24"/>
        </w:rPr>
        <w:t xml:space="preserve"> p</w:t>
      </w:r>
      <w:r w:rsidRPr="00B2684C">
        <w:rPr>
          <w:rFonts w:ascii="Times" w:hAnsi="Times" w:cs="TimesNewRomanPSMT"/>
          <w:sz w:val="24"/>
          <w:szCs w:val="24"/>
        </w:rPr>
        <w:t>ojazdów asenizacyjnych. Z powstałymi</w:t>
      </w:r>
      <w:r>
        <w:rPr>
          <w:rFonts w:ascii="Times" w:hAnsi="Times" w:cs="TimesNewRomanPSMT"/>
          <w:sz w:val="24"/>
          <w:szCs w:val="24"/>
        </w:rPr>
        <w:t xml:space="preserve"> </w:t>
      </w:r>
      <w:r w:rsidRPr="00B2684C">
        <w:rPr>
          <w:rFonts w:ascii="Times" w:hAnsi="Times" w:cs="TimesNewRomanPSMT"/>
          <w:sz w:val="24"/>
          <w:szCs w:val="24"/>
        </w:rPr>
        <w:t>w wyniku tych prac odpadami należy postępować zgodnie z wymogami wynikającymi z przepisów odrębnych.</w:t>
      </w:r>
    </w:p>
    <w:p w:rsid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B2684C">
        <w:rPr>
          <w:rFonts w:ascii="Times" w:hAnsi="Times" w:cs="TimesNewRomanPSMT"/>
          <w:sz w:val="24"/>
          <w:szCs w:val="24"/>
        </w:rPr>
        <w:t>3. Zabiegi sanitarne i porządkowe związane ze świadczonymi usługami:</w:t>
      </w:r>
    </w:p>
    <w:p w:rsidR="001765BB" w:rsidRPr="00B2684C" w:rsidRDefault="001765BB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B2684C" w:rsidRDefault="00B2684C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B2684C">
        <w:rPr>
          <w:rFonts w:ascii="Times" w:hAnsi="Times" w:cs="TimesNewRomanPSMT"/>
          <w:sz w:val="24"/>
          <w:szCs w:val="24"/>
        </w:rPr>
        <w:t>1) Przed przystąpieniem do czynności napełniania zbiornika pojazdu asenizacyjnego nieczystościami ciekłymi</w:t>
      </w:r>
      <w:r>
        <w:rPr>
          <w:rFonts w:ascii="Times" w:hAnsi="Times" w:cs="TimesNewRomanPSMT"/>
          <w:sz w:val="24"/>
          <w:szCs w:val="24"/>
        </w:rPr>
        <w:t xml:space="preserve"> </w:t>
      </w:r>
      <w:r w:rsidRPr="00B2684C">
        <w:rPr>
          <w:rFonts w:ascii="Times" w:hAnsi="Times" w:cs="TimesNewRomanPSMT"/>
          <w:sz w:val="24"/>
          <w:szCs w:val="24"/>
        </w:rPr>
        <w:t xml:space="preserve">przedsiębiorca powinien </w:t>
      </w:r>
      <w:r w:rsidR="009441EA">
        <w:rPr>
          <w:rFonts w:ascii="Times" w:hAnsi="Times" w:cs="TimesNewRomanPSMT"/>
          <w:sz w:val="24"/>
          <w:szCs w:val="24"/>
        </w:rPr>
        <w:t>skutecznie</w:t>
      </w:r>
      <w:r w:rsidRPr="00B2684C">
        <w:rPr>
          <w:rFonts w:ascii="Times" w:hAnsi="Times" w:cs="TimesNewRomanPSMT"/>
          <w:sz w:val="24"/>
          <w:szCs w:val="24"/>
        </w:rPr>
        <w:t xml:space="preserve"> zabezpieczyć</w:t>
      </w:r>
      <w:r w:rsidR="009441EA">
        <w:rPr>
          <w:rFonts w:ascii="Times" w:hAnsi="Times" w:cs="TimesNewRomanPSMT"/>
          <w:sz w:val="24"/>
          <w:szCs w:val="24"/>
        </w:rPr>
        <w:t xml:space="preserve"> przed</w:t>
      </w:r>
      <w:r w:rsidRPr="00B2684C">
        <w:rPr>
          <w:rFonts w:ascii="Times" w:hAnsi="Times" w:cs="TimesNewRomanPSMT"/>
          <w:sz w:val="24"/>
          <w:szCs w:val="24"/>
        </w:rPr>
        <w:t xml:space="preserve"> dostęp</w:t>
      </w:r>
      <w:r w:rsidR="009441EA">
        <w:rPr>
          <w:rFonts w:ascii="Times" w:hAnsi="Times" w:cs="TimesNewRomanPSMT"/>
          <w:sz w:val="24"/>
          <w:szCs w:val="24"/>
        </w:rPr>
        <w:t>em osób postronnych.</w:t>
      </w:r>
    </w:p>
    <w:p w:rsidR="009441EA" w:rsidRPr="00B2684C" w:rsidRDefault="009441EA" w:rsidP="00B2684C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/>
          <w:sz w:val="24"/>
          <w:szCs w:val="24"/>
        </w:rPr>
      </w:pPr>
    </w:p>
    <w:p w:rsidR="00B2684C" w:rsidRDefault="00B2684C" w:rsidP="001765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B2684C">
        <w:rPr>
          <w:rFonts w:ascii="Times" w:hAnsi="Times" w:cs="TimesNewRomanPSMT"/>
          <w:sz w:val="24"/>
          <w:szCs w:val="24"/>
        </w:rPr>
        <w:t>2) Opróżnianie zbiornika bezodpływowego powinno następować w sposób nie powodujący: zanieczyszczenia</w:t>
      </w:r>
      <w:r>
        <w:rPr>
          <w:rFonts w:ascii="Times" w:hAnsi="Times" w:cs="TimesNewRomanPSMT"/>
          <w:sz w:val="24"/>
          <w:szCs w:val="24"/>
        </w:rPr>
        <w:t xml:space="preserve"> </w:t>
      </w:r>
      <w:r w:rsidRPr="00B2684C">
        <w:rPr>
          <w:rFonts w:ascii="Times" w:hAnsi="Times" w:cs="TimesNewRomanPSMT"/>
          <w:sz w:val="24"/>
          <w:szCs w:val="24"/>
        </w:rPr>
        <w:t>terenu, uszkodzenia infrastruktury technicznej, nadmiernego hałasu i zanieczyszczeń powietrza oraz zagrożenia dla życia i zdrowia ludzi oraz zwierząt.</w:t>
      </w:r>
    </w:p>
    <w:p w:rsidR="001765BB" w:rsidRPr="00B2684C" w:rsidRDefault="001765BB" w:rsidP="001765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B2684C" w:rsidRPr="001765BB" w:rsidRDefault="00B2684C" w:rsidP="001765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B2684C">
        <w:rPr>
          <w:rFonts w:ascii="Times" w:hAnsi="Times" w:cs="TimesNewRomanPSMT"/>
          <w:sz w:val="24"/>
          <w:szCs w:val="24"/>
        </w:rPr>
        <w:t>3)Prz</w:t>
      </w:r>
      <w:r w:rsidR="009B495F">
        <w:rPr>
          <w:rFonts w:ascii="Times" w:hAnsi="Times" w:cs="TimesNewRomanPSMT"/>
          <w:sz w:val="24"/>
          <w:szCs w:val="24"/>
        </w:rPr>
        <w:t>ewóz nieczystości ciekłych pojazdem</w:t>
      </w:r>
      <w:bookmarkStart w:id="0" w:name="_GoBack"/>
      <w:bookmarkEnd w:id="0"/>
      <w:r w:rsidRPr="00B2684C">
        <w:rPr>
          <w:rFonts w:ascii="Times" w:hAnsi="Times" w:cs="TimesNewRomanPSMT"/>
          <w:sz w:val="24"/>
          <w:szCs w:val="24"/>
        </w:rPr>
        <w:t xml:space="preserve"> asenizacyjnym nie może powodować: </w:t>
      </w:r>
      <w:r w:rsidRPr="001765BB">
        <w:rPr>
          <w:rFonts w:ascii="Times" w:hAnsi="Times" w:cs="TimesNewRomanPSMT"/>
          <w:sz w:val="24"/>
          <w:szCs w:val="24"/>
        </w:rPr>
        <w:t>zanieczyszczenia terenu i</w:t>
      </w:r>
      <w:r w:rsidR="009441EA">
        <w:rPr>
          <w:rFonts w:ascii="Times" w:hAnsi="Times" w:cs="TimesNewRomanPSMT"/>
          <w:sz w:val="24"/>
          <w:szCs w:val="24"/>
        </w:rPr>
        <w:t xml:space="preserve"> trasy wywozu oraz</w:t>
      </w:r>
      <w:r w:rsidRPr="001765BB">
        <w:rPr>
          <w:rFonts w:ascii="Times" w:hAnsi="Times" w:cs="TimesNewRomanPSMT"/>
          <w:sz w:val="24"/>
          <w:szCs w:val="24"/>
        </w:rPr>
        <w:t xml:space="preserve"> zagrożenia dla życia i zdrowia ludzi oraz zwierząt.</w:t>
      </w:r>
    </w:p>
    <w:p w:rsidR="001765BB" w:rsidRPr="001765BB" w:rsidRDefault="001765BB" w:rsidP="001765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B2684C" w:rsidRPr="001765BB" w:rsidRDefault="00B2684C" w:rsidP="001765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1765BB">
        <w:rPr>
          <w:rFonts w:ascii="Times" w:hAnsi="Times" w:cs="TimesNewRomanPSMT"/>
          <w:sz w:val="24"/>
          <w:szCs w:val="24"/>
        </w:rPr>
        <w:t>4) Przewóz nieczystości ciekłych powinien odbywać się w sposób zapobiegający wypływaniu nieczystości ciekłych ze zbiornika, w wyniku jego przepełnieni</w:t>
      </w:r>
      <w:r w:rsidR="009B495F">
        <w:rPr>
          <w:rFonts w:ascii="Times" w:hAnsi="Times" w:cs="TimesNewRomanPSMT"/>
          <w:sz w:val="24"/>
          <w:szCs w:val="24"/>
        </w:rPr>
        <w:t>a lub niewłaściwego opróżniania</w:t>
      </w:r>
      <w:r w:rsidRPr="001765BB">
        <w:rPr>
          <w:rFonts w:ascii="Times" w:hAnsi="Times" w:cs="TimesNewRomanPSMT"/>
          <w:sz w:val="24"/>
          <w:szCs w:val="24"/>
        </w:rPr>
        <w:t xml:space="preserve"> i nie powodujący zanieczyszczenia powierzchni ziemi i wód.</w:t>
      </w:r>
    </w:p>
    <w:p w:rsidR="001765BB" w:rsidRPr="001765BB" w:rsidRDefault="001765BB" w:rsidP="001765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B2684C" w:rsidRPr="001765BB" w:rsidRDefault="00B2684C" w:rsidP="001765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1765BB">
        <w:rPr>
          <w:rFonts w:ascii="Times" w:hAnsi="Times" w:cs="TimesNewRomanPSMT"/>
          <w:sz w:val="24"/>
          <w:szCs w:val="24"/>
        </w:rPr>
        <w:t>5)W przypadku zanieczyszczenia terenu lub trasy wywozu nieczystości ciekłych przedsiębiorca jest zobowiązany podjąć wszelkie działania porządkowe w celu usunięcia powstałych zanieczyszczeń.</w:t>
      </w:r>
    </w:p>
    <w:p w:rsidR="001765BB" w:rsidRPr="001765BB" w:rsidRDefault="001765BB" w:rsidP="001765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B2684C" w:rsidRPr="001765BB" w:rsidRDefault="00B2684C" w:rsidP="001765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1765BB">
        <w:rPr>
          <w:rFonts w:ascii="Times" w:hAnsi="Times" w:cs="TimesNewRomanPSMT"/>
          <w:sz w:val="24"/>
          <w:szCs w:val="24"/>
        </w:rPr>
        <w:t>6) Czyszczenie i mycie pojazdów asenizacyjnych należy wykonywać zgodnie z wymaganiami określonymi w § 10 rozporządzenia z dnia 12 listopada 2002r. w sprawie wymagań dla pojazdów asenizacyjnych</w:t>
      </w:r>
      <w:r w:rsidR="009B495F">
        <w:rPr>
          <w:rFonts w:ascii="Times" w:hAnsi="Times" w:cs="TimesNewRomanPSMT"/>
          <w:sz w:val="24"/>
          <w:szCs w:val="24"/>
        </w:rPr>
        <w:t xml:space="preserve"> </w:t>
      </w:r>
      <w:r w:rsidR="009B495F" w:rsidRPr="00B2684C">
        <w:rPr>
          <w:rFonts w:ascii="Times" w:hAnsi="Times" w:cs="TimesNewRomanPSMT"/>
          <w:sz w:val="24"/>
          <w:szCs w:val="24"/>
        </w:rPr>
        <w:t>(Dz. U. Nr</w:t>
      </w:r>
      <w:r w:rsidR="009B495F">
        <w:rPr>
          <w:rFonts w:ascii="Times" w:hAnsi="Times" w:cs="TimesNewRomanPSMT"/>
          <w:sz w:val="24"/>
          <w:szCs w:val="24"/>
        </w:rPr>
        <w:t xml:space="preserve"> </w:t>
      </w:r>
      <w:r w:rsidR="009B495F" w:rsidRPr="00B2684C">
        <w:rPr>
          <w:rFonts w:ascii="Times" w:hAnsi="Times" w:cs="TimesNewRomanPSMT"/>
          <w:sz w:val="24"/>
          <w:szCs w:val="24"/>
        </w:rPr>
        <w:t>193 poz. 1617).</w:t>
      </w:r>
    </w:p>
    <w:p w:rsidR="001765BB" w:rsidRPr="001765BB" w:rsidRDefault="001765BB" w:rsidP="001765BB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1765BB" w:rsidRDefault="001765BB" w:rsidP="00F03B0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1765BB">
        <w:rPr>
          <w:rFonts w:ascii="Times" w:hAnsi="Times" w:cs="TimesNewRomanPSMT"/>
          <w:sz w:val="24"/>
          <w:szCs w:val="24"/>
        </w:rPr>
        <w:t>4. Wymagania w zakresie miejsc przekazywania nieczystości ciekłych:</w:t>
      </w:r>
    </w:p>
    <w:p w:rsidR="001765BB" w:rsidRPr="001765BB" w:rsidRDefault="001765BB" w:rsidP="00F03B0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1765BB" w:rsidRDefault="00F03B0E" w:rsidP="00F03B0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>
        <w:rPr>
          <w:rFonts w:ascii="Times" w:hAnsi="Times" w:cs="TimesNewRomanPSMT"/>
          <w:sz w:val="24"/>
          <w:szCs w:val="24"/>
        </w:rPr>
        <w:t>1) Przedsiębiorca ubiegający się o uzyskanie zezwolenia na prowadzenie działalności w zakresie opróżniania zbiorników bezodpływowych i transportu nieczystości ciekłych musi posiadać u</w:t>
      </w:r>
      <w:r w:rsidR="00F21C35">
        <w:rPr>
          <w:rFonts w:ascii="Times" w:hAnsi="Times" w:cs="TimesNewRomanPSMT"/>
          <w:sz w:val="24"/>
          <w:szCs w:val="24"/>
        </w:rPr>
        <w:t>mowę lub pisemne zapewnienie st</w:t>
      </w:r>
      <w:r>
        <w:rPr>
          <w:rFonts w:ascii="Times" w:hAnsi="Times" w:cs="TimesNewRomanPSMT"/>
          <w:sz w:val="24"/>
          <w:szCs w:val="24"/>
        </w:rPr>
        <w:t>wierdzające gotowość do odbioru nieczystości ciekłych przez stację zlewną</w:t>
      </w:r>
      <w:r w:rsidR="00C303A5">
        <w:rPr>
          <w:rFonts w:ascii="Times" w:hAnsi="Times" w:cs="TimesNewRomanPSMT"/>
          <w:sz w:val="24"/>
          <w:szCs w:val="24"/>
        </w:rPr>
        <w:t>, położoną najbliżej w stosunku do obsługiwanego obszaru.</w:t>
      </w:r>
    </w:p>
    <w:p w:rsidR="001765BB" w:rsidRPr="001765BB" w:rsidRDefault="001765BB" w:rsidP="00F03B0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1765BB" w:rsidRDefault="001765BB" w:rsidP="00F03B0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1765BB">
        <w:rPr>
          <w:rFonts w:ascii="Times" w:hAnsi="Times" w:cs="TimesNewRomanPSMT"/>
          <w:sz w:val="24"/>
          <w:szCs w:val="24"/>
        </w:rPr>
        <w:t>2) Bezpośrednie wprowadzanie nieczystości ciekłych do stacji zlewnych odbywa się na warunkach wynikających</w:t>
      </w:r>
      <w:r>
        <w:rPr>
          <w:rFonts w:ascii="Times" w:hAnsi="Times" w:cs="TimesNewRomanPSMT"/>
          <w:sz w:val="24"/>
          <w:szCs w:val="24"/>
        </w:rPr>
        <w:t xml:space="preserve"> </w:t>
      </w:r>
      <w:r w:rsidRPr="001765BB">
        <w:rPr>
          <w:rFonts w:ascii="Times" w:hAnsi="Times" w:cs="TimesNewRomanPSMT"/>
          <w:sz w:val="24"/>
          <w:szCs w:val="24"/>
        </w:rPr>
        <w:t>z Rozporządzenia Ministra Infrastruktury z dnia 17 października 2002r. w sprawie warunków wprowadzania</w:t>
      </w:r>
      <w:r>
        <w:rPr>
          <w:rFonts w:ascii="Times" w:hAnsi="Times" w:cs="TimesNewRomanPSMT"/>
          <w:sz w:val="24"/>
          <w:szCs w:val="24"/>
        </w:rPr>
        <w:t xml:space="preserve"> </w:t>
      </w:r>
      <w:r w:rsidRPr="001765BB">
        <w:rPr>
          <w:rFonts w:ascii="Times" w:hAnsi="Times" w:cs="TimesNewRomanPSMT"/>
          <w:sz w:val="24"/>
          <w:szCs w:val="24"/>
        </w:rPr>
        <w:t>nieczystości ciekłych do stacji zlewnych (Dz. U. Nr 188, poz. 1576).</w:t>
      </w:r>
    </w:p>
    <w:p w:rsidR="001765BB" w:rsidRPr="001765BB" w:rsidRDefault="001765BB" w:rsidP="00F03B0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1765BB" w:rsidRDefault="001765BB" w:rsidP="00F03B0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>
        <w:rPr>
          <w:rFonts w:ascii="Times" w:hAnsi="Times" w:cs="TimesNewRomanPS-BoldMT"/>
          <w:b/>
          <w:bCs/>
          <w:sz w:val="24"/>
          <w:szCs w:val="24"/>
        </w:rPr>
        <w:tab/>
      </w:r>
      <w:r w:rsidRPr="001765BB">
        <w:rPr>
          <w:rFonts w:ascii="Times" w:hAnsi="Times" w:cs="TimesNewRomanPS-BoldMT"/>
          <w:b/>
          <w:bCs/>
          <w:sz w:val="24"/>
          <w:szCs w:val="24"/>
        </w:rPr>
        <w:t xml:space="preserve">§ 2. </w:t>
      </w:r>
      <w:r w:rsidRPr="001765BB">
        <w:rPr>
          <w:rFonts w:ascii="Times" w:hAnsi="Times" w:cs="TimesNewRomanPSMT"/>
          <w:sz w:val="24"/>
          <w:szCs w:val="24"/>
        </w:rPr>
        <w:t>Działalność przedsiębiorcy w zakresie opróżniania zbiorników bezodpływowych i transportu nieczystości</w:t>
      </w:r>
      <w:r>
        <w:rPr>
          <w:rFonts w:ascii="Times" w:hAnsi="Times" w:cs="TimesNewRomanPSMT"/>
          <w:sz w:val="24"/>
          <w:szCs w:val="24"/>
        </w:rPr>
        <w:t xml:space="preserve"> </w:t>
      </w:r>
      <w:r w:rsidRPr="001765BB">
        <w:rPr>
          <w:rFonts w:ascii="Times" w:hAnsi="Times" w:cs="TimesNewRomanPSMT"/>
          <w:sz w:val="24"/>
          <w:szCs w:val="24"/>
        </w:rPr>
        <w:t>ciekłych winna być prowadzona zgodnie z aktualnie obowiązującym Regulaminem utrzymania czystości</w:t>
      </w:r>
      <w:r>
        <w:rPr>
          <w:rFonts w:ascii="Times" w:hAnsi="Times" w:cs="TimesNewRomanPSMT"/>
          <w:sz w:val="24"/>
          <w:szCs w:val="24"/>
        </w:rPr>
        <w:t xml:space="preserve"> </w:t>
      </w:r>
      <w:r w:rsidRPr="001765BB">
        <w:rPr>
          <w:rFonts w:ascii="Times" w:hAnsi="Times" w:cs="TimesNewRomanPSMT"/>
          <w:sz w:val="24"/>
          <w:szCs w:val="24"/>
        </w:rPr>
        <w:t>i p</w:t>
      </w:r>
      <w:r>
        <w:rPr>
          <w:rFonts w:ascii="Times" w:hAnsi="Times" w:cs="TimesNewRomanPSMT"/>
          <w:sz w:val="24"/>
          <w:szCs w:val="24"/>
        </w:rPr>
        <w:t>orządku na terenie Gminy Łęknica</w:t>
      </w:r>
      <w:r w:rsidRPr="001765BB">
        <w:rPr>
          <w:rFonts w:ascii="Times" w:hAnsi="Times" w:cs="TimesNewRomanPSMT"/>
          <w:sz w:val="24"/>
          <w:szCs w:val="24"/>
        </w:rPr>
        <w:t>.</w:t>
      </w:r>
    </w:p>
    <w:p w:rsidR="00F03B0E" w:rsidRPr="001765BB" w:rsidRDefault="00F03B0E" w:rsidP="00F03B0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1765BB" w:rsidRPr="001765BB" w:rsidRDefault="001765BB" w:rsidP="00F03B0E">
      <w:pPr>
        <w:spacing w:line="240" w:lineRule="auto"/>
        <w:jc w:val="both"/>
        <w:rPr>
          <w:rFonts w:ascii="Times" w:hAnsi="Times"/>
          <w:sz w:val="24"/>
          <w:szCs w:val="24"/>
        </w:rPr>
      </w:pPr>
      <w:r>
        <w:rPr>
          <w:rFonts w:ascii="Times" w:hAnsi="Times" w:cs="TimesNewRomanPS-BoldMT"/>
          <w:b/>
          <w:bCs/>
          <w:sz w:val="24"/>
          <w:szCs w:val="24"/>
        </w:rPr>
        <w:tab/>
      </w:r>
      <w:r w:rsidRPr="001765BB">
        <w:rPr>
          <w:rFonts w:ascii="Times" w:hAnsi="Times" w:cs="TimesNewRomanPS-BoldMT"/>
          <w:b/>
          <w:bCs/>
          <w:sz w:val="24"/>
          <w:szCs w:val="24"/>
        </w:rPr>
        <w:t xml:space="preserve">§ 3. </w:t>
      </w:r>
      <w:r w:rsidRPr="001765BB">
        <w:rPr>
          <w:rFonts w:ascii="Times" w:hAnsi="Times"/>
          <w:sz w:val="24"/>
          <w:szCs w:val="24"/>
        </w:rPr>
        <w:t>Traci moc Uchwała nr XLVII/280/2010 Rady Miejskiej w Łęknicy z dnia 29 października 2010 r. w sprawie określenia wymagań, jakie powinien spełniać przedsiębiorca ubiegający się o uzyskanie zezwolenia na świadczenie usług w zakresie odbierania odpadów komunalnych od właścicieli nieruchomości oraz opróżniania zbiorników bezodpływowych i transportu nieczystości ciekłych na terenie Gminy Łęknica.</w:t>
      </w:r>
    </w:p>
    <w:p w:rsidR="001765BB" w:rsidRPr="001765BB" w:rsidRDefault="001765BB" w:rsidP="00F03B0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1765BB">
        <w:rPr>
          <w:rFonts w:ascii="Times" w:hAnsi="Times" w:cs="TimesNewRomanPS-BoldMT"/>
          <w:b/>
          <w:bCs/>
          <w:sz w:val="24"/>
          <w:szCs w:val="24"/>
        </w:rPr>
        <w:tab/>
        <w:t xml:space="preserve">§ 4. </w:t>
      </w:r>
      <w:r w:rsidRPr="001765BB">
        <w:rPr>
          <w:rFonts w:ascii="Times" w:hAnsi="Times" w:cs="TimesNewRomanPSMT"/>
          <w:sz w:val="24"/>
          <w:szCs w:val="24"/>
        </w:rPr>
        <w:t>Wykonanie uchwały powierza się Burmistrzowi Łęknicy</w:t>
      </w:r>
      <w:r w:rsidR="00F03B0E">
        <w:rPr>
          <w:rFonts w:ascii="Times" w:hAnsi="Times" w:cs="TimesNewRomanPSMT"/>
          <w:sz w:val="24"/>
          <w:szCs w:val="24"/>
        </w:rPr>
        <w:t>.</w:t>
      </w:r>
    </w:p>
    <w:p w:rsidR="001765BB" w:rsidRPr="001765BB" w:rsidRDefault="001765BB" w:rsidP="00F03B0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1765BB" w:rsidRPr="001765BB" w:rsidRDefault="001765BB" w:rsidP="00F03B0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  <w:r w:rsidRPr="001765BB">
        <w:rPr>
          <w:rFonts w:ascii="Times" w:hAnsi="Times" w:cs="TimesNewRomanPS-BoldMT"/>
          <w:b/>
          <w:bCs/>
          <w:sz w:val="24"/>
          <w:szCs w:val="24"/>
        </w:rPr>
        <w:tab/>
        <w:t xml:space="preserve">§ 5. </w:t>
      </w:r>
      <w:r w:rsidRPr="001765BB">
        <w:rPr>
          <w:rFonts w:ascii="Times" w:hAnsi="Times" w:cs="TimesNewRomanPSMT"/>
          <w:sz w:val="24"/>
          <w:szCs w:val="24"/>
        </w:rPr>
        <w:t>Uchwała wchodzi w życie po upływie 14 dni od dnia ogłoszenia w Dzienniku Urzędowym Województwa Lubuskiego.</w:t>
      </w:r>
    </w:p>
    <w:p w:rsidR="001765BB" w:rsidRPr="001765BB" w:rsidRDefault="001765BB" w:rsidP="00F03B0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1765BB" w:rsidRPr="001765BB" w:rsidRDefault="001765BB" w:rsidP="00F03B0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NewRomanPSMT"/>
          <w:sz w:val="24"/>
          <w:szCs w:val="24"/>
        </w:rPr>
      </w:pPr>
    </w:p>
    <w:p w:rsidR="001765BB" w:rsidRPr="001765BB" w:rsidRDefault="001765BB" w:rsidP="00F03B0E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 w:cs="TimesNewRomanPSMT"/>
          <w:sz w:val="24"/>
          <w:szCs w:val="24"/>
        </w:rPr>
      </w:pPr>
      <w:r w:rsidRPr="001765BB">
        <w:rPr>
          <w:rFonts w:ascii="Times" w:hAnsi="Times" w:cs="TimesNewRomanPSMT"/>
          <w:sz w:val="24"/>
          <w:szCs w:val="24"/>
        </w:rPr>
        <w:t>Przewodniczący Rady</w:t>
      </w:r>
    </w:p>
    <w:p w:rsidR="001765BB" w:rsidRPr="001765BB" w:rsidRDefault="001765BB" w:rsidP="00F03B0E">
      <w:pPr>
        <w:autoSpaceDE w:val="0"/>
        <w:autoSpaceDN w:val="0"/>
        <w:adjustRightInd w:val="0"/>
        <w:spacing w:after="0" w:line="240" w:lineRule="auto"/>
        <w:jc w:val="right"/>
        <w:rPr>
          <w:rFonts w:ascii="Times" w:hAnsi="Times"/>
          <w:sz w:val="24"/>
          <w:szCs w:val="24"/>
        </w:rPr>
      </w:pPr>
      <w:r w:rsidRPr="001765BB">
        <w:rPr>
          <w:rFonts w:ascii="Times" w:hAnsi="Times" w:cs="TimesNewRomanPSMT"/>
          <w:sz w:val="24"/>
          <w:szCs w:val="24"/>
        </w:rPr>
        <w:t>Jan Andrzejewski</w:t>
      </w:r>
    </w:p>
    <w:sectPr w:rsidR="001765BB" w:rsidRPr="0017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84C"/>
    <w:rsid w:val="001765BB"/>
    <w:rsid w:val="008D7E14"/>
    <w:rsid w:val="009441EA"/>
    <w:rsid w:val="009B495F"/>
    <w:rsid w:val="00B2684C"/>
    <w:rsid w:val="00B847D7"/>
    <w:rsid w:val="00C303A5"/>
    <w:rsid w:val="00CE5D57"/>
    <w:rsid w:val="00DA35F3"/>
    <w:rsid w:val="00DE1F95"/>
    <w:rsid w:val="00F03B0E"/>
    <w:rsid w:val="00F2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9012-EF07-4986-8F8B-08260ACC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821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5</cp:revision>
  <cp:lastPrinted>2012-10-18T07:38:00Z</cp:lastPrinted>
  <dcterms:created xsi:type="dcterms:W3CDTF">2012-09-28T07:29:00Z</dcterms:created>
  <dcterms:modified xsi:type="dcterms:W3CDTF">2012-10-18T07:47:00Z</dcterms:modified>
</cp:coreProperties>
</file>