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F" w:rsidRPr="00323AAF" w:rsidRDefault="00323AAF" w:rsidP="0032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3AAF">
        <w:rPr>
          <w:rFonts w:ascii="Times New Roman" w:eastAsia="Times New Roman" w:hAnsi="Times New Roman" w:cs="Times New Roman"/>
          <w:sz w:val="28"/>
          <w:szCs w:val="28"/>
          <w:lang w:eastAsia="pl-PL"/>
        </w:rPr>
        <w:t>Opis Stanowiska Pracy</w:t>
      </w: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3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Dyrektor samorządowego zakładu budżetowego</w:t>
      </w:r>
      <w:r w:rsidR="007B1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="00D42277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7B1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</w:t>
      </w:r>
      <w:r w:rsidR="00D42277">
        <w:rPr>
          <w:rFonts w:ascii="Times New Roman" w:eastAsia="Times New Roman" w:hAnsi="Times New Roman" w:cs="Times New Roman"/>
          <w:sz w:val="28"/>
          <w:szCs w:val="28"/>
          <w:lang w:eastAsia="pl-PL"/>
        </w:rPr>
        <w:t>u Komunalnego</w:t>
      </w:r>
      <w:r w:rsidR="007B1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knicy</w:t>
      </w:r>
    </w:p>
    <w:p w:rsidR="00323AAF" w:rsidRPr="00323AAF" w:rsidRDefault="00323AAF" w:rsidP="003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AAF" w:rsidRPr="00323AAF" w:rsidRDefault="00323AAF" w:rsidP="00323AA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A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 dotyczące stanowiska pracy</w:t>
      </w:r>
    </w:p>
    <w:p w:rsidR="00323AAF" w:rsidRDefault="00323AAF" w:rsidP="00323A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owisko: Dyrekt</w:t>
      </w:r>
      <w:r w:rsidR="00384F5D">
        <w:rPr>
          <w:rFonts w:ascii="Times New Roman" w:eastAsia="Times New Roman" w:hAnsi="Times New Roman" w:cs="Times New Roman"/>
          <w:sz w:val="24"/>
          <w:szCs w:val="24"/>
          <w:lang w:eastAsia="pl-PL"/>
        </w:rPr>
        <w:t>or Miejskiego Zakładu Komunalnego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Łęknicy.</w:t>
      </w:r>
    </w:p>
    <w:p w:rsidR="00323AAF" w:rsidRPr="00323AAF" w:rsidRDefault="00323AAF" w:rsidP="00323A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CB8" w:rsidRDefault="00323AAF" w:rsidP="00FA0C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kwalifikacyjne</w:t>
      </w:r>
    </w:p>
    <w:p w:rsidR="00FA0CB8" w:rsidRDefault="00FA0CB8" w:rsidP="00FA0C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AAF" w:rsidRPr="00FA0CB8" w:rsidRDefault="00FA0CB8" w:rsidP="00FA0CB8">
      <w:pPr>
        <w:pStyle w:val="Akapitzlist"/>
        <w:numPr>
          <w:ilvl w:val="1"/>
          <w:numId w:val="1"/>
        </w:numPr>
        <w:tabs>
          <w:tab w:val="clear" w:pos="1637"/>
          <w:tab w:val="num" w:pos="1418"/>
        </w:tabs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3AAF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preferowane wyższe techniczne,</w:t>
      </w:r>
    </w:p>
    <w:p w:rsidR="00323AAF" w:rsidRPr="00323AAF" w:rsidRDefault="00323AAF" w:rsidP="00FA0C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</w:t>
      </w: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A0CB8">
        <w:rPr>
          <w:rFonts w:ascii="Times" w:hAnsi="Times" w:cs="ArialMT"/>
          <w:sz w:val="24"/>
          <w:szCs w:val="24"/>
        </w:rPr>
        <w:t xml:space="preserve">co najmniej 5 – letni staż pracy lub wykonywanie przez co najmniej 5 lat </w:t>
      </w:r>
      <w:r w:rsidRPr="00FA0CB8">
        <w:rPr>
          <w:rFonts w:ascii="Times" w:hAnsi="Times" w:cs="ArialMT" w:hint="eastAsia"/>
          <w:sz w:val="24"/>
          <w:szCs w:val="24"/>
        </w:rPr>
        <w:t>działalnoś</w:t>
      </w:r>
      <w:r w:rsidRPr="00FA0CB8">
        <w:rPr>
          <w:rFonts w:ascii="Times" w:hAnsi="Times" w:cs="ArialMT"/>
          <w:sz w:val="24"/>
          <w:szCs w:val="24"/>
        </w:rPr>
        <w:t>ci gospodarczej o charakterze zgodnym z wymaganiami na</w:t>
      </w:r>
      <w:r w:rsidRPr="00323AAF">
        <w:rPr>
          <w:rFonts w:ascii="Times" w:hAnsi="Times" w:cs="ArialMT"/>
          <w:sz w:val="24"/>
          <w:szCs w:val="24"/>
        </w:rPr>
        <w:t xml:space="preserve"> danym stanowisku,</w:t>
      </w:r>
      <w:r>
        <w:rPr>
          <w:rFonts w:ascii="Times" w:hAnsi="Times" w:cs="ArialMT"/>
          <w:sz w:val="24"/>
          <w:szCs w:val="24"/>
        </w:rPr>
        <w:t xml:space="preserve"> </w:t>
      </w:r>
      <w:r w:rsidRPr="00323AAF">
        <w:rPr>
          <w:rFonts w:ascii="Times" w:hAnsi="Times" w:cs="ArialMT"/>
          <w:sz w:val="24"/>
          <w:szCs w:val="24"/>
        </w:rPr>
        <w:t>minimum 3 letnie doświadczenie zawodowe na stanowisku kierowniczym w administracji publiczne</w:t>
      </w:r>
      <w:r w:rsidR="00FA0CB8">
        <w:rPr>
          <w:rFonts w:ascii="Times" w:hAnsi="Times" w:cs="ArialMT"/>
          <w:sz w:val="24"/>
          <w:szCs w:val="24"/>
        </w:rPr>
        <w:t>j.</w:t>
      </w:r>
    </w:p>
    <w:p w:rsidR="00323AAF" w:rsidRPr="00323AAF" w:rsidRDefault="00323AAF" w:rsidP="00FA0CB8">
      <w:pPr>
        <w:numPr>
          <w:ilvl w:val="1"/>
          <w:numId w:val="1"/>
        </w:num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osobowościowe:</w:t>
      </w:r>
      <w:r w:rsidR="007B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organizacji pracy, kierowania zespołem i współdziałania w zespole, umiejętność samodzielnego podejmowania decyzji, operatywność, kreatywność, łatwość nawiązywania kontaktów, odporność na stres, umiejętność analizy problemó</w:t>
      </w:r>
      <w:r w:rsidR="00384F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B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poprawnego wyciągania wniosków.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23AAF" w:rsidRPr="00323AAF" w:rsidRDefault="00323AAF" w:rsidP="00FA0CB8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zawodowe:</w:t>
      </w:r>
    </w:p>
    <w:p w:rsidR="00FA0CB8" w:rsidRPr="00FA0CB8" w:rsidRDefault="00FA0CB8" w:rsidP="00FA0CB8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FA0CB8">
        <w:rPr>
          <w:rFonts w:ascii="Times" w:hAnsi="Times" w:cs="ArialMT"/>
          <w:sz w:val="24"/>
          <w:szCs w:val="24"/>
        </w:rPr>
        <w:t>a) mile widziane licencja zarządcy nieruchomości,</w:t>
      </w:r>
    </w:p>
    <w:p w:rsidR="00FA0CB8" w:rsidRPr="00FA0CB8" w:rsidRDefault="00FA0CB8" w:rsidP="00FA0CB8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FA0CB8">
        <w:rPr>
          <w:rFonts w:ascii="Times" w:hAnsi="Times" w:cs="ArialMT"/>
          <w:sz w:val="24"/>
          <w:szCs w:val="24"/>
        </w:rPr>
        <w:t>b) mile widziana praktyka zawodowa w jednostkach samorządu terytorialnego,</w:t>
      </w:r>
    </w:p>
    <w:p w:rsidR="00FA0CB8" w:rsidRPr="00FA0CB8" w:rsidRDefault="00FA0CB8" w:rsidP="00FA0CB8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FA0CB8">
        <w:rPr>
          <w:rFonts w:ascii="Times" w:hAnsi="Times" w:cs="ArialMT"/>
          <w:sz w:val="24"/>
          <w:szCs w:val="24"/>
        </w:rPr>
        <w:t>c) znajomość zasad funkcjonowania samorządowego zakładu budżetowego,</w:t>
      </w:r>
    </w:p>
    <w:p w:rsidR="00FA0CB8" w:rsidRPr="00FA0CB8" w:rsidRDefault="00FA0CB8" w:rsidP="00FA0CB8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FA0CB8">
        <w:rPr>
          <w:rFonts w:ascii="Times" w:hAnsi="Times" w:cs="ArialMT"/>
          <w:sz w:val="24"/>
          <w:szCs w:val="24"/>
        </w:rPr>
        <w:t>d) znajomość zagadnień technicznych, inwestycyjnych i eksploatacyjnych dotyczących gospodarki komunalnej,</w:t>
      </w:r>
    </w:p>
    <w:p w:rsidR="00A43563" w:rsidRPr="00A43563" w:rsidRDefault="00FA0CB8" w:rsidP="00A43563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FA0CB8">
        <w:rPr>
          <w:rFonts w:ascii="Times" w:hAnsi="Times" w:cs="ArialMT"/>
          <w:sz w:val="24"/>
          <w:szCs w:val="24"/>
        </w:rPr>
        <w:t>e) znajomość podstawowych aktów prawnych regulujących funkcjonowanie samorządu terytorialnego w tym przede wszystkim ustawy o samorządzie gminnym, o finansach publicznych, prawa zamówień publicznych, a także ustaw: o ochronie praw lokatorów, mieszkaniowym zasobie gminy i o zmianie kodeksu cywilnego, o gospodarce komunalnej,</w:t>
      </w:r>
    </w:p>
    <w:p w:rsidR="00323AAF" w:rsidRPr="00323AAF" w:rsidRDefault="00323AAF" w:rsidP="00323AA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23AAF" w:rsidRPr="00323AAF" w:rsidRDefault="00323AAF" w:rsidP="00323A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C.  Zakres wykonywanych zadań na stanowisku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0CB8" w:rsidRPr="00FA0CB8" w:rsidRDefault="00794E71" w:rsidP="00FA0CB8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zakresu</w:t>
      </w:r>
      <w:r w:rsidR="00FA0CB8" w:rsidRPr="00FA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obowiązków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dyrektora_Zakładu"/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</w:t>
      </w:r>
      <w:bookmarkEnd w:id="0"/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 </w:t>
      </w:r>
    </w:p>
    <w:p w:rsidR="00794E71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1) reprezentowanie Zakładu na zewnątrz,</w:t>
      </w:r>
    </w:p>
    <w:p w:rsidR="00FA0CB8" w:rsidRPr="00FA0CB8" w:rsidRDefault="00794E71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nadzorowanie pracy całego Zakładu,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odpowiedzialność za prawidłową gospodarkę finansową i wyniki ekonomiczno-gospodarcze Zakładu, 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zarządzeń wewnętrznych odnośnie gospodarki Zakładu, 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zatwierdzanie regulaminów wynagradzania, premiowania i funduszu socjalnego, 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) sprawne organizowanie prac umożliwiające prawidłowe wykonywanie zadań</w:t>
      </w:r>
      <w:r w:rsidR="0079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Statucie Miejskiego Zakładu Komunalnego w Łęknicy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należyte planowanie, </w:t>
      </w:r>
      <w:r w:rsidR="00384F5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sprawozdawczość,</w:t>
      </w:r>
    </w:p>
    <w:p w:rsidR="00FA0CB8" w:rsidRPr="00FA0CB8" w:rsidRDefault="007002E5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A0CB8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przestrzeganie zasad gospodarności,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zatrudnianie, zwalnianie i awansowanie pracowników Zakładu,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właściwy dobór pracowników jak również podnoszenie ich kwalifikacji zawodowych,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bezpośredni nadzór nad poprawnym, rzetelnym wypełnianiem obowiązków służbowych przez podległych pracowników oraz nad przestrzeganiem przez nich porządku i dyscypliny pracy,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właściwy podział pracy między pracowników Zakładu  i ustalanie dla nich zakresu działania i odpowiedzialności,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aprobowanie i podpisywanie dokumentów w oparciu o obowiązujące przepisy prawa,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zapewnienie przestrzegania w działalności Zakładu przepisów bhp i </w:t>
      </w:r>
      <w:proofErr w:type="spellStart"/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A0CB8" w:rsidRPr="00FA0CB8" w:rsidRDefault="00FA0CB8" w:rsidP="00FA0CB8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wydawanie niezbędnych wytycznych i poleceń w sprawach należących do zakresu działania Zakładu. </w:t>
      </w:r>
    </w:p>
    <w:p w:rsidR="00FA0CB8" w:rsidRDefault="00FA0CB8" w:rsidP="00794E71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16) podpisywanie wszelkich pism wych</w:t>
      </w:r>
      <w:r w:rsidR="004765BF">
        <w:rPr>
          <w:rFonts w:ascii="Times New Roman" w:eastAsia="Times New Roman" w:hAnsi="Times New Roman" w:cs="Times New Roman"/>
          <w:sz w:val="24"/>
          <w:szCs w:val="24"/>
          <w:lang w:eastAsia="pl-PL"/>
        </w:rPr>
        <w:t>odzących z Zakładu na zewnątrz,</w:t>
      </w:r>
    </w:p>
    <w:p w:rsidR="00FE4A73" w:rsidRDefault="004765BF" w:rsidP="00FE4A73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 podejmowanie bieżących</w:t>
      </w:r>
      <w:r w:rsidR="00985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dotyczących funkcjonowania Zakładu</w:t>
      </w:r>
      <w:r w:rsidR="009D4C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4A73" w:rsidRDefault="00FE4A73" w:rsidP="00FE4A73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18) p</w:t>
      </w:r>
      <w:r w:rsidR="009D4C9B">
        <w:rPr>
          <w:rFonts w:ascii="Times New Roman" w:eastAsia="Times New Roman" w:hAnsi="Times New Roman" w:cs="Times New Roman"/>
          <w:sz w:val="24"/>
          <w:szCs w:val="20"/>
          <w:lang w:eastAsia="pl-PL"/>
        </w:rPr>
        <w:t>rzestrzeganie prawa,</w:t>
      </w:r>
    </w:p>
    <w:p w:rsidR="009D4C9B" w:rsidRPr="00323AAF" w:rsidRDefault="009D4C9B" w:rsidP="00FE4A73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19) przekazywanie Burmistrzowi Łęknicy i Radzie Miejskiej w Łęknicy informacji o sytuacji finansowej Zakładu i z jego bieżącej działalności,</w:t>
      </w:r>
    </w:p>
    <w:p w:rsid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)  wykonywanie zadań Zakładu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sprawnie, sumie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nnie i bezstronnie,</w:t>
      </w:r>
    </w:p>
    <w:p w:rsidR="00FE4A73" w:rsidRPr="00323AAF" w:rsidRDefault="00FE4A73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)  i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>nformowanie organów, instytucji i osób fizycznych oraz udostępnianie dokumentów znajd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ujących się w posiadaniu Zakładu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prawo tego nie zabrania,</w:t>
      </w:r>
    </w:p>
    <w:p w:rsidR="00FE4A73" w:rsidRPr="00323AAF" w:rsidRDefault="00FE4A73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22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) z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>achowanie tajemnicy służbowej oraz ochrona informacji niejawnych  w zakresie p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rzez prawo przewidzianym,</w:t>
      </w:r>
    </w:p>
    <w:p w:rsidR="00FE4A73" w:rsidRPr="00323AAF" w:rsidRDefault="00FE4A73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) z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>achowanie uprzejmości i życzliwości  w kontaktach ze zwierzchnikami, współpracownikami oraz w kontaktach z obywatelami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E4A73" w:rsidRPr="00323AAF" w:rsidRDefault="00FE4A73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24</w:t>
      </w:r>
      <w:r w:rsidR="00FE4A73">
        <w:rPr>
          <w:rFonts w:ascii="Times New Roman" w:eastAsia="Times New Roman" w:hAnsi="Times New Roman" w:cs="Times New Roman"/>
          <w:sz w:val="24"/>
          <w:szCs w:val="20"/>
          <w:lang w:eastAsia="pl-PL"/>
        </w:rPr>
        <w:t>) z</w:t>
      </w:r>
      <w:r w:rsidR="00FE4A73"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>achowanie się z godnością w miejscu pracy i poza nim.</w:t>
      </w:r>
    </w:p>
    <w:p w:rsidR="009D4C9B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C9B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C9B" w:rsidRPr="00FE4A73" w:rsidRDefault="009D4C9B" w:rsidP="00FE4A73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0CB8" w:rsidRPr="00323AAF" w:rsidRDefault="00FA0CB8" w:rsidP="003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23A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D.</w:t>
      </w:r>
      <w:r w:rsidRPr="00323A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23A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uprawnień :</w:t>
      </w:r>
    </w:p>
    <w:p w:rsidR="00323AAF" w:rsidRDefault="00323AAF" w:rsidP="00323A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5CFC" w:rsidRDefault="00985CFC" w:rsidP="00985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Zakładu na podstawie i w granicach pełnomocnictwa udzielonego przez Burmistrza.</w:t>
      </w:r>
    </w:p>
    <w:p w:rsidR="00384F5D" w:rsidRDefault="00384F5D" w:rsidP="00985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zarządcami wspólnot mieszkaniowych.</w:t>
      </w:r>
    </w:p>
    <w:p w:rsidR="00606329" w:rsidRDefault="00606329" w:rsidP="00985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zabezpieczenie prawidłowego funkcjonowanie systemu kontroli wewnętrznej.</w:t>
      </w:r>
      <w:bookmarkStart w:id="1" w:name="_GoBack"/>
      <w:bookmarkEnd w:id="1"/>
    </w:p>
    <w:p w:rsidR="00985CFC" w:rsidRPr="00985CFC" w:rsidRDefault="00985CFC" w:rsidP="00FE4A7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ind w:left="1440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23AAF" w:rsidRPr="00323AAF" w:rsidRDefault="00384F5D" w:rsidP="00323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E</w:t>
      </w:r>
      <w:r w:rsidR="00323AAF" w:rsidRPr="00323A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Zakres odpowiedzialności:                                                                                 </w:t>
      </w:r>
    </w:p>
    <w:p w:rsidR="00FE4A73" w:rsidRDefault="00985CFC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65BF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znajomość obowiązujących przepisów</w:t>
      </w:r>
      <w:r w:rsidR="0038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="00F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prowadzonych spraw Zakładu,</w:t>
      </w:r>
      <w:r w:rsidR="004765BF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65BF" w:rsidRDefault="00FE4A73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765BF" w:rsidRPr="00FA0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powierzone mienie gminne, </w:t>
      </w:r>
    </w:p>
    <w:p w:rsidR="00985CFC" w:rsidRDefault="00985CFC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41F0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warunków do zachowania tajemnicy służbowej,</w:t>
      </w:r>
    </w:p>
    <w:p w:rsidR="00141F0B" w:rsidRDefault="00141F0B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działalności statutowej Zakładu zgodnie z obowiązującym prawem.</w:t>
      </w:r>
    </w:p>
    <w:p w:rsidR="00A43563" w:rsidRDefault="009D4C9B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racjonalne gospodarowanie funduszami i składnikami majątku pozostającymi w dyspozycji Zakładu,</w:t>
      </w:r>
    </w:p>
    <w:p w:rsidR="009D4C9B" w:rsidRDefault="009D4C9B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opracowywanie planów działania Zakładu i przedkładanie sprawozdań z ich wykonania,</w:t>
      </w:r>
    </w:p>
    <w:p w:rsidR="009D4C9B" w:rsidRPr="009D4C9B" w:rsidRDefault="009D4C9B" w:rsidP="004765BF">
      <w:pPr>
        <w:spacing w:before="100" w:beforeAutospacing="1" w:after="100" w:afterAutospacing="1" w:line="240" w:lineRule="auto"/>
        <w:ind w:left="583" w:hanging="283"/>
        <w:jc w:val="both"/>
        <w:rPr>
          <w:rFonts w:ascii="Times" w:eastAsia="Times New Roman" w:hAnsi="Times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9D4C9B">
        <w:rPr>
          <w:rFonts w:ascii="Times" w:eastAsia="Times New Roman" w:hAnsi="Times" w:cs="Times New Roman"/>
          <w:sz w:val="24"/>
          <w:szCs w:val="24"/>
          <w:lang w:eastAsia="pl-PL"/>
        </w:rPr>
        <w:t xml:space="preserve">kierownik zakładu </w:t>
      </w:r>
      <w:r w:rsidRPr="009D4C9B">
        <w:rPr>
          <w:rFonts w:ascii="Times" w:hAnsi="Times"/>
          <w:sz w:val="24"/>
          <w:szCs w:val="24"/>
        </w:rPr>
        <w:t>jest odpowiedzialny za całość gosp</w:t>
      </w:r>
      <w:r w:rsidRPr="009D4C9B">
        <w:rPr>
          <w:rFonts w:ascii="Times" w:hAnsi="Times"/>
          <w:sz w:val="24"/>
          <w:szCs w:val="24"/>
        </w:rPr>
        <w:t>odarki</w:t>
      </w:r>
      <w:r>
        <w:rPr>
          <w:rFonts w:ascii="Times" w:hAnsi="Times"/>
          <w:sz w:val="24"/>
          <w:szCs w:val="24"/>
        </w:rPr>
        <w:t xml:space="preserve"> finansowej zakła</w:t>
      </w:r>
      <w:r w:rsidRPr="009D4C9B">
        <w:rPr>
          <w:rFonts w:ascii="Times" w:hAnsi="Times"/>
          <w:sz w:val="24"/>
          <w:szCs w:val="24"/>
        </w:rPr>
        <w:t>du</w:t>
      </w:r>
      <w:r w:rsidR="00606329">
        <w:rPr>
          <w:rFonts w:ascii="Times" w:hAnsi="Times"/>
          <w:sz w:val="24"/>
          <w:szCs w:val="24"/>
        </w:rPr>
        <w:t>.</w:t>
      </w:r>
    </w:p>
    <w:p w:rsidR="00323AAF" w:rsidRPr="00323AAF" w:rsidRDefault="00323AAF" w:rsidP="00323AAF">
      <w:pPr>
        <w:spacing w:after="0" w:line="240" w:lineRule="auto"/>
        <w:ind w:left="1440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23AAF" w:rsidRPr="00323AAF" w:rsidRDefault="00384F5D" w:rsidP="00323AA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F</w:t>
      </w:r>
      <w:r w:rsidR="00323AAF"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B1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3AAF"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stanowiska pracy, wymiar czasu pracy i wynagrodzenie:</w:t>
      </w:r>
    </w:p>
    <w:p w:rsidR="00141F0B" w:rsidRDefault="00323AAF" w:rsidP="00323AA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323AAF" w:rsidRPr="00323AAF" w:rsidRDefault="007B1D8A" w:rsidP="00141F0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komputer</w:t>
      </w:r>
      <w:r w:rsidR="00323AAF"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 do </w:t>
      </w:r>
      <w:proofErr w:type="spellStart"/>
      <w:r w:rsidR="00323AAF"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323AAF"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</w:t>
      </w:r>
      <w:r w:rsidR="00141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AAF"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</w:t>
      </w:r>
    </w:p>
    <w:p w:rsidR="00323AAF" w:rsidRPr="00323AAF" w:rsidRDefault="00323AAF" w:rsidP="00141F0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323AAF" w:rsidRPr="00323AAF" w:rsidRDefault="00323AAF" w:rsidP="00323AA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323AAF" w:rsidRPr="00323AAF" w:rsidRDefault="00323AAF" w:rsidP="00323A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</w:t>
      </w:r>
      <w:r w:rsidR="0077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marca 2009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zasad wynagradzania pracowników samorządowych</w:t>
      </w:r>
      <w:r w:rsidR="0077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50 poz. 392 z późn.zm.) </w:t>
      </w:r>
      <w:r w:rsidR="00D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Zarządzeniem Burmistrza Łęknicy Nr 8/2009 z 30.06.2009r. w sprawie ustalenia maksymalnego miesięcznego wynagrodzenia dla kierowników i zastępców kierowników jednostek organizacyjnych Gminy Łęknica - 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przewidywane wy</w:t>
      </w:r>
      <w:r w:rsidR="00F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nagrodzenie w wysokości  </w:t>
      </w:r>
      <w:r w:rsidR="00384F5D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776046">
        <w:rPr>
          <w:rFonts w:ascii="Times New Roman" w:eastAsia="Times New Roman" w:hAnsi="Times New Roman" w:cs="Times New Roman"/>
          <w:sz w:val="24"/>
          <w:szCs w:val="24"/>
          <w:lang w:eastAsia="pl-PL"/>
        </w:rPr>
        <w:t>. 4.</w:t>
      </w:r>
      <w:r w:rsidR="00A435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7604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323AAF" w:rsidRPr="00323AAF" w:rsidRDefault="00323AAF" w:rsidP="00323A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</w:t>
      </w:r>
      <w:r w:rsidR="00FE4A73">
        <w:rPr>
          <w:rFonts w:ascii="Times New Roman" w:eastAsia="Times New Roman" w:hAnsi="Times New Roman" w:cs="Times New Roman"/>
          <w:sz w:val="24"/>
          <w:szCs w:val="24"/>
          <w:lang w:eastAsia="pl-PL"/>
        </w:rPr>
        <w:t>wane zatrudnienie:  maj 2012r.</w:t>
      </w: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AAF" w:rsidRPr="00323AAF" w:rsidRDefault="00323AAF" w:rsidP="00323A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AAF" w:rsidRPr="00323AAF" w:rsidRDefault="00323AAF" w:rsidP="003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23AAF" w:rsidRPr="00323AAF" w:rsidRDefault="00323AAF" w:rsidP="00323A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23EAB" w:rsidRDefault="00C23EAB"/>
    <w:sectPr w:rsidR="00C23EAB" w:rsidSect="00D751F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18"/>
    <w:multiLevelType w:val="hybridMultilevel"/>
    <w:tmpl w:val="FE221538"/>
    <w:lvl w:ilvl="0" w:tplc="63BEF114">
      <w:start w:val="1"/>
      <w:numFmt w:val="upperLetter"/>
      <w:pStyle w:val="h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3673E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402EF"/>
    <w:multiLevelType w:val="hybridMultilevel"/>
    <w:tmpl w:val="0320250C"/>
    <w:lvl w:ilvl="0" w:tplc="0A2E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AF"/>
    <w:rsid w:val="00141F0B"/>
    <w:rsid w:val="00323AAF"/>
    <w:rsid w:val="00384F5D"/>
    <w:rsid w:val="004765BF"/>
    <w:rsid w:val="00606329"/>
    <w:rsid w:val="007002E5"/>
    <w:rsid w:val="00776046"/>
    <w:rsid w:val="00794E71"/>
    <w:rsid w:val="007B1D8A"/>
    <w:rsid w:val="00985CFC"/>
    <w:rsid w:val="009D4C9B"/>
    <w:rsid w:val="00A43563"/>
    <w:rsid w:val="00C23EAB"/>
    <w:rsid w:val="00CA2A68"/>
    <w:rsid w:val="00D42277"/>
    <w:rsid w:val="00E40192"/>
    <w:rsid w:val="00FA0CB8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rsid w:val="00323AA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rsid w:val="00323AA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2012-03-14T07:47:00Z</cp:lastPrinted>
  <dcterms:created xsi:type="dcterms:W3CDTF">2012-03-06T07:38:00Z</dcterms:created>
  <dcterms:modified xsi:type="dcterms:W3CDTF">2012-03-14T07:48:00Z</dcterms:modified>
</cp:coreProperties>
</file>