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36" w:rsidRDefault="00EB7A36" w:rsidP="00EB7A36">
      <w:pPr>
        <w:spacing w:before="100" w:beforeAutospacing="1" w:after="100" w:afterAutospacing="1" w:line="360" w:lineRule="auto"/>
        <w:ind w:left="4253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Łęknica, dnia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02.06.2017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B7A36" w:rsidRDefault="00EB7A36" w:rsidP="00EB7A36">
      <w:pPr>
        <w:spacing w:after="0" w:line="360" w:lineRule="auto"/>
        <w:ind w:left="3969"/>
        <w:rPr>
          <w:rFonts w:ascii="Times New Roman" w:hAnsi="Times New Roman"/>
          <w:b/>
          <w:i/>
          <w:sz w:val="32"/>
          <w:lang w:eastAsia="pl-PL"/>
        </w:rPr>
      </w:pPr>
    </w:p>
    <w:p w:rsidR="00EB7A36" w:rsidRDefault="00EB7A36" w:rsidP="00EB7A36">
      <w:pPr>
        <w:spacing w:after="0" w:line="360" w:lineRule="auto"/>
        <w:ind w:left="3969"/>
        <w:rPr>
          <w:rFonts w:ascii="Times New Roman" w:hAnsi="Times New Roman"/>
          <w:b/>
          <w:i/>
          <w:sz w:val="16"/>
          <w:lang w:eastAsia="pl-PL"/>
        </w:rPr>
      </w:pPr>
    </w:p>
    <w:p w:rsidR="00EB7A36" w:rsidRDefault="00EB7A36" w:rsidP="00EB7A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lang w:eastAsia="pl-PL"/>
        </w:rPr>
        <w:t>WYNIKI OTWARTEGO KONKURSU OFERT</w:t>
      </w:r>
    </w:p>
    <w:p w:rsidR="00EB7A36" w:rsidRDefault="00EB7A36" w:rsidP="00EB7A3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7A36" w:rsidRDefault="00EB7A36" w:rsidP="00EB7A3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15 ust.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2j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24 kwietnia 2003 r. o działalności pożytku publicznego i o wolontariacie (Dz. U.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2016 r., poz. 239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zm.) Burmistrz Łęknicy ogłasza wyniki otwartego konkursu ofert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na  realizację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zadania publicznego z zakresu przeciwdziałania uzależnieniom i patologiom społecznym.</w:t>
      </w:r>
    </w:p>
    <w:p w:rsidR="00EB7A36" w:rsidRDefault="00EB7A36" w:rsidP="00EB7A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Organizacja wypoczynku dla dzieci i młodzieży z elementami profilaktyki uzależnień.</w:t>
      </w:r>
    </w:p>
    <w:p w:rsidR="00EB7A36" w:rsidRDefault="00EB7A36" w:rsidP="00EB7A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Maksymalna wysokość środków Gminy Łęknica przeznaczonych na  realizację zadania wynosi: 20.000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dwadzieścia tysięcy złotych 00/100)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593"/>
        <w:gridCol w:w="3641"/>
        <w:gridCol w:w="1483"/>
      </w:tblGrid>
      <w:tr w:rsidR="00EB7A36" w:rsidTr="00EB7A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6" w:rsidRDefault="00EB7A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6" w:rsidRDefault="00EB7A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Pełna nazwa wnioskodawcy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6" w:rsidRDefault="00EB7A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zadania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6" w:rsidRDefault="00EB7A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Wysokość dotacji</w:t>
            </w:r>
          </w:p>
        </w:tc>
      </w:tr>
      <w:tr w:rsidR="00EB7A36" w:rsidTr="00EB7A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6" w:rsidRDefault="00EB7A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6" w:rsidRDefault="00EB7A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Polskie Towarzystwo Krajoznawcze w Zielonej Górze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6" w:rsidRDefault="00EB7A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Organizacja wypoczynku dla dzieci i młodzieży z ele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mentami profilaktyki uzależnień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6" w:rsidRDefault="00EB7A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4"/>
                <w:lang w:eastAsia="pl-PL"/>
              </w:rPr>
            </w:pPr>
          </w:p>
          <w:p w:rsidR="00EB7A36" w:rsidRDefault="00EB7A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12. 0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00,-</w:t>
            </w:r>
          </w:p>
        </w:tc>
      </w:tr>
      <w:tr w:rsidR="00EB7A36" w:rsidTr="00EB7A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6" w:rsidRDefault="00EB7A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6" w:rsidRDefault="00EB7A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Chorągiew Ziemi Lubuskiej Związku Harcerstwa Polskiego w Zielonej Górze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36" w:rsidRDefault="00EB7A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Organizacja wypoczynku dla dzieci i młodzieży z ele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mentami profilaktyki uzależnień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6" w:rsidRDefault="00EB7A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4"/>
                <w:lang w:eastAsia="pl-PL"/>
              </w:rPr>
            </w:pPr>
          </w:p>
          <w:p w:rsidR="00EB7A36" w:rsidRDefault="00EB7A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8. 0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00,-</w:t>
            </w:r>
          </w:p>
        </w:tc>
      </w:tr>
    </w:tbl>
    <w:p w:rsidR="00EB7A36" w:rsidRDefault="00EB7A36" w:rsidP="00EB7A3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"/>
          <w:szCs w:val="24"/>
          <w:lang w:eastAsia="pl-PL"/>
        </w:rPr>
      </w:pPr>
    </w:p>
    <w:p w:rsidR="00EB7A36" w:rsidRDefault="00EB7A36" w:rsidP="00EB7A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pl-PL"/>
        </w:rPr>
      </w:pPr>
    </w:p>
    <w:p w:rsidR="00EB7A36" w:rsidRPr="00EB7A36" w:rsidRDefault="00EB7A36" w:rsidP="00EB7A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pl-PL"/>
        </w:rPr>
        <w:tab/>
      </w:r>
      <w:r w:rsidRPr="00EB7A36">
        <w:rPr>
          <w:rFonts w:ascii="Times New Roman" w:eastAsia="Times New Roman" w:hAnsi="Times New Roman"/>
          <w:sz w:val="24"/>
          <w:szCs w:val="24"/>
          <w:lang w:eastAsia="pl-PL"/>
        </w:rPr>
        <w:t>Burmistrz</w:t>
      </w:r>
    </w:p>
    <w:p w:rsidR="00EB7A36" w:rsidRPr="00EB7A36" w:rsidRDefault="00EB7A36" w:rsidP="00EB7A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B7A36">
        <w:rPr>
          <w:rFonts w:ascii="Times New Roman" w:eastAsia="Times New Roman" w:hAnsi="Times New Roman"/>
          <w:i/>
          <w:sz w:val="24"/>
          <w:szCs w:val="24"/>
          <w:lang w:eastAsia="pl-PL"/>
        </w:rPr>
        <w:t>Piotr Kuliniak</w:t>
      </w:r>
    </w:p>
    <w:p w:rsidR="00EB7A36" w:rsidRDefault="00EB7A36" w:rsidP="00EB7A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</w:p>
    <w:p w:rsidR="00EB7A36" w:rsidRDefault="00EB7A36" w:rsidP="00EB7A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</w:p>
    <w:p w:rsidR="00056E4A" w:rsidRDefault="00EB7A36"/>
    <w:sectPr w:rsidR="0005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36"/>
    <w:rsid w:val="000F67AC"/>
    <w:rsid w:val="00164DA5"/>
    <w:rsid w:val="00227B7B"/>
    <w:rsid w:val="002A287D"/>
    <w:rsid w:val="003B3F93"/>
    <w:rsid w:val="00446167"/>
    <w:rsid w:val="00630BEB"/>
    <w:rsid w:val="0067765F"/>
    <w:rsid w:val="00711245"/>
    <w:rsid w:val="007B0B8F"/>
    <w:rsid w:val="009068D4"/>
    <w:rsid w:val="009A6EB7"/>
    <w:rsid w:val="009D65D3"/>
    <w:rsid w:val="00A60D8E"/>
    <w:rsid w:val="00D8310F"/>
    <w:rsid w:val="00E349A9"/>
    <w:rsid w:val="00E55C09"/>
    <w:rsid w:val="00E60CF9"/>
    <w:rsid w:val="00EB7A36"/>
    <w:rsid w:val="00F2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A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A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a.sztrajbel</dc:creator>
  <cp:lastModifiedBy>a.sztrajbel</cp:lastModifiedBy>
  <cp:revision>1</cp:revision>
  <cp:lastPrinted>2017-06-01T12:32:00Z</cp:lastPrinted>
  <dcterms:created xsi:type="dcterms:W3CDTF">2017-06-01T12:29:00Z</dcterms:created>
  <dcterms:modified xsi:type="dcterms:W3CDTF">2017-06-01T12:35:00Z</dcterms:modified>
</cp:coreProperties>
</file>