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D8" w:rsidRDefault="008E3CD8" w:rsidP="008E3CD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 w:rsidR="009249C3">
        <w:rPr>
          <w:rFonts w:ascii="Times New Roman" w:hAnsi="Times New Roman" w:cs="Times New Roman"/>
          <w:sz w:val="18"/>
          <w:szCs w:val="18"/>
        </w:rPr>
        <w:t>ą</w:t>
      </w:r>
      <w:r w:rsidR="001247FE">
        <w:rPr>
          <w:rFonts w:ascii="Times New Roman" w:hAnsi="Times New Roman" w:cs="Times New Roman"/>
          <w:sz w:val="18"/>
          <w:szCs w:val="18"/>
        </w:rPr>
        <w:t>cznik Nr 1</w:t>
      </w:r>
      <w:r w:rsidR="001247FE">
        <w:rPr>
          <w:rFonts w:ascii="Times New Roman" w:hAnsi="Times New Roman" w:cs="Times New Roman"/>
          <w:sz w:val="18"/>
          <w:szCs w:val="18"/>
        </w:rPr>
        <w:br/>
        <w:t>do Zarządzenia Nr .345.</w:t>
      </w:r>
      <w:bookmarkStart w:id="0" w:name="_GoBack"/>
      <w:bookmarkEnd w:id="0"/>
      <w:r w:rsidR="009249C3">
        <w:rPr>
          <w:rFonts w:ascii="Times New Roman" w:hAnsi="Times New Roman" w:cs="Times New Roman"/>
          <w:sz w:val="18"/>
          <w:szCs w:val="18"/>
        </w:rPr>
        <w:t>2022</w:t>
      </w:r>
      <w:r>
        <w:rPr>
          <w:rFonts w:ascii="Times New Roman" w:hAnsi="Times New Roman" w:cs="Times New Roman"/>
          <w:sz w:val="18"/>
          <w:szCs w:val="18"/>
        </w:rPr>
        <w:br/>
        <w:t>Burmi</w:t>
      </w:r>
      <w:r w:rsidR="00DD0845">
        <w:rPr>
          <w:rFonts w:ascii="Times New Roman" w:hAnsi="Times New Roman" w:cs="Times New Roman"/>
          <w:sz w:val="18"/>
          <w:szCs w:val="18"/>
        </w:rPr>
        <w:t>strza Łęknicy</w:t>
      </w:r>
      <w:r w:rsidR="00DD0845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 w:rsidR="001247FE">
        <w:rPr>
          <w:rFonts w:ascii="Times New Roman" w:hAnsi="Times New Roman" w:cs="Times New Roman"/>
          <w:sz w:val="18"/>
          <w:szCs w:val="18"/>
        </w:rPr>
        <w:t>26</w:t>
      </w:r>
      <w:r w:rsidR="009249C3">
        <w:rPr>
          <w:rFonts w:ascii="Times New Roman" w:hAnsi="Times New Roman" w:cs="Times New Roman"/>
          <w:sz w:val="18"/>
          <w:szCs w:val="18"/>
        </w:rPr>
        <w:t xml:space="preserve"> sierpnia 2022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8E3CD8" w:rsidRDefault="008E3CD8" w:rsidP="008E3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8E3CD8" w:rsidRDefault="008E3CD8" w:rsidP="008E3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48 b ust. 1, ust. 2 oraz ust. 3 ustawy z dnia 27 sierpnia 2004 r.          o świadczeniach opieki zdrowotnej finansowanych ze środków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 poz. 1285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Uchwały Nr XLV.254.2018 Rady Miejskiej w Łęknicy z dnia 27 kwietnia 2018 r. w sprawie przyjęcia programu polityki zdrowotnej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D8" w:rsidRDefault="008E3CD8" w:rsidP="008E3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 OFERT</w:t>
      </w:r>
    </w:p>
    <w:p w:rsidR="008E3CD8" w:rsidRDefault="008E3CD8" w:rsidP="008E3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WYBÓR REALIZATORA „PROGRAMU SZCZEPIEŃ OCHRONNYCH PRZECIW GRYPIE DLA MIESZKAŃCÓW W WIEKU 65 +  W GMINIE ŁĘKNICA”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Przedmiot konkursu ofert: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wybór podmiotu, który zorganizuje i przeprowadzi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5B51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„ Program szczepień ochronnych przeciw grypie dla mieszkańców w wieku 65+ w gminie Łęknica” stanowiący 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Adresaci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D8" w:rsidRDefault="008E3CD8" w:rsidP="008E3C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podmiotów leczniczych w rozumieniu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 z dnia 15 kwietnia 2011 r. o działalnoś</w:t>
      </w:r>
      <w:r w:rsidR="00831B4E">
        <w:rPr>
          <w:rFonts w:ascii="Times New Roman" w:hAnsi="Times New Roman" w:cs="Times New Roman"/>
          <w:sz w:val="24"/>
          <w:szCs w:val="24"/>
          <w:lang w:eastAsia="pl-PL"/>
        </w:rPr>
        <w:t>ci leczniczej (</w:t>
      </w:r>
      <w:proofErr w:type="spellStart"/>
      <w:r w:rsidR="00831B4E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31B4E">
        <w:rPr>
          <w:rFonts w:ascii="Times New Roman" w:hAnsi="Times New Roman" w:cs="Times New Roman"/>
          <w:sz w:val="24"/>
          <w:szCs w:val="24"/>
          <w:lang w:eastAsia="pl-PL"/>
        </w:rPr>
        <w:t>. Dz.U. z 2022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831B4E">
        <w:rPr>
          <w:rFonts w:ascii="Times New Roman" w:hAnsi="Times New Roman" w:cs="Times New Roman"/>
          <w:sz w:val="24"/>
          <w:szCs w:val="24"/>
          <w:lang w:eastAsia="pl-PL"/>
        </w:rPr>
        <w:t>poz. 633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zm.), prowadzący  </w:t>
      </w:r>
      <w:r>
        <w:rPr>
          <w:rFonts w:ascii="Times New Roman" w:hAnsi="Times New Roman" w:cs="Times New Roman"/>
          <w:sz w:val="24"/>
          <w:szCs w:val="24"/>
        </w:rPr>
        <w:t xml:space="preserve">placówkę </w:t>
      </w:r>
      <w:r>
        <w:rPr>
          <w:rFonts w:ascii="Times New Roman" w:hAnsi="Times New Roman" w:cs="Times New Roman"/>
          <w:sz w:val="24"/>
          <w:szCs w:val="24"/>
          <w:lang w:eastAsia="pl-PL"/>
        </w:rPr>
        <w:t>NZOZ/ZOZ na terenie powiatu żarskiego z wyposażonym gabinetem zabiegowym lub punktem szczepień, dysponujący personelem medycznym posiadającym stosowne kwalifikacje zawodowe, zgodnie z obowiązującymi w tym zakresie przepisami prawa.</w:t>
      </w:r>
    </w:p>
    <w:p w:rsidR="008E3CD8" w:rsidRDefault="008E3CD8" w:rsidP="008E3C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powinny być wykonywane w gabinecie lekarskim podmiotu leczniczego spełniającego wymagania określone w rozporządzeniu Ministra Zdrowia w sprawie szczegółowych wymagań, jakim powinny odpowiadać pomieszczenia i urządzenia podmiotu wykonującego dzi</w:t>
      </w:r>
      <w:r w:rsidR="00831B4E">
        <w:rPr>
          <w:rFonts w:ascii="Times New Roman" w:eastAsia="Times New Roman" w:hAnsi="Times New Roman" w:cs="Times New Roman"/>
          <w:sz w:val="24"/>
          <w:szCs w:val="24"/>
          <w:lang w:eastAsia="pl-PL"/>
        </w:rPr>
        <w:t>ałalność leczniczą (Dz.U. z 2022r. poz. 402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tym:</w:t>
      </w:r>
    </w:p>
    <w:p w:rsidR="008E3CD8" w:rsidRDefault="008E3CD8" w:rsidP="008E3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szczepienia będą przeprowadzone przez wyspecjalizowane pielęgniarki pod nadzorem lekarskim,</w:t>
      </w:r>
    </w:p>
    <w:p w:rsidR="008E3CD8" w:rsidRDefault="008E3CD8" w:rsidP="008E3CD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posiadających punkt szczepień oraz lodówkę do przechowywania szczepionek.</w:t>
      </w:r>
    </w:p>
    <w:p w:rsidR="008E3CD8" w:rsidRDefault="008E3CD8" w:rsidP="008E3CD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III. Beneficjenci szczepień:</w:t>
      </w:r>
    </w:p>
    <w:p w:rsidR="008E3CD8" w:rsidRDefault="008E3CD8" w:rsidP="008E3CD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Beneficjentami szczepień są osoby po 65 roku życia.</w:t>
      </w:r>
    </w:p>
    <w:p w:rsidR="008E3CD8" w:rsidRDefault="008E3CD8" w:rsidP="008E3CD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Szacunkowa liczba osób w wieku 65 + w 202</w:t>
      </w:r>
      <w:r w:rsidR="0070269C">
        <w:rPr>
          <w:rFonts w:ascii="Times New Roman" w:hAnsi="Times New Roman" w:cs="Times New Roman"/>
          <w:sz w:val="24"/>
          <w:szCs w:val="24"/>
        </w:rPr>
        <w:t>2</w:t>
      </w:r>
      <w:r w:rsidR="002A4AF5">
        <w:rPr>
          <w:rFonts w:ascii="Times New Roman" w:hAnsi="Times New Roman" w:cs="Times New Roman"/>
          <w:sz w:val="24"/>
          <w:szCs w:val="24"/>
        </w:rPr>
        <w:t xml:space="preserve"> roku to  345</w:t>
      </w:r>
      <w:r w:rsidR="005B5172">
        <w:rPr>
          <w:rFonts w:ascii="Times New Roman" w:hAnsi="Times New Roman" w:cs="Times New Roman"/>
          <w:sz w:val="24"/>
          <w:szCs w:val="24"/>
        </w:rPr>
        <w:t xml:space="preserve"> osób  (urodzonych do 31.12.1956</w:t>
      </w:r>
      <w:r>
        <w:rPr>
          <w:rFonts w:ascii="Times New Roman" w:hAnsi="Times New Roman" w:cs="Times New Roman"/>
          <w:sz w:val="24"/>
          <w:szCs w:val="24"/>
        </w:rPr>
        <w:t>r.)</w:t>
      </w: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Termin realizacji programu: </w:t>
      </w: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Rozpoczęcie realizacji zadania nastąpi od dnia podpisania umowy.</w:t>
      </w: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Rozpoczęcie szczepień będzie następowało:</w:t>
      </w: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</w:t>
      </w:r>
      <w:r w:rsidR="005B5172">
        <w:rPr>
          <w:rFonts w:ascii="Times New Roman" w:hAnsi="Times New Roman" w:cs="Times New Roman"/>
          <w:sz w:val="24"/>
          <w:szCs w:val="24"/>
        </w:rPr>
        <w:t>2</w:t>
      </w:r>
      <w:r w:rsidR="00593808">
        <w:rPr>
          <w:rFonts w:ascii="Times New Roman" w:hAnsi="Times New Roman" w:cs="Times New Roman"/>
          <w:sz w:val="24"/>
          <w:szCs w:val="24"/>
        </w:rPr>
        <w:t xml:space="preserve">: </w:t>
      </w:r>
      <w:r w:rsidR="005B5172">
        <w:rPr>
          <w:rFonts w:ascii="Times New Roman" w:hAnsi="Times New Roman" w:cs="Times New Roman"/>
          <w:sz w:val="24"/>
          <w:szCs w:val="24"/>
        </w:rPr>
        <w:t xml:space="preserve">wrzesień - </w:t>
      </w:r>
      <w:r w:rsidR="00593808">
        <w:rPr>
          <w:rFonts w:ascii="Times New Roman" w:hAnsi="Times New Roman" w:cs="Times New Roman"/>
          <w:sz w:val="24"/>
          <w:szCs w:val="24"/>
        </w:rPr>
        <w:t xml:space="preserve">październik </w:t>
      </w:r>
      <w:r w:rsidR="005B517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Zakończenie realizacji zadan</w:t>
      </w:r>
      <w:r w:rsidR="001635C2">
        <w:rPr>
          <w:rFonts w:ascii="Times New Roman" w:hAnsi="Times New Roman" w:cs="Times New Roman"/>
          <w:sz w:val="24"/>
          <w:szCs w:val="24"/>
        </w:rPr>
        <w:t>ia nastąpi  do 20</w:t>
      </w:r>
      <w:r w:rsidR="001A5F9C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5B5172">
        <w:rPr>
          <w:rFonts w:ascii="Times New Roman" w:hAnsi="Times New Roman" w:cs="Times New Roman"/>
          <w:sz w:val="24"/>
          <w:szCs w:val="24"/>
        </w:rPr>
        <w:t>2</w:t>
      </w:r>
      <w:r w:rsidR="001A5F9C">
        <w:rPr>
          <w:rFonts w:ascii="Times New Roman" w:hAnsi="Times New Roman" w:cs="Times New Roman"/>
          <w:sz w:val="24"/>
          <w:szCs w:val="24"/>
        </w:rPr>
        <w:t>r.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Wymagania stawiane oferentom, niezbędne do realizacji programu polityki zdrowotnej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 kampanii informacyjno-edukacyjnej  przez organizatora programu jak i realizatora. Przygotowane zostaną przez Urząd Miejski w Łęknicy plakaty i ulotki, które zamieszczone będą w urzędzie, ośrodku zdrowia, instytucjach publicznych, stronach internetowych;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działania edukacyjne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uzyskanie pisemnej zgody na przeprowadzenie szczepień wraz z pisemnym oświadczeniem o wyrażeniu zgody na przekazanie i przetwarzanie danych na potrzeby realizacji programu (wg </w:t>
      </w:r>
      <w:r>
        <w:rPr>
          <w:rFonts w:ascii="Times New Roman" w:hAnsi="Times New Roman" w:cs="Times New Roman"/>
          <w:b/>
          <w:sz w:val="24"/>
          <w:szCs w:val="24"/>
        </w:rPr>
        <w:t>załącznika Nr 1 do</w:t>
      </w:r>
      <w:r>
        <w:rPr>
          <w:rFonts w:ascii="Times New Roman" w:hAnsi="Times New Roman" w:cs="Times New Roman"/>
          <w:sz w:val="24"/>
          <w:szCs w:val="24"/>
        </w:rPr>
        <w:t xml:space="preserve"> projektu umowy);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rejestru uczestników programu;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szczepionek przeciw grypie;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8E3CD8" w:rsidRDefault="008E3CD8" w:rsidP="008E3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szczepienie według przyjętego schematu, zgodnego ze wskazaniem producenta szczepionki;</w:t>
      </w:r>
    </w:p>
    <w:p w:rsidR="008E3CD8" w:rsidRDefault="008E3CD8" w:rsidP="008E3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osobie poddanej szczepieniu zaświadczenia o wykonaniu zaleconego szczepienia ochronnego;</w:t>
      </w:r>
    </w:p>
    <w:p w:rsidR="008E3CD8" w:rsidRDefault="008E3CD8" w:rsidP="008E3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utylizacja zużytych materiałów zgodnie z obowiązującymi przepisami;</w:t>
      </w:r>
    </w:p>
    <w:p w:rsidR="008E3CD8" w:rsidRDefault="008E3CD8" w:rsidP="008E3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odebranie wypełnionej ankiety od uczestników programu (</w:t>
      </w:r>
      <w:r>
        <w:rPr>
          <w:rFonts w:ascii="Times New Roman" w:hAnsi="Times New Roman" w:cs="Times New Roman"/>
          <w:b/>
          <w:sz w:val="24"/>
          <w:szCs w:val="24"/>
        </w:rPr>
        <w:t>załącznik Nr  2</w:t>
      </w:r>
      <w:r>
        <w:rPr>
          <w:rFonts w:ascii="Times New Roman" w:hAnsi="Times New Roman" w:cs="Times New Roman"/>
          <w:sz w:val="24"/>
          <w:szCs w:val="24"/>
        </w:rPr>
        <w:t xml:space="preserve"> do projektu umowy) i dostarczenie wraz ze sprawozdaniem do organizatora programu;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dany rok do 31 grudnia danego roku trwania programu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projektu umowy);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sporządzenie dokumentacji medycznej z przeprowadzonych szczepień;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CD273A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</w:t>
      </w:r>
      <w:r w:rsidR="00CD273A">
        <w:rPr>
          <w:rFonts w:ascii="Times New Roman" w:hAnsi="Times New Roman" w:cs="Times New Roman"/>
          <w:sz w:val="24"/>
          <w:szCs w:val="24"/>
        </w:rPr>
        <w:t xml:space="preserve">zbędne dla realizacji szczepień. </w:t>
      </w:r>
    </w:p>
    <w:p w:rsidR="00CD273A" w:rsidRDefault="00CD273A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 opracowaniu oferty należy uwzględnić do realizacji wszystkie ww. przedsięwzięcia. 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E3CD8" w:rsidRDefault="008E3CD8" w:rsidP="008E3C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3. Termin i miejsce składania ofert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 na realizację zadania powinna zawierać:</w:t>
      </w:r>
    </w:p>
    <w:p w:rsidR="008E3CD8" w:rsidRDefault="008E3CD8" w:rsidP="008E3C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wypełniony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formularz ofertowy, stanowiący załącznik nr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niniejszego ogłoszenia z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dołączonymi kopiami dokumentów, tj.:</w:t>
      </w:r>
    </w:p>
    <w:p w:rsidR="008E3CD8" w:rsidRDefault="008E3CD8" w:rsidP="008E3C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wypisem z rejestru podmiotów wykonujących działalność leczniczą,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którym mowa w art. 106 w związku z art. 217 ustawy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15 kwietnia 2011r. o działalnoś</w:t>
      </w:r>
      <w:r w:rsidR="00CD273A">
        <w:rPr>
          <w:rFonts w:ascii="Times New Roman" w:hAnsi="Times New Roman" w:cs="Times New Roman"/>
          <w:sz w:val="24"/>
          <w:szCs w:val="24"/>
          <w:lang w:eastAsia="pl-PL"/>
        </w:rPr>
        <w:t>ci leczniczej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zgodnie  z aktualnym stanem faktycznym i prawnym niezależnie od tego, kiedy został wydany,</w:t>
      </w:r>
    </w:p>
    <w:p w:rsidR="008E3CD8" w:rsidRDefault="008E3CD8" w:rsidP="008E3C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odpisem z Krajowego Rejestru Sądowego lub inny dokument, potwierdzającym m.in. status prawny oferenta, zakres prowadzonej działalności i sposób reprezentacji, zgodny z aktualnym stanem faktycznym        i prawnym niezależnie od tego, kiedy został wydany, jeżeli działania organów uprawnionych do reprezentacji wymagają odrębnych upoważnień – stosowne upoważnienia udzielone tym organom,</w:t>
      </w:r>
    </w:p>
    <w:p w:rsidR="008E3CD8" w:rsidRDefault="008E3CD8" w:rsidP="008E3C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decyzją w sprawie nadania numeru NIP,</w:t>
      </w:r>
    </w:p>
    <w:p w:rsidR="008E3CD8" w:rsidRDefault="008E3CD8" w:rsidP="008E3C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zaświadczeniem o numerze identyfikacyjnym REGON,</w:t>
      </w:r>
    </w:p>
    <w:p w:rsidR="008E3CD8" w:rsidRDefault="008E3CD8" w:rsidP="008E3C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polisą ubezpieczeniową od odpowiedzialności cywilnej za szkody wyrządzone w związku z udzieleniem świadczeń zdrowotnych, ważną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okresie wykonania umowy, bądź zobowiązanie oferenta do zawarcia umowy ubezpieczenia od odpowiedzialności cywilnej lub jej przedłużenie,                     w przypadku gdy termin ubezpieczenia wygasa w trakcie wykonywania umowy; </w:t>
      </w:r>
    </w:p>
    <w:p w:rsidR="008E3CD8" w:rsidRDefault="008E3CD8" w:rsidP="008E3C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 sposobu realizacji zadania wskazujący dni i godziny,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których będzie realizowane szczepienie (część IV pkt 2 oferty);</w:t>
      </w:r>
    </w:p>
    <w:p w:rsidR="008E3CD8" w:rsidRDefault="008E3CD8" w:rsidP="008E3C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cenę jednostkową brutto za wykonanie szczepienia (część V pkt 1) zawierającą: </w:t>
      </w:r>
    </w:p>
    <w:p w:rsidR="008E3CD8" w:rsidRDefault="008E3CD8" w:rsidP="008E3CD8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 koszt zakupu szczepionki</w:t>
      </w:r>
    </w:p>
    <w:p w:rsidR="008E3CD8" w:rsidRDefault="008E3CD8" w:rsidP="008E3CD8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 koszt kwalifikacyjnego badania lekarskiego</w:t>
      </w:r>
    </w:p>
    <w:p w:rsidR="008E3CD8" w:rsidRDefault="008E3CD8" w:rsidP="008E3CD8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 koszt podania szczepionki</w:t>
      </w:r>
    </w:p>
    <w:p w:rsidR="008E3CD8" w:rsidRDefault="008E3CD8" w:rsidP="008E3CD8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 koszt działania edukacyjnego</w:t>
      </w:r>
    </w:p>
    <w:p w:rsidR="008E3CD8" w:rsidRDefault="008E3CD8" w:rsidP="008E3CD8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(część V pkt. 1 lit. a, b, c, d oferty);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Cena jednostkowa brutto wskazana przez oferenta w ofercie  nie będzie podlegała zmianom w trakcie realizacji świadczeń. Całkowity koszt  szczepień ulegnie zmianie w przypadku mniejszej liczby osób objętych szczepieniem.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Podpis pod ofertą i załącznikami do oferty składa osoba upoważniona do składania      w imieniu oferenta oświadczeń woli, zgodnie z KRS lub zgodnie z innym dokumentem potwierdzającym status prawny podmiotu i umocowanie osób go reprezentujących. 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formularzu oferty należy wypełnić wszystkie pola czytelnie. W pola, które nie odnoszą się do oferenta należy wpisać „nie dotyczy”. 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Załączniki przedkładane w formie kserokopii muszą być uwierzytelnione przez osobę uprawnioną do złożenia oferty. 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pod rygorem nieważności w języku polskim, w sposób czytelny  i przejrzysty.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Oferent winien umieścić ofertę wraz z załącznikami w zaklejonej kopercie, która będzie zaadresowana, opieczętowana pieczątką firmową oferenta oraz oznaczona  </w:t>
      </w:r>
    </w:p>
    <w:p w:rsidR="008E3CD8" w:rsidRDefault="008E3CD8" w:rsidP="008E3CD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KONKURS OFERT NA WYBÓR REALIZATORA PROGRAMU </w:t>
      </w:r>
      <w:r>
        <w:rPr>
          <w:rFonts w:ascii="Times New Roman" w:hAnsi="Times New Roman" w:cs="Times New Roman"/>
          <w:b/>
          <w:sz w:val="24"/>
          <w:szCs w:val="24"/>
        </w:rPr>
        <w:t>SZCZEPIEŃ OCHRONNYCH PRZECIW GRYPIE DLA MIESZKAŃCÓW W WIEKU 65 +  W GMINIE ŁĘKNICA”.</w:t>
      </w:r>
    </w:p>
    <w:p w:rsidR="008E3CD8" w:rsidRPr="002A4AF5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Kompletną ofertę należy złożyć w nieprzekraczalnym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4A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terminie </w:t>
      </w:r>
      <w:r w:rsidR="002A4AF5" w:rsidRPr="002A4AF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dnia </w:t>
      </w:r>
      <w:r w:rsidR="002A4AF5" w:rsidRPr="002A4AF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br/>
        <w:t>14 września</w:t>
      </w:r>
      <w:r w:rsidRPr="002A4AF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5B5172" w:rsidRPr="002A4AF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2A4AF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Pr="002A4A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4AF5">
        <w:rPr>
          <w:rFonts w:ascii="Times New Roman" w:hAnsi="Times New Roman" w:cs="Times New Roman"/>
          <w:sz w:val="24"/>
          <w:szCs w:val="24"/>
          <w:lang w:eastAsia="pl-PL"/>
        </w:rPr>
        <w:t xml:space="preserve">w sekretariacie Urzędu Miejskiego w Łęknicy, ul. Żurawska 1, 68-208 Łęknica </w:t>
      </w:r>
      <w:r w:rsidRPr="002A4AF5">
        <w:rPr>
          <w:rFonts w:ascii="Times New Roman" w:hAnsi="Times New Roman" w:cs="Times New Roman"/>
          <w:b/>
          <w:sz w:val="24"/>
          <w:szCs w:val="24"/>
          <w:lang w:eastAsia="pl-PL"/>
        </w:rPr>
        <w:t>do godz. 14</w:t>
      </w:r>
      <w:r w:rsidRPr="002A4AF5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2A4AF5">
        <w:rPr>
          <w:rFonts w:ascii="Times New Roman" w:hAnsi="Times New Roman" w:cs="Times New Roman"/>
          <w:b/>
          <w:sz w:val="24"/>
          <w:szCs w:val="24"/>
          <w:vertAlign w:val="subscript"/>
          <w:lang w:eastAsia="pl-PL"/>
        </w:rPr>
        <w:t>.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przesłania oferty drogą pocztową o terminie złożenia oferty decyduje data wpływu do Urzędu Miejskiego w Łęknicy.</w:t>
      </w:r>
    </w:p>
    <w:p w:rsidR="008E3CD8" w:rsidRDefault="008E3CD8" w:rsidP="008E3C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Oferta złożona na innym formularzu lub po upływie terminu określonego                   w niniejszym ogłoszeniu nie zostanie rozpatrzona i podlega odrzuceniu.</w:t>
      </w:r>
    </w:p>
    <w:p w:rsidR="008E3CD8" w:rsidRDefault="008E3CD8" w:rsidP="008E3CD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E3CD8" w:rsidRDefault="008E3CD8" w:rsidP="008E3CD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pl-PL"/>
        </w:rPr>
        <w:t>Otwarcie ofert nastąpi nie później niż w terminie 14 dni od dnia upływu terminu składania ofert w siedzibie Urzędu Miejskiego w Łęknicy.</w:t>
      </w:r>
    </w:p>
    <w:p w:rsidR="008E3CD8" w:rsidRDefault="008E3CD8" w:rsidP="008E3C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wyłonionym w drodze konkursu podmiotem zostanie zawarta umowa na realizację zadania, której wzór stanowi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  <w:lang w:eastAsia="pl-PL"/>
        </w:rPr>
        <w:t>do niniejszego ogłoszenia.</w:t>
      </w:r>
    </w:p>
    <w:p w:rsidR="008E3CD8" w:rsidRDefault="008E3CD8" w:rsidP="008E3C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na realizację zadania może zostać przeprowadzony w innym terminie                               w przypadku nie złożenia ofert lub nie rozstrzygnięcia konkursu.</w:t>
      </w:r>
    </w:p>
    <w:p w:rsidR="008E3CD8" w:rsidRDefault="008E3CD8" w:rsidP="008E3C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zostanie rozstrzygnięty także w przypadku, gdy wpłynie jedna oferta.</w:t>
      </w:r>
    </w:p>
    <w:p w:rsidR="008E3CD8" w:rsidRDefault="008E3CD8" w:rsidP="008E3CD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Łęknicy ma prawo do odwołania postępowania konkursowego, unieważnienia oraz przesunięcia terminu składania ofert bez podania przyczyny.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Szczegółowych informacji udziela Sekretarz Gminy Łęknica, tel. 68 36 24 707, email sekretarz@umleknica.pl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Formularz ofertowy.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2. Projekt umowy.</w:t>
      </w:r>
    </w:p>
    <w:p w:rsidR="008E3CD8" w:rsidRDefault="008E3CD8" w:rsidP="008E3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3. „Program  szczepień ochronnych przeciw grypie dla mieszkańców w wieku 65+ w gminie Łęknica”.</w:t>
      </w:r>
    </w:p>
    <w:p w:rsidR="008E3CD8" w:rsidRDefault="008E3CD8" w:rsidP="008E3CD8"/>
    <w:p w:rsidR="00722A1D" w:rsidRDefault="00722A1D"/>
    <w:sectPr w:rsidR="0072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B99"/>
    <w:multiLevelType w:val="hybridMultilevel"/>
    <w:tmpl w:val="F3F0DC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0697E"/>
    <w:multiLevelType w:val="hybridMultilevel"/>
    <w:tmpl w:val="A7D2A6BC"/>
    <w:lvl w:ilvl="0" w:tplc="90C674C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003E6"/>
    <w:multiLevelType w:val="hybridMultilevel"/>
    <w:tmpl w:val="00D8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070C9"/>
    <w:multiLevelType w:val="hybridMultilevel"/>
    <w:tmpl w:val="40DED108"/>
    <w:lvl w:ilvl="0" w:tplc="DA92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8"/>
    <w:rsid w:val="000C26B9"/>
    <w:rsid w:val="001247FE"/>
    <w:rsid w:val="001635C2"/>
    <w:rsid w:val="001A5F9C"/>
    <w:rsid w:val="002A4AF5"/>
    <w:rsid w:val="00593808"/>
    <w:rsid w:val="005B5172"/>
    <w:rsid w:val="0070269C"/>
    <w:rsid w:val="00722A1D"/>
    <w:rsid w:val="00831B4E"/>
    <w:rsid w:val="008E3CD8"/>
    <w:rsid w:val="009249C3"/>
    <w:rsid w:val="00C41D6C"/>
    <w:rsid w:val="00CD273A"/>
    <w:rsid w:val="00D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D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CD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17</cp:revision>
  <cp:lastPrinted>2022-07-13T06:27:00Z</cp:lastPrinted>
  <dcterms:created xsi:type="dcterms:W3CDTF">2021-08-10T07:23:00Z</dcterms:created>
  <dcterms:modified xsi:type="dcterms:W3CDTF">2022-08-25T07:43:00Z</dcterms:modified>
</cp:coreProperties>
</file>