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E0" w:rsidRDefault="00B60104" w:rsidP="00C270DA">
      <w:r>
        <w:rPr>
          <w:noProof/>
        </w:rPr>
        <w:drawing>
          <wp:anchor distT="0" distB="0" distL="114300" distR="114300" simplePos="0" relativeHeight="251659264" behindDoc="1" locked="0" layoutInCell="1" allowOverlap="1" wp14:anchorId="637AFF20" wp14:editId="009A5E59">
            <wp:simplePos x="0" y="0"/>
            <wp:positionH relativeFrom="column">
              <wp:posOffset>238125</wp:posOffset>
            </wp:positionH>
            <wp:positionV relativeFrom="paragraph">
              <wp:posOffset>-342900</wp:posOffset>
            </wp:positionV>
            <wp:extent cx="1276350" cy="1313815"/>
            <wp:effectExtent l="0" t="0" r="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1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AD1" w:rsidRPr="00806057" w:rsidRDefault="00857AD1" w:rsidP="00857AD1">
      <w:pPr>
        <w:jc w:val="right"/>
      </w:pPr>
      <w:r>
        <w:t xml:space="preserve">                                                              </w:t>
      </w:r>
      <w:r w:rsidR="00C270DA">
        <w:t xml:space="preserve">                               </w:t>
      </w:r>
      <w:r>
        <w:t xml:space="preserve">     </w:t>
      </w:r>
      <w:r>
        <w:rPr>
          <w:sz w:val="22"/>
        </w:rPr>
        <w:t>Łę</w:t>
      </w:r>
      <w:r w:rsidR="00596CC1">
        <w:rPr>
          <w:sz w:val="22"/>
        </w:rPr>
        <w:t xml:space="preserve">knica, </w:t>
      </w:r>
      <w:r w:rsidR="00596CC1" w:rsidRPr="00F45BB2">
        <w:rPr>
          <w:color w:val="000000" w:themeColor="text1"/>
          <w:sz w:val="22"/>
        </w:rPr>
        <w:t xml:space="preserve">dnia </w:t>
      </w:r>
      <w:r w:rsidR="00B23204">
        <w:rPr>
          <w:color w:val="000000" w:themeColor="text1"/>
          <w:sz w:val="22"/>
        </w:rPr>
        <w:t>26 listopada</w:t>
      </w:r>
      <w:r w:rsidR="002376CC" w:rsidRPr="00F45BB2">
        <w:rPr>
          <w:color w:val="000000" w:themeColor="text1"/>
          <w:sz w:val="22"/>
        </w:rPr>
        <w:t xml:space="preserve"> </w:t>
      </w:r>
      <w:r w:rsidR="002376CC" w:rsidRPr="00581038">
        <w:rPr>
          <w:color w:val="000000" w:themeColor="text1"/>
          <w:sz w:val="22"/>
        </w:rPr>
        <w:t>2014</w:t>
      </w:r>
      <w:r w:rsidRPr="00581038">
        <w:rPr>
          <w:color w:val="000000" w:themeColor="text1"/>
          <w:sz w:val="22"/>
        </w:rPr>
        <w:t>r.</w:t>
      </w:r>
    </w:p>
    <w:p w:rsidR="00857AD1" w:rsidRPr="00581038" w:rsidRDefault="00857AD1" w:rsidP="00857AD1">
      <w:pPr>
        <w:rPr>
          <w:sz w:val="22"/>
        </w:rPr>
      </w:pPr>
      <w:r w:rsidRPr="00806057">
        <w:t xml:space="preserve">               </w:t>
      </w:r>
    </w:p>
    <w:p w:rsidR="00857AD1" w:rsidRPr="00B60104" w:rsidRDefault="00857AD1" w:rsidP="00857AD1">
      <w:pPr>
        <w:rPr>
          <w:sz w:val="14"/>
        </w:rPr>
      </w:pPr>
    </w:p>
    <w:p w:rsidR="00857AD1" w:rsidRPr="00806057" w:rsidRDefault="00857AD1" w:rsidP="00857AD1"/>
    <w:p w:rsidR="00857AD1" w:rsidRDefault="00857AD1" w:rsidP="00857AD1">
      <w:pPr>
        <w:rPr>
          <w:sz w:val="18"/>
        </w:rPr>
      </w:pPr>
    </w:p>
    <w:p w:rsidR="00125AB2" w:rsidRPr="00023331" w:rsidRDefault="00125AB2" w:rsidP="00857AD1">
      <w:pPr>
        <w:rPr>
          <w:sz w:val="18"/>
        </w:rPr>
      </w:pPr>
    </w:p>
    <w:p w:rsidR="005B146D" w:rsidRDefault="005B146D" w:rsidP="00C270DA">
      <w:pPr>
        <w:rPr>
          <w:rFonts w:ascii="Algerian" w:hAnsi="Algerian"/>
          <w:sz w:val="16"/>
        </w:rPr>
      </w:pPr>
    </w:p>
    <w:p w:rsidR="005B146D" w:rsidRPr="00C270DA" w:rsidRDefault="005B146D" w:rsidP="00C270DA">
      <w:pPr>
        <w:rPr>
          <w:rFonts w:ascii="Algerian" w:hAnsi="Algerian"/>
          <w:sz w:val="16"/>
        </w:rPr>
      </w:pPr>
    </w:p>
    <w:p w:rsidR="00C524EA" w:rsidRPr="00CC3F40" w:rsidRDefault="00C524EA" w:rsidP="00B049E3">
      <w:pPr>
        <w:jc w:val="center"/>
        <w:rPr>
          <w:rFonts w:ascii="Algerian" w:hAnsi="Algerian" w:cstheme="minorBidi"/>
          <w:b/>
          <w:bCs/>
          <w:sz w:val="4"/>
          <w:szCs w:val="48"/>
          <w:highlight w:val="lightGray"/>
          <w:u w:val="single"/>
        </w:rPr>
      </w:pPr>
    </w:p>
    <w:p w:rsidR="00B23204" w:rsidRDefault="00B23204" w:rsidP="00700B46">
      <w:pPr>
        <w:jc w:val="center"/>
        <w:rPr>
          <w:rFonts w:ascii="Algerian" w:hAnsi="Algerian" w:cstheme="minorBidi"/>
          <w:b/>
          <w:bCs/>
          <w:sz w:val="56"/>
          <w:szCs w:val="48"/>
          <w:highlight w:val="lightGray"/>
          <w:u w:val="single"/>
        </w:rPr>
      </w:pPr>
    </w:p>
    <w:p w:rsidR="005B146D" w:rsidRDefault="00B049E3" w:rsidP="00700B46">
      <w:pPr>
        <w:jc w:val="center"/>
        <w:rPr>
          <w:rFonts w:ascii="Algerian" w:hAnsi="Algerian" w:cstheme="minorBidi"/>
          <w:b/>
          <w:bCs/>
          <w:sz w:val="56"/>
          <w:szCs w:val="48"/>
          <w:u w:val="single"/>
        </w:rPr>
      </w:pPr>
      <w:r w:rsidRPr="005B146D">
        <w:rPr>
          <w:rFonts w:ascii="Algerian" w:hAnsi="Algerian" w:cstheme="minorBidi"/>
          <w:b/>
          <w:bCs/>
          <w:sz w:val="56"/>
          <w:szCs w:val="48"/>
          <w:highlight w:val="lightGray"/>
          <w:u w:val="single"/>
        </w:rPr>
        <w:t>MIESZKA</w:t>
      </w:r>
      <w:r w:rsidRPr="005B146D">
        <w:rPr>
          <w:b/>
          <w:bCs/>
          <w:sz w:val="56"/>
          <w:szCs w:val="48"/>
          <w:highlight w:val="lightGray"/>
          <w:u w:val="single"/>
        </w:rPr>
        <w:t>Ń</w:t>
      </w:r>
      <w:r w:rsidRPr="005B146D">
        <w:rPr>
          <w:rFonts w:ascii="Algerian" w:hAnsi="Algerian" w:cstheme="minorBidi"/>
          <w:b/>
          <w:bCs/>
          <w:sz w:val="56"/>
          <w:szCs w:val="48"/>
          <w:highlight w:val="lightGray"/>
          <w:u w:val="single"/>
        </w:rPr>
        <w:t xml:space="preserve">CY </w:t>
      </w:r>
      <w:r w:rsidRPr="005B146D">
        <w:rPr>
          <w:b/>
          <w:bCs/>
          <w:sz w:val="56"/>
          <w:szCs w:val="48"/>
          <w:highlight w:val="lightGray"/>
          <w:u w:val="single"/>
        </w:rPr>
        <w:t>ŁĘ</w:t>
      </w:r>
      <w:r w:rsidRPr="005B146D">
        <w:rPr>
          <w:rFonts w:ascii="Algerian" w:hAnsi="Algerian" w:cstheme="minorBidi"/>
          <w:b/>
          <w:bCs/>
          <w:sz w:val="56"/>
          <w:szCs w:val="48"/>
          <w:highlight w:val="lightGray"/>
          <w:u w:val="single"/>
        </w:rPr>
        <w:t>KNICY</w:t>
      </w:r>
    </w:p>
    <w:p w:rsidR="00700B46" w:rsidRPr="005B146D" w:rsidRDefault="00700B46" w:rsidP="00700B46">
      <w:pPr>
        <w:jc w:val="center"/>
        <w:rPr>
          <w:rFonts w:ascii="Algerian" w:hAnsi="Algerian" w:cstheme="minorBidi"/>
          <w:b/>
          <w:bCs/>
          <w:sz w:val="56"/>
          <w:szCs w:val="48"/>
          <w:u w:val="single"/>
        </w:rPr>
      </w:pPr>
    </w:p>
    <w:p w:rsidR="00B049E3" w:rsidRPr="00581038" w:rsidRDefault="00B049E3" w:rsidP="00B049E3">
      <w:pPr>
        <w:rPr>
          <w:rFonts w:cstheme="minorBidi"/>
          <w:b/>
          <w:bCs/>
          <w:sz w:val="14"/>
          <w:szCs w:val="26"/>
        </w:rPr>
      </w:pPr>
    </w:p>
    <w:p w:rsidR="00B049E3" w:rsidRPr="00B60104" w:rsidRDefault="00B049E3" w:rsidP="00B049E3">
      <w:pPr>
        <w:ind w:left="3540"/>
        <w:rPr>
          <w:rFonts w:cstheme="minorBidi"/>
          <w:bCs/>
          <w:sz w:val="6"/>
          <w:szCs w:val="22"/>
        </w:rPr>
      </w:pPr>
    </w:p>
    <w:p w:rsidR="00B049E3" w:rsidRDefault="00B049E3" w:rsidP="00B049E3">
      <w:pPr>
        <w:rPr>
          <w:bCs/>
          <w:sz w:val="26"/>
          <w:szCs w:val="26"/>
        </w:rPr>
      </w:pPr>
      <w:r w:rsidRPr="00806057">
        <w:rPr>
          <w:rFonts w:cstheme="minorBidi"/>
          <w:b/>
          <w:bCs/>
          <w:sz w:val="22"/>
          <w:szCs w:val="22"/>
        </w:rPr>
        <w:t xml:space="preserve">  </w:t>
      </w:r>
      <w:r w:rsidRPr="00806057">
        <w:rPr>
          <w:b/>
          <w:bCs/>
          <w:sz w:val="26"/>
          <w:szCs w:val="26"/>
        </w:rPr>
        <w:t>RM</w:t>
      </w:r>
      <w:r w:rsidRPr="00806057">
        <w:rPr>
          <w:bCs/>
          <w:sz w:val="26"/>
          <w:szCs w:val="26"/>
        </w:rPr>
        <w:t>.0002.</w:t>
      </w:r>
      <w:r w:rsidR="00B23204">
        <w:rPr>
          <w:b/>
          <w:bCs/>
          <w:sz w:val="26"/>
          <w:szCs w:val="26"/>
        </w:rPr>
        <w:t>1</w:t>
      </w:r>
      <w:r w:rsidRPr="00806057">
        <w:rPr>
          <w:bCs/>
          <w:sz w:val="26"/>
          <w:szCs w:val="26"/>
        </w:rPr>
        <w:t>.201</w:t>
      </w:r>
      <w:r w:rsidR="00FD4115">
        <w:rPr>
          <w:bCs/>
          <w:sz w:val="26"/>
          <w:szCs w:val="26"/>
        </w:rPr>
        <w:t>4</w:t>
      </w:r>
    </w:p>
    <w:p w:rsidR="00B23204" w:rsidRDefault="00B23204" w:rsidP="00B049E3">
      <w:pPr>
        <w:rPr>
          <w:bCs/>
          <w:sz w:val="26"/>
          <w:szCs w:val="26"/>
        </w:rPr>
      </w:pPr>
    </w:p>
    <w:p w:rsidR="00B23204" w:rsidRDefault="00B23204" w:rsidP="00B049E3">
      <w:pPr>
        <w:rPr>
          <w:bCs/>
          <w:sz w:val="26"/>
          <w:szCs w:val="26"/>
        </w:rPr>
      </w:pPr>
    </w:p>
    <w:p w:rsidR="00B23204" w:rsidRDefault="00B23204" w:rsidP="00B049E3">
      <w:pPr>
        <w:rPr>
          <w:bCs/>
          <w:sz w:val="26"/>
          <w:szCs w:val="26"/>
        </w:rPr>
      </w:pPr>
    </w:p>
    <w:p w:rsidR="00B23204" w:rsidRPr="00806057" w:rsidRDefault="00B23204" w:rsidP="00B049E3">
      <w:pPr>
        <w:rPr>
          <w:b/>
          <w:bCs/>
          <w:sz w:val="26"/>
          <w:szCs w:val="26"/>
        </w:rPr>
      </w:pPr>
    </w:p>
    <w:p w:rsidR="00B049E3" w:rsidRPr="00581038" w:rsidRDefault="00B049E3" w:rsidP="00B049E3">
      <w:pPr>
        <w:rPr>
          <w:bCs/>
          <w:sz w:val="16"/>
          <w:szCs w:val="26"/>
        </w:rPr>
      </w:pPr>
    </w:p>
    <w:p w:rsidR="00B23204" w:rsidRDefault="00B049E3" w:rsidP="00B23204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806057">
        <w:rPr>
          <w:bCs/>
          <w:sz w:val="26"/>
          <w:szCs w:val="26"/>
        </w:rPr>
        <w:tab/>
      </w:r>
      <w:r w:rsidR="00B23204">
        <w:rPr>
          <w:bCs/>
          <w:sz w:val="28"/>
          <w:szCs w:val="28"/>
        </w:rPr>
        <w:t>Uprzejmie informuję</w:t>
      </w:r>
      <w:r w:rsidR="00B23204" w:rsidRPr="005E1B84">
        <w:rPr>
          <w:bCs/>
          <w:sz w:val="28"/>
          <w:szCs w:val="28"/>
        </w:rPr>
        <w:t xml:space="preserve">, że Komisarz Wyborczy w Zielonej Górze Postanowieniem </w:t>
      </w:r>
      <w:r w:rsidR="00B23204">
        <w:rPr>
          <w:bCs/>
          <w:sz w:val="28"/>
          <w:szCs w:val="28"/>
        </w:rPr>
        <w:t xml:space="preserve"> </w:t>
      </w:r>
      <w:r w:rsidR="00B23204" w:rsidRPr="005E1B84">
        <w:rPr>
          <w:bCs/>
          <w:sz w:val="28"/>
          <w:szCs w:val="28"/>
        </w:rPr>
        <w:t>Nr 1/2014 z dnia 26.11.2014r.</w:t>
      </w:r>
      <w:r w:rsidR="00B23204">
        <w:rPr>
          <w:bCs/>
          <w:sz w:val="28"/>
          <w:szCs w:val="28"/>
        </w:rPr>
        <w:t>,</w:t>
      </w:r>
      <w:r w:rsidR="00B23204" w:rsidRPr="005E1B84">
        <w:rPr>
          <w:bCs/>
          <w:sz w:val="28"/>
          <w:szCs w:val="28"/>
        </w:rPr>
        <w:t xml:space="preserve"> </w:t>
      </w:r>
      <w:r w:rsidR="00B23204">
        <w:rPr>
          <w:bCs/>
          <w:sz w:val="28"/>
          <w:szCs w:val="28"/>
        </w:rPr>
        <w:t xml:space="preserve">w sprawie zwołania pierwszych </w:t>
      </w:r>
      <w:r w:rsidR="00B23204" w:rsidRPr="005E1B84">
        <w:rPr>
          <w:bCs/>
          <w:sz w:val="28"/>
          <w:szCs w:val="28"/>
        </w:rPr>
        <w:t xml:space="preserve">sesji rad gmin kadencji 2014 – 2018, w celu złożenia ślubowania przez radnych, wójtów, burmistrzów, prezydentów miast wybranych w wyborach </w:t>
      </w:r>
      <w:r w:rsidR="00B23204">
        <w:rPr>
          <w:bCs/>
          <w:sz w:val="28"/>
          <w:szCs w:val="28"/>
        </w:rPr>
        <w:t xml:space="preserve"> </w:t>
      </w:r>
      <w:r w:rsidR="00B23204" w:rsidRPr="005E1B84">
        <w:rPr>
          <w:bCs/>
          <w:sz w:val="28"/>
          <w:szCs w:val="28"/>
        </w:rPr>
        <w:t>samorządowych przeprowadzonych w dniu 16 listopada 2014 r.</w:t>
      </w:r>
      <w:r w:rsidR="00B23204">
        <w:rPr>
          <w:bCs/>
          <w:sz w:val="28"/>
          <w:szCs w:val="28"/>
        </w:rPr>
        <w:t>,</w:t>
      </w:r>
      <w:r w:rsidR="00B23204">
        <w:rPr>
          <w:b/>
          <w:bCs/>
          <w:sz w:val="28"/>
          <w:szCs w:val="28"/>
        </w:rPr>
        <w:t xml:space="preserve"> </w:t>
      </w:r>
      <w:r w:rsidR="00B23204" w:rsidRPr="005E1B84">
        <w:rPr>
          <w:b/>
          <w:bCs/>
          <w:sz w:val="28"/>
          <w:szCs w:val="28"/>
        </w:rPr>
        <w:t>zwołuje I sesję Rady Miejskiej w Ł</w:t>
      </w:r>
      <w:r w:rsidR="00B23204">
        <w:rPr>
          <w:b/>
          <w:bCs/>
          <w:sz w:val="28"/>
          <w:szCs w:val="28"/>
        </w:rPr>
        <w:t>ęknicy na dzień 1 grudnia 2014r.,</w:t>
      </w:r>
      <w:r w:rsidR="00B23204" w:rsidRPr="005E1B84">
        <w:rPr>
          <w:b/>
          <w:bCs/>
          <w:sz w:val="28"/>
          <w:szCs w:val="28"/>
        </w:rPr>
        <w:t xml:space="preserve"> na godz. 15.00 w </w:t>
      </w:r>
      <w:r w:rsidR="00B23204">
        <w:rPr>
          <w:b/>
          <w:bCs/>
          <w:sz w:val="28"/>
          <w:szCs w:val="28"/>
        </w:rPr>
        <w:t>s</w:t>
      </w:r>
      <w:r w:rsidR="00B23204" w:rsidRPr="005E1B84">
        <w:rPr>
          <w:b/>
          <w:bCs/>
          <w:sz w:val="28"/>
          <w:szCs w:val="28"/>
        </w:rPr>
        <w:t xml:space="preserve">ali posiedzeń Urzędu Miejskiego w Łęknicy, </w:t>
      </w:r>
      <w:r w:rsidR="00B23204" w:rsidRPr="005E1B84">
        <w:rPr>
          <w:bCs/>
          <w:sz w:val="28"/>
          <w:szCs w:val="28"/>
        </w:rPr>
        <w:t>w załączeniu porządek obrad ustalony przez Komisarza Wyborczego.</w:t>
      </w:r>
    </w:p>
    <w:p w:rsidR="0045508E" w:rsidRDefault="0045508E" w:rsidP="00B23204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45508E" w:rsidRDefault="0045508E" w:rsidP="00B23204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45508E" w:rsidRDefault="0045508E" w:rsidP="0045508E">
      <w:pPr>
        <w:spacing w:line="276" w:lineRule="auto"/>
        <w:ind w:left="637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/-/ Piotr </w:t>
      </w:r>
      <w:proofErr w:type="spellStart"/>
      <w:r>
        <w:rPr>
          <w:bCs/>
          <w:sz w:val="28"/>
          <w:szCs w:val="28"/>
        </w:rPr>
        <w:t>Kuliniak</w:t>
      </w:r>
      <w:proofErr w:type="spellEnd"/>
    </w:p>
    <w:p w:rsidR="0045508E" w:rsidRPr="005E1B84" w:rsidRDefault="0045508E" w:rsidP="0045508E">
      <w:pPr>
        <w:spacing w:line="276" w:lineRule="auto"/>
        <w:ind w:left="637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Burmistrz Łęknicy</w:t>
      </w:r>
    </w:p>
    <w:p w:rsidR="00B23204" w:rsidRPr="0047455F" w:rsidRDefault="00B23204" w:rsidP="00B23204">
      <w:pPr>
        <w:autoSpaceDE w:val="0"/>
        <w:autoSpaceDN w:val="0"/>
        <w:adjustRightInd w:val="0"/>
        <w:jc w:val="both"/>
        <w:rPr>
          <w:rFonts w:eastAsiaTheme="minorHAnsi"/>
          <w:i/>
          <w:sz w:val="15"/>
          <w:szCs w:val="15"/>
          <w:lang w:eastAsia="en-US"/>
        </w:rPr>
      </w:pPr>
    </w:p>
    <w:p w:rsidR="002B64EF" w:rsidRDefault="002B64EF" w:rsidP="00B23204">
      <w:pPr>
        <w:spacing w:line="276" w:lineRule="auto"/>
        <w:jc w:val="both"/>
        <w:rPr>
          <w:rFonts w:eastAsiaTheme="minorHAnsi"/>
          <w:sz w:val="20"/>
          <w:szCs w:val="26"/>
          <w:lang w:eastAsia="en-US"/>
        </w:rPr>
      </w:pPr>
    </w:p>
    <w:p w:rsidR="0045508E" w:rsidRDefault="0045508E" w:rsidP="00B23204">
      <w:pPr>
        <w:spacing w:line="276" w:lineRule="auto"/>
        <w:jc w:val="both"/>
        <w:rPr>
          <w:rFonts w:eastAsiaTheme="minorHAnsi"/>
          <w:sz w:val="20"/>
          <w:szCs w:val="26"/>
          <w:lang w:eastAsia="en-US"/>
        </w:rPr>
      </w:pPr>
    </w:p>
    <w:p w:rsidR="000B6C57" w:rsidRDefault="000B6C57" w:rsidP="00B23204">
      <w:pPr>
        <w:spacing w:line="276" w:lineRule="auto"/>
        <w:jc w:val="both"/>
        <w:rPr>
          <w:rFonts w:eastAsiaTheme="minorHAnsi"/>
          <w:sz w:val="20"/>
          <w:szCs w:val="26"/>
          <w:lang w:eastAsia="en-US"/>
        </w:rPr>
      </w:pPr>
    </w:p>
    <w:p w:rsidR="000B6C57" w:rsidRDefault="000B6C57" w:rsidP="00B23204">
      <w:pPr>
        <w:spacing w:line="276" w:lineRule="auto"/>
        <w:jc w:val="both"/>
        <w:rPr>
          <w:rFonts w:eastAsiaTheme="minorHAnsi"/>
          <w:sz w:val="20"/>
          <w:szCs w:val="26"/>
          <w:lang w:eastAsia="en-US"/>
        </w:rPr>
      </w:pPr>
    </w:p>
    <w:p w:rsidR="000B6C57" w:rsidRDefault="000B6C57" w:rsidP="00B23204">
      <w:pPr>
        <w:spacing w:line="276" w:lineRule="auto"/>
        <w:jc w:val="both"/>
        <w:rPr>
          <w:rFonts w:eastAsiaTheme="minorHAnsi"/>
          <w:sz w:val="20"/>
          <w:szCs w:val="26"/>
          <w:lang w:eastAsia="en-US"/>
        </w:rPr>
      </w:pPr>
    </w:p>
    <w:p w:rsidR="000B6C57" w:rsidRDefault="000B6C57" w:rsidP="00B23204">
      <w:pPr>
        <w:spacing w:line="276" w:lineRule="auto"/>
        <w:jc w:val="both"/>
        <w:rPr>
          <w:rFonts w:eastAsiaTheme="minorHAnsi"/>
          <w:sz w:val="20"/>
          <w:szCs w:val="26"/>
          <w:lang w:eastAsia="en-US"/>
        </w:rPr>
      </w:pPr>
    </w:p>
    <w:p w:rsidR="000B6C57" w:rsidRDefault="000B6C57" w:rsidP="00B23204">
      <w:pPr>
        <w:spacing w:line="276" w:lineRule="auto"/>
        <w:jc w:val="both"/>
        <w:rPr>
          <w:rFonts w:eastAsiaTheme="minorHAnsi"/>
          <w:sz w:val="20"/>
          <w:szCs w:val="26"/>
          <w:lang w:eastAsia="en-US"/>
        </w:rPr>
      </w:pPr>
    </w:p>
    <w:p w:rsidR="000B6C57" w:rsidRDefault="000B6C57" w:rsidP="00B23204">
      <w:pPr>
        <w:spacing w:line="276" w:lineRule="auto"/>
        <w:jc w:val="both"/>
        <w:rPr>
          <w:rFonts w:eastAsiaTheme="minorHAnsi"/>
          <w:sz w:val="20"/>
          <w:szCs w:val="26"/>
          <w:lang w:eastAsia="en-US"/>
        </w:rPr>
      </w:pPr>
    </w:p>
    <w:p w:rsidR="000B6C57" w:rsidRDefault="000B6C57" w:rsidP="00B23204">
      <w:pPr>
        <w:spacing w:line="276" w:lineRule="auto"/>
        <w:jc w:val="both"/>
        <w:rPr>
          <w:rFonts w:eastAsiaTheme="minorHAnsi"/>
          <w:sz w:val="20"/>
          <w:szCs w:val="26"/>
          <w:lang w:eastAsia="en-US"/>
        </w:rPr>
      </w:pPr>
    </w:p>
    <w:p w:rsidR="000B6C57" w:rsidRDefault="000B6C57" w:rsidP="00B23204">
      <w:pPr>
        <w:spacing w:line="276" w:lineRule="auto"/>
        <w:jc w:val="both"/>
        <w:rPr>
          <w:rFonts w:eastAsiaTheme="minorHAnsi"/>
          <w:sz w:val="20"/>
          <w:szCs w:val="26"/>
          <w:lang w:eastAsia="en-US"/>
        </w:rPr>
      </w:pPr>
    </w:p>
    <w:p w:rsidR="000B6C57" w:rsidRDefault="000B6C57" w:rsidP="00B23204">
      <w:pPr>
        <w:spacing w:line="276" w:lineRule="auto"/>
        <w:jc w:val="both"/>
        <w:rPr>
          <w:rFonts w:eastAsiaTheme="minorHAnsi"/>
          <w:sz w:val="20"/>
          <w:szCs w:val="26"/>
          <w:lang w:eastAsia="en-US"/>
        </w:rPr>
      </w:pPr>
    </w:p>
    <w:p w:rsidR="000B6C57" w:rsidRDefault="000B6C57" w:rsidP="00B23204">
      <w:pPr>
        <w:spacing w:line="276" w:lineRule="auto"/>
        <w:jc w:val="both"/>
        <w:rPr>
          <w:rFonts w:eastAsiaTheme="minorHAnsi"/>
          <w:sz w:val="20"/>
          <w:szCs w:val="26"/>
          <w:lang w:eastAsia="en-US"/>
        </w:rPr>
      </w:pPr>
    </w:p>
    <w:p w:rsidR="000B6C57" w:rsidRDefault="000B6C57" w:rsidP="00B23204">
      <w:pPr>
        <w:spacing w:line="276" w:lineRule="auto"/>
        <w:jc w:val="both"/>
        <w:rPr>
          <w:rFonts w:eastAsiaTheme="minorHAnsi"/>
          <w:sz w:val="20"/>
          <w:szCs w:val="26"/>
          <w:lang w:eastAsia="en-US"/>
        </w:rPr>
      </w:pPr>
    </w:p>
    <w:p w:rsidR="000B6C57" w:rsidRDefault="000B6C57" w:rsidP="00B23204">
      <w:pPr>
        <w:spacing w:line="276" w:lineRule="auto"/>
        <w:jc w:val="both"/>
        <w:rPr>
          <w:rFonts w:eastAsiaTheme="minorHAnsi"/>
          <w:sz w:val="20"/>
          <w:szCs w:val="26"/>
          <w:lang w:eastAsia="en-US"/>
        </w:rPr>
      </w:pPr>
    </w:p>
    <w:p w:rsidR="000B6C57" w:rsidRDefault="000B6C57" w:rsidP="00B23204">
      <w:pPr>
        <w:spacing w:line="276" w:lineRule="auto"/>
        <w:jc w:val="both"/>
        <w:rPr>
          <w:rFonts w:eastAsiaTheme="minorHAnsi"/>
          <w:sz w:val="20"/>
          <w:szCs w:val="26"/>
          <w:lang w:eastAsia="en-US"/>
        </w:rPr>
      </w:pPr>
    </w:p>
    <w:p w:rsidR="000B6C57" w:rsidRDefault="000B6C57" w:rsidP="00B23204">
      <w:pPr>
        <w:spacing w:line="276" w:lineRule="auto"/>
        <w:jc w:val="both"/>
        <w:rPr>
          <w:rFonts w:eastAsiaTheme="minorHAnsi"/>
          <w:sz w:val="20"/>
          <w:szCs w:val="26"/>
          <w:lang w:eastAsia="en-US"/>
        </w:rPr>
      </w:pPr>
    </w:p>
    <w:p w:rsidR="000B6C57" w:rsidRDefault="000B6C57" w:rsidP="00B23204">
      <w:pPr>
        <w:spacing w:line="276" w:lineRule="auto"/>
        <w:jc w:val="both"/>
        <w:rPr>
          <w:rFonts w:eastAsiaTheme="minorHAnsi"/>
          <w:sz w:val="20"/>
          <w:szCs w:val="26"/>
          <w:lang w:eastAsia="en-US"/>
        </w:rPr>
      </w:pPr>
    </w:p>
    <w:p w:rsidR="000B6C57" w:rsidRDefault="000B6C57" w:rsidP="00B23204">
      <w:pPr>
        <w:spacing w:line="276" w:lineRule="auto"/>
        <w:jc w:val="both"/>
        <w:rPr>
          <w:rFonts w:eastAsiaTheme="minorHAnsi"/>
          <w:sz w:val="20"/>
          <w:szCs w:val="26"/>
          <w:lang w:eastAsia="en-US"/>
        </w:rPr>
      </w:pPr>
      <w:bookmarkStart w:id="0" w:name="_GoBack"/>
      <w:bookmarkEnd w:id="0"/>
    </w:p>
    <w:p w:rsidR="000B6C57" w:rsidRPr="00C14D15" w:rsidRDefault="000B6C57" w:rsidP="00B23204">
      <w:pPr>
        <w:spacing w:line="276" w:lineRule="auto"/>
        <w:jc w:val="both"/>
        <w:rPr>
          <w:rFonts w:eastAsiaTheme="minorHAnsi"/>
          <w:sz w:val="20"/>
          <w:szCs w:val="26"/>
          <w:lang w:eastAsia="en-US"/>
        </w:rPr>
      </w:pPr>
      <w:r>
        <w:rPr>
          <w:rFonts w:eastAsiaTheme="minorHAnsi"/>
          <w:noProof/>
          <w:sz w:val="20"/>
          <w:szCs w:val="26"/>
        </w:rPr>
        <w:lastRenderedPageBreak/>
        <w:drawing>
          <wp:inline distT="0" distB="0" distL="0" distR="0">
            <wp:extent cx="6645910" cy="9458568"/>
            <wp:effectExtent l="0" t="0" r="254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5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6C57" w:rsidRPr="00C14D15" w:rsidSect="00973A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17E2"/>
    <w:multiLevelType w:val="hybridMultilevel"/>
    <w:tmpl w:val="B2B20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E3"/>
    <w:rsid w:val="00023331"/>
    <w:rsid w:val="000876C6"/>
    <w:rsid w:val="000B6C57"/>
    <w:rsid w:val="000F0217"/>
    <w:rsid w:val="00113DA2"/>
    <w:rsid w:val="00125AB2"/>
    <w:rsid w:val="001827DC"/>
    <w:rsid w:val="002376CC"/>
    <w:rsid w:val="002707EC"/>
    <w:rsid w:val="0029181A"/>
    <w:rsid w:val="002B64EF"/>
    <w:rsid w:val="002D011F"/>
    <w:rsid w:val="0039505A"/>
    <w:rsid w:val="003F3F4B"/>
    <w:rsid w:val="0045508E"/>
    <w:rsid w:val="00521402"/>
    <w:rsid w:val="00581038"/>
    <w:rsid w:val="00587FAA"/>
    <w:rsid w:val="00596CC1"/>
    <w:rsid w:val="005B146D"/>
    <w:rsid w:val="00641F73"/>
    <w:rsid w:val="00700B46"/>
    <w:rsid w:val="0076655A"/>
    <w:rsid w:val="00791E75"/>
    <w:rsid w:val="007D5638"/>
    <w:rsid w:val="00806057"/>
    <w:rsid w:val="00857AD1"/>
    <w:rsid w:val="00956CE5"/>
    <w:rsid w:val="00973AE0"/>
    <w:rsid w:val="00AB35BC"/>
    <w:rsid w:val="00B049E3"/>
    <w:rsid w:val="00B23204"/>
    <w:rsid w:val="00B60104"/>
    <w:rsid w:val="00B94688"/>
    <w:rsid w:val="00C14D15"/>
    <w:rsid w:val="00C270DA"/>
    <w:rsid w:val="00C524EA"/>
    <w:rsid w:val="00CC3F40"/>
    <w:rsid w:val="00D50C38"/>
    <w:rsid w:val="00DB5088"/>
    <w:rsid w:val="00E244EE"/>
    <w:rsid w:val="00E27936"/>
    <w:rsid w:val="00F448AF"/>
    <w:rsid w:val="00F45BB2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8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6C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C5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8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6C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C5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Joanna</cp:lastModifiedBy>
  <cp:revision>4</cp:revision>
  <cp:lastPrinted>2014-11-26T11:01:00Z</cp:lastPrinted>
  <dcterms:created xsi:type="dcterms:W3CDTF">2014-11-26T11:36:00Z</dcterms:created>
  <dcterms:modified xsi:type="dcterms:W3CDTF">2014-11-26T11:48:00Z</dcterms:modified>
</cp:coreProperties>
</file>